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10" w:rsidRDefault="006F78E6">
      <w:bookmarkStart w:id="0" w:name="_GoBack"/>
      <w:bookmarkEnd w:id="0"/>
      <w:proofErr w:type="spellStart"/>
      <w:proofErr w:type="gram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Paper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(Total): 0,3 kg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news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paper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x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cereal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box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x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magazines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-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boxes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-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paper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x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Plastic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(Total): 0,9 kg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packaging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x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milk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cartons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x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plastic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bottles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x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plastic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bags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x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cans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-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Glass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(Total): 0,65 kg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glass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bottles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x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broken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glass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: -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Organic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(Total): 10 kg</w:t>
      </w:r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Indeferenciado</w:t>
      </w:r>
      <w:proofErr w:type="spellEnd"/>
      <w:r>
        <w:rPr>
          <w:rFonts w:ascii="Helvetica" w:hAnsi="Helvetica" w:cs="Helvetica"/>
          <w:color w:val="141823"/>
          <w:sz w:val="20"/>
          <w:szCs w:val="20"/>
          <w:shd w:val="clear" w:color="auto" w:fill="FFFFFF"/>
        </w:rPr>
        <w:t>(Total): 0,9 kg</w:t>
      </w:r>
      <w:proofErr w:type="gramEnd"/>
    </w:p>
    <w:sectPr w:rsidR="00AB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E6"/>
    <w:rsid w:val="006F78E6"/>
    <w:rsid w:val="00756465"/>
    <w:rsid w:val="00A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F6A04-93D4-46C4-ACA8-8CB5E3E8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Tóthi Attila</dc:creator>
  <cp:keywords/>
  <dc:description/>
  <cp:lastModifiedBy>User</cp:lastModifiedBy>
  <cp:revision>2</cp:revision>
  <dcterms:created xsi:type="dcterms:W3CDTF">2015-04-21T05:29:00Z</dcterms:created>
  <dcterms:modified xsi:type="dcterms:W3CDTF">2015-04-21T05:29:00Z</dcterms:modified>
</cp:coreProperties>
</file>