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9E3E5" w14:textId="77777777" w:rsidR="00D5297C" w:rsidRDefault="008173A2">
      <w:pPr>
        <w:rPr>
          <w:color w:val="FF0000"/>
          <w:sz w:val="40"/>
          <w:szCs w:val="40"/>
          <w:u w:val="single"/>
        </w:rPr>
      </w:pPr>
      <w:r w:rsidRPr="008173A2">
        <w:rPr>
          <w:color w:val="FF0000"/>
          <w:sz w:val="40"/>
          <w:szCs w:val="40"/>
          <w:u w:val="single"/>
        </w:rPr>
        <w:t>Deutsche Nationalhymne</w:t>
      </w:r>
    </w:p>
    <w:p w14:paraId="7D08C000" w14:textId="77777777" w:rsidR="008173A2" w:rsidRDefault="008173A2" w:rsidP="008173A2">
      <w:pPr>
        <w:rPr>
          <w:sz w:val="28"/>
          <w:szCs w:val="28"/>
          <w:shd w:val="clear" w:color="auto" w:fill="FFFFFF"/>
          <w:lang w:val="de-DE"/>
        </w:rPr>
      </w:pPr>
      <w:r w:rsidRPr="008173A2">
        <w:rPr>
          <w:b/>
          <w:bCs/>
          <w:color w:val="000000" w:themeColor="text1"/>
          <w:sz w:val="32"/>
          <w:szCs w:val="32"/>
          <w:lang w:val="de-DE"/>
        </w:rPr>
        <w:t>Text</w:t>
      </w:r>
      <w:r w:rsidRPr="008173A2">
        <w:rPr>
          <w:color w:val="000000" w:themeColor="text1"/>
          <w:sz w:val="32"/>
          <w:szCs w:val="32"/>
          <w:lang w:val="de-DE"/>
        </w:rPr>
        <w:t xml:space="preserve">: </w:t>
      </w:r>
      <w:r w:rsidRPr="008173A2">
        <w:rPr>
          <w:sz w:val="28"/>
          <w:szCs w:val="28"/>
          <w:shd w:val="clear" w:color="auto" w:fill="FFFFFF"/>
          <w:lang w:val="de-DE"/>
        </w:rPr>
        <w:t>E</w:t>
      </w:r>
      <w:r w:rsidRPr="008173A2">
        <w:rPr>
          <w:sz w:val="28"/>
          <w:szCs w:val="28"/>
          <w:shd w:val="clear" w:color="auto" w:fill="FFFFFF"/>
          <w:lang w:val="de-DE"/>
        </w:rPr>
        <w:t>inigkeit und Recht und Freiheit</w:t>
      </w:r>
      <w:r w:rsidRPr="008173A2">
        <w:rPr>
          <w:sz w:val="28"/>
          <w:szCs w:val="28"/>
          <w:lang w:val="de-DE"/>
        </w:rPr>
        <w:br/>
      </w:r>
      <w:r w:rsidRPr="008173A2">
        <w:rPr>
          <w:sz w:val="28"/>
          <w:szCs w:val="28"/>
          <w:shd w:val="clear" w:color="auto" w:fill="FFFFFF"/>
          <w:lang w:val="de-DE"/>
        </w:rPr>
        <w:t>für das deutsche Vaterland!</w:t>
      </w:r>
      <w:r w:rsidRPr="008173A2">
        <w:rPr>
          <w:sz w:val="28"/>
          <w:szCs w:val="28"/>
          <w:lang w:val="de-DE"/>
        </w:rPr>
        <w:br/>
      </w:r>
      <w:r w:rsidRPr="008173A2">
        <w:rPr>
          <w:sz w:val="28"/>
          <w:szCs w:val="28"/>
          <w:shd w:val="clear" w:color="auto" w:fill="FFFFFF"/>
          <w:lang w:val="de-DE"/>
        </w:rPr>
        <w:t>Danach lasst uns alle streben</w:t>
      </w:r>
      <w:r w:rsidRPr="008173A2">
        <w:rPr>
          <w:sz w:val="28"/>
          <w:szCs w:val="28"/>
          <w:lang w:val="de-DE"/>
        </w:rPr>
        <w:br/>
      </w:r>
      <w:r w:rsidRPr="008173A2">
        <w:rPr>
          <w:sz w:val="28"/>
          <w:szCs w:val="28"/>
          <w:shd w:val="clear" w:color="auto" w:fill="FFFFFF"/>
          <w:lang w:val="de-DE"/>
        </w:rPr>
        <w:t>brüderlich mit Herz und Hand!</w:t>
      </w:r>
      <w:r w:rsidRPr="008173A2">
        <w:rPr>
          <w:sz w:val="28"/>
          <w:szCs w:val="28"/>
          <w:lang w:val="de-DE"/>
        </w:rPr>
        <w:br/>
      </w:r>
      <w:r w:rsidRPr="008173A2">
        <w:rPr>
          <w:sz w:val="28"/>
          <w:szCs w:val="28"/>
          <w:shd w:val="clear" w:color="auto" w:fill="FFFFFF"/>
          <w:lang w:val="de-DE"/>
        </w:rPr>
        <w:t>Einigkeit und Recht und Freiheit</w:t>
      </w:r>
      <w:r w:rsidRPr="008173A2">
        <w:rPr>
          <w:sz w:val="28"/>
          <w:szCs w:val="28"/>
          <w:lang w:val="de-DE"/>
        </w:rPr>
        <w:br/>
      </w:r>
      <w:r w:rsidRPr="008173A2">
        <w:rPr>
          <w:sz w:val="28"/>
          <w:szCs w:val="28"/>
          <w:shd w:val="clear" w:color="auto" w:fill="FFFFFF"/>
          <w:lang w:val="de-DE"/>
        </w:rPr>
        <w:t>sind des Glückes Unterpfand:</w:t>
      </w:r>
      <w:r w:rsidRPr="008173A2">
        <w:rPr>
          <w:sz w:val="28"/>
          <w:szCs w:val="28"/>
          <w:lang w:val="de-DE"/>
        </w:rPr>
        <w:br/>
      </w:r>
      <w:r w:rsidRPr="008173A2">
        <w:rPr>
          <w:sz w:val="28"/>
          <w:szCs w:val="28"/>
          <w:shd w:val="clear" w:color="auto" w:fill="FFFFFF"/>
          <w:lang w:val="de-DE"/>
        </w:rPr>
        <w:t xml:space="preserve">|: </w:t>
      </w:r>
      <w:proofErr w:type="spellStart"/>
      <w:r w:rsidRPr="008173A2">
        <w:rPr>
          <w:sz w:val="28"/>
          <w:szCs w:val="28"/>
          <w:shd w:val="clear" w:color="auto" w:fill="FFFFFF"/>
          <w:lang w:val="de-DE"/>
        </w:rPr>
        <w:t>Blüh</w:t>
      </w:r>
      <w:proofErr w:type="spellEnd"/>
      <w:r w:rsidRPr="008173A2">
        <w:rPr>
          <w:sz w:val="28"/>
          <w:szCs w:val="28"/>
          <w:shd w:val="clear" w:color="auto" w:fill="FFFFFF"/>
          <w:lang w:val="de-DE"/>
        </w:rPr>
        <w:t xml:space="preserve"> im Glanze dieses Glückes,</w:t>
      </w:r>
      <w:r w:rsidRPr="008173A2">
        <w:rPr>
          <w:sz w:val="28"/>
          <w:szCs w:val="28"/>
          <w:lang w:val="de-DE"/>
        </w:rPr>
        <w:br/>
      </w:r>
      <w:r w:rsidRPr="008173A2">
        <w:rPr>
          <w:sz w:val="28"/>
          <w:szCs w:val="28"/>
          <w:shd w:val="clear" w:color="auto" w:fill="FFFFFF"/>
          <w:lang w:val="de-DE"/>
        </w:rPr>
        <w:t>   blühe, deutsches Vaterland! :|</w:t>
      </w:r>
    </w:p>
    <w:p w14:paraId="53BAAAEC" w14:textId="77777777" w:rsidR="008173A2" w:rsidRDefault="008173A2" w:rsidP="008173A2">
      <w:pPr>
        <w:rPr>
          <w:sz w:val="28"/>
          <w:szCs w:val="28"/>
          <w:shd w:val="clear" w:color="auto" w:fill="FFFFFF"/>
          <w:lang w:val="de-DE"/>
        </w:rPr>
      </w:pPr>
      <w:r>
        <w:rPr>
          <w:sz w:val="28"/>
          <w:szCs w:val="28"/>
          <w:shd w:val="clear" w:color="auto" w:fill="FFFFFF"/>
          <w:lang w:val="de-DE"/>
        </w:rPr>
        <w:t>Dies ist die 3. Strophe von „Das Lied der Deutschen“, welches von August Heinrich Hoffmann von Fallersleben 1841 auf der Insel Helgoland. Die Nationalhymne verwendet nur diese Strophe des Liedes.</w:t>
      </w:r>
    </w:p>
    <w:p w14:paraId="3B3C015E" w14:textId="77777777" w:rsidR="008173A2" w:rsidRDefault="008173A2" w:rsidP="008173A2">
      <w:pPr>
        <w:rPr>
          <w:sz w:val="28"/>
          <w:szCs w:val="28"/>
          <w:shd w:val="clear" w:color="auto" w:fill="FFFFFF"/>
          <w:lang w:val="de-DE"/>
        </w:rPr>
      </w:pPr>
    </w:p>
    <w:p w14:paraId="080D40A1" w14:textId="77777777" w:rsidR="008173A2" w:rsidRDefault="008173A2" w:rsidP="008173A2">
      <w:pPr>
        <w:rPr>
          <w:sz w:val="28"/>
          <w:szCs w:val="28"/>
          <w:shd w:val="clear" w:color="auto" w:fill="FFFFFF"/>
          <w:lang w:val="de-DE"/>
        </w:rPr>
      </w:pPr>
      <w:r w:rsidRPr="0025591A">
        <w:rPr>
          <w:b/>
          <w:bCs/>
          <w:color w:val="00B050"/>
          <w:sz w:val="28"/>
          <w:szCs w:val="28"/>
          <w:shd w:val="clear" w:color="auto" w:fill="FFFFFF"/>
          <w:lang w:val="de-DE"/>
        </w:rPr>
        <w:t>Musik und Komponist:</w:t>
      </w:r>
      <w:r>
        <w:rPr>
          <w:sz w:val="28"/>
          <w:szCs w:val="28"/>
          <w:shd w:val="clear" w:color="auto" w:fill="FFFFFF"/>
          <w:lang w:val="de-DE"/>
        </w:rPr>
        <w:t xml:space="preserve"> Franz Joseph Haydn komponierte die Melodie aus dem Lied „Gott erhalte Franz, den Kaiser. Das Lied wurde zwischen 1796/1797 zu Ehren des römisch-deutschen Kaisers Franz </w:t>
      </w:r>
      <w:r w:rsidR="0025591A">
        <w:rPr>
          <w:sz w:val="28"/>
          <w:szCs w:val="28"/>
          <w:shd w:val="clear" w:color="auto" w:fill="FFFFFF"/>
          <w:lang w:val="de-DE"/>
        </w:rPr>
        <w:t>II. komponiert.</w:t>
      </w:r>
    </w:p>
    <w:p w14:paraId="7F750CEB" w14:textId="77777777" w:rsidR="0025591A" w:rsidRDefault="0025591A" w:rsidP="008173A2">
      <w:pPr>
        <w:rPr>
          <w:sz w:val="28"/>
          <w:szCs w:val="28"/>
          <w:shd w:val="clear" w:color="auto" w:fill="FFFFFF"/>
          <w:lang w:val="de-DE"/>
        </w:rPr>
      </w:pPr>
    </w:p>
    <w:p w14:paraId="487D888F" w14:textId="77777777" w:rsidR="0025591A" w:rsidRDefault="0025591A" w:rsidP="008173A2">
      <w:pPr>
        <w:rPr>
          <w:color w:val="000000" w:themeColor="text1"/>
          <w:sz w:val="28"/>
          <w:szCs w:val="28"/>
          <w:shd w:val="clear" w:color="auto" w:fill="FFFFFF"/>
          <w:lang w:val="de-DE"/>
        </w:rPr>
      </w:pPr>
      <w:r w:rsidRPr="0025591A">
        <w:rPr>
          <w:b/>
          <w:bCs/>
          <w:color w:val="00B050"/>
          <w:sz w:val="28"/>
          <w:szCs w:val="28"/>
          <w:shd w:val="clear" w:color="auto" w:fill="FFFFFF"/>
          <w:lang w:val="de-DE"/>
        </w:rPr>
        <w:t>Geschichte</w:t>
      </w:r>
      <w:r w:rsidRPr="0025591A">
        <w:rPr>
          <w:color w:val="00B050"/>
          <w:sz w:val="28"/>
          <w:szCs w:val="28"/>
          <w:shd w:val="clear" w:color="auto" w:fill="FFFFFF"/>
          <w:lang w:val="de-DE"/>
        </w:rPr>
        <w:t xml:space="preserve">: </w:t>
      </w:r>
      <w:r w:rsidRPr="0025591A">
        <w:rPr>
          <w:color w:val="000000" w:themeColor="text1"/>
          <w:sz w:val="28"/>
          <w:szCs w:val="28"/>
          <w:shd w:val="clear" w:color="auto" w:fill="FFFFFF"/>
          <w:lang w:val="de-DE"/>
        </w:rPr>
        <w:t>Da damals zu Ehren des Kaisers die Kaiserhymne gespielt wurde</w:t>
      </w:r>
      <w:r>
        <w:rPr>
          <w:color w:val="000000" w:themeColor="text1"/>
          <w:sz w:val="28"/>
          <w:szCs w:val="28"/>
          <w:shd w:val="clear" w:color="auto" w:fill="FFFFFF"/>
          <w:lang w:val="de-DE"/>
        </w:rPr>
        <w:t xml:space="preserve">, gab es erst zum Anfang des 20. Jahrhunderts ein Lied welches von vielen als eine Art Nationalhymne empfunden wurde. Im ersten Weltkrieg wurden dann meistens patriotische Lieder gesungen und auch zu Propagandazwecken verwendet und schließlich bildete sich daraus </w:t>
      </w:r>
      <w:proofErr w:type="spellStart"/>
      <w:r>
        <w:rPr>
          <w:color w:val="000000" w:themeColor="text1"/>
          <w:sz w:val="28"/>
          <w:szCs w:val="28"/>
          <w:shd w:val="clear" w:color="auto" w:fill="FFFFFF"/>
          <w:lang w:val="de-DE"/>
        </w:rPr>
        <w:t>irgentwann</w:t>
      </w:r>
      <w:proofErr w:type="spellEnd"/>
      <w:r>
        <w:rPr>
          <w:color w:val="000000" w:themeColor="text1"/>
          <w:sz w:val="28"/>
          <w:szCs w:val="28"/>
          <w:shd w:val="clear" w:color="auto" w:fill="FFFFFF"/>
          <w:lang w:val="de-DE"/>
        </w:rPr>
        <w:t xml:space="preserve"> die Nationalhymne des deutschen Reiches.</w:t>
      </w:r>
    </w:p>
    <w:p w14:paraId="12ECB317" w14:textId="77777777" w:rsidR="0025591A" w:rsidRDefault="0025591A" w:rsidP="008173A2">
      <w:pPr>
        <w:rPr>
          <w:color w:val="000000" w:themeColor="text1"/>
          <w:sz w:val="28"/>
          <w:szCs w:val="28"/>
          <w:shd w:val="clear" w:color="auto" w:fill="FFFFFF"/>
          <w:lang w:val="de-DE"/>
        </w:rPr>
      </w:pPr>
    </w:p>
    <w:p w14:paraId="1D9F245E" w14:textId="77777777" w:rsidR="0025591A" w:rsidRPr="0025591A" w:rsidRDefault="0025591A" w:rsidP="008173A2">
      <w:pPr>
        <w:rPr>
          <w:color w:val="00B050"/>
          <w:sz w:val="28"/>
          <w:szCs w:val="28"/>
          <w:shd w:val="clear" w:color="auto" w:fill="FFFFFF"/>
          <w:lang w:val="de-DE"/>
        </w:rPr>
      </w:pPr>
      <w:proofErr w:type="spellStart"/>
      <w:r w:rsidRPr="0025591A">
        <w:rPr>
          <w:b/>
          <w:bCs/>
          <w:color w:val="00B050"/>
          <w:sz w:val="28"/>
          <w:szCs w:val="28"/>
          <w:shd w:val="clear" w:color="auto" w:fill="FFFFFF"/>
          <w:lang w:val="de-DE"/>
        </w:rPr>
        <w:t>Nationalhyme</w:t>
      </w:r>
      <w:proofErr w:type="spellEnd"/>
      <w:r w:rsidRPr="0025591A">
        <w:rPr>
          <w:b/>
          <w:bCs/>
          <w:color w:val="00B050"/>
          <w:sz w:val="28"/>
          <w:szCs w:val="28"/>
          <w:shd w:val="clear" w:color="auto" w:fill="FFFFFF"/>
          <w:lang w:val="de-DE"/>
        </w:rPr>
        <w:t xml:space="preserve"> nach 1933 bzw. 1949:</w:t>
      </w:r>
      <w:r w:rsidRPr="0025591A">
        <w:rPr>
          <w:color w:val="00B050"/>
          <w:sz w:val="28"/>
          <w:szCs w:val="28"/>
          <w:shd w:val="clear" w:color="auto" w:fill="FFFFFF"/>
          <w:lang w:val="de-DE"/>
        </w:rPr>
        <w:t xml:space="preserve"> </w:t>
      </w:r>
      <w:r>
        <w:rPr>
          <w:color w:val="000000" w:themeColor="text1"/>
          <w:sz w:val="28"/>
          <w:szCs w:val="28"/>
          <w:shd w:val="clear" w:color="auto" w:fill="FFFFFF"/>
          <w:lang w:val="de-DE"/>
        </w:rPr>
        <w:t>Nach der Machtübernahme der Nationalsozialisten wurde nur noch die erste Strophe gesungen, da der Rest komplett verboten wurde. Gegen Ende des 2. Weltkrieges wurde das Lied dann wieder von den Alliierten umgeschrieben und zu dem gemacht, was es auch vor dem 2. Weltkrieg war.</w:t>
      </w:r>
    </w:p>
    <w:sectPr w:rsidR="0025591A" w:rsidRPr="0025591A" w:rsidSect="001153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A2"/>
    <w:rsid w:val="001153A4"/>
    <w:rsid w:val="0025591A"/>
    <w:rsid w:val="008173A2"/>
    <w:rsid w:val="00D5297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4D9A"/>
  <w15:chartTrackingRefBased/>
  <w15:docId w15:val="{949BE925-04D3-4A0B-9C57-5426368A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1171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Döhne</dc:creator>
  <cp:keywords/>
  <dc:description/>
  <cp:lastModifiedBy>Vincent Döhne</cp:lastModifiedBy>
  <cp:revision>1</cp:revision>
  <dcterms:created xsi:type="dcterms:W3CDTF">2021-01-16T11:34:00Z</dcterms:created>
  <dcterms:modified xsi:type="dcterms:W3CDTF">2021-01-16T11:55:00Z</dcterms:modified>
</cp:coreProperties>
</file>