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TEST of PROFESSIONAL DECISIONS</w:t>
      </w:r>
    </w:p>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"I decide" means basically choose between two or more alternatives to the most appropriate and effective one, depending on the circumstances. The decision-making relating to educational and professional choices is particularly crucial for one’s further future path; after choosing profession, lifestyle choices come right after. The objective of the business decisions making process  is to be able to take decisions on your professional development, which conform with the values, goals, interests, abilities, personal characteristics,experiences and your expectations at the lowest possible cost.</w:t>
      </w:r>
    </w:p>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In reality, however, the ability to make decisions in everyday life is not always a simple reasoning process. It is often a vacillating and very confusing case that may involve many obstacles.</w:t>
      </w:r>
    </w:p>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The specific Test of Professional Decisions will help towards the investigation as to the extent to which the following three key factors affect your ability to reach  correct and effective career choices:</w:t>
      </w:r>
    </w:p>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a) Lack of clear interests, namely the inability to determine the predominant professional interests and hence your confusion regarding your professional identity (i.e. interests, the gradients and your values),</w:t>
      </w:r>
    </w:p>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b) Be lacking in professional maturity with regard to the role of work, namely the small degree of significance that the role of work and careercan perform in general in your life,</w:t>
      </w:r>
    </w:p>
    <w:p w:rsidR="000A21F7" w:rsidRPr="000A21F7" w:rsidRDefault="000A21F7" w:rsidP="000A21F7">
      <w:pPr>
        <w:rPr>
          <w:rFonts w:ascii="Californian FB" w:hAnsi="Californian FB"/>
          <w:sz w:val="24"/>
          <w:szCs w:val="24"/>
          <w:lang w:val="en-US"/>
        </w:rPr>
      </w:pPr>
      <w:r w:rsidRPr="000A21F7">
        <w:rPr>
          <w:rFonts w:ascii="Californian FB" w:hAnsi="Californian FB"/>
          <w:sz w:val="24"/>
          <w:szCs w:val="24"/>
          <w:lang w:val="en-US"/>
        </w:rPr>
        <w:t>c) Detection ofobstacles in your immediate family and social environment, with regard to the implementation of your professional preference.</w:t>
      </w:r>
    </w:p>
    <w:p w:rsidR="000A21F7" w:rsidRDefault="000A21F7" w:rsidP="000A21F7">
      <w:pPr>
        <w:rPr>
          <w:rFonts w:ascii="Californian FB" w:hAnsi="Californian FB"/>
          <w:sz w:val="24"/>
          <w:szCs w:val="24"/>
          <w:lang w:val="en-US"/>
        </w:rPr>
      </w:pPr>
      <w:r w:rsidRPr="000A21F7">
        <w:rPr>
          <w:rFonts w:ascii="Californian FB" w:hAnsi="Californian FB"/>
          <w:sz w:val="24"/>
          <w:szCs w:val="24"/>
          <w:lang w:val="en-US"/>
        </w:rPr>
        <w:t xml:space="preserve"> </w:t>
      </w:r>
      <w:r w:rsidRPr="000A21F7">
        <w:rPr>
          <w:rFonts w:ascii="Times New Roman" w:hAnsi="Times New Roman" w:cs="Times New Roman"/>
          <w:sz w:val="24"/>
          <w:szCs w:val="24"/>
          <w:lang w:val="en-US"/>
        </w:rPr>
        <w:t> </w:t>
      </w:r>
    </w:p>
    <w:p w:rsidR="00ED2720" w:rsidRPr="00CB0F63" w:rsidRDefault="004F153D" w:rsidP="00C157EA">
      <w:pPr>
        <w:pStyle w:val="a4"/>
        <w:numPr>
          <w:ilvl w:val="0"/>
          <w:numId w:val="1"/>
        </w:numPr>
        <w:rPr>
          <w:rFonts w:ascii="Californian FB" w:hAnsi="Californian FB"/>
          <w:sz w:val="24"/>
          <w:szCs w:val="24"/>
          <w:lang w:val="en-US"/>
        </w:rPr>
      </w:pPr>
      <w:r w:rsidRPr="00CB0F63">
        <w:rPr>
          <w:rFonts w:ascii="Californian FB" w:hAnsi="Californian FB"/>
          <w:sz w:val="24"/>
          <w:szCs w:val="24"/>
          <w:lang w:val="en-US"/>
        </w:rPr>
        <w:t>I cannot think of a profession that might interest me</w:t>
      </w:r>
      <w:r w:rsidR="0063158F" w:rsidRPr="00CB0F63">
        <w:rPr>
          <w:rFonts w:ascii="Californian FB" w:hAnsi="Californian FB"/>
          <w:sz w:val="24"/>
          <w:szCs w:val="24"/>
          <w:lang w:val="en-US"/>
        </w:rPr>
        <w:t>.</w:t>
      </w:r>
    </w:p>
    <w:tbl>
      <w:tblPr>
        <w:tblStyle w:val="a3"/>
        <w:tblW w:w="0" w:type="auto"/>
        <w:tblLook w:val="04A0"/>
      </w:tblPr>
      <w:tblGrid>
        <w:gridCol w:w="1382"/>
        <w:gridCol w:w="1382"/>
        <w:gridCol w:w="1383"/>
        <w:gridCol w:w="1383"/>
        <w:gridCol w:w="1383"/>
        <w:gridCol w:w="1383"/>
      </w:tblGrid>
      <w:tr w:rsidR="00C157EA" w:rsidRPr="00CB0F63" w:rsidTr="0063158F">
        <w:tc>
          <w:tcPr>
            <w:tcW w:w="1382" w:type="dxa"/>
          </w:tcPr>
          <w:p w:rsidR="0063158F" w:rsidRPr="00CB0F63" w:rsidRDefault="0063158F" w:rsidP="0063158F">
            <w:pPr>
              <w:rPr>
                <w:rFonts w:ascii="Californian FB" w:hAnsi="Californian FB"/>
                <w:sz w:val="24"/>
                <w:szCs w:val="24"/>
                <w:lang w:val="en-US"/>
              </w:rPr>
            </w:pPr>
            <w:r w:rsidRPr="00CB0F63">
              <w:rPr>
                <w:rFonts w:ascii="Californian FB" w:hAnsi="Californian FB"/>
                <w:sz w:val="24"/>
                <w:szCs w:val="24"/>
                <w:lang w:val="en-US"/>
              </w:rPr>
              <w:t xml:space="preserve">1. </w:t>
            </w:r>
            <w:r w:rsidR="006A1BE3" w:rsidRPr="00CB0F63">
              <w:rPr>
                <w:rFonts w:ascii="Californian FB" w:hAnsi="Californian FB"/>
                <w:sz w:val="24"/>
                <w:szCs w:val="24"/>
                <w:lang w:val="en-US"/>
              </w:rPr>
              <w:t>I</w:t>
            </w:r>
            <w:r w:rsidR="004F153D" w:rsidRPr="00CB0F63">
              <w:rPr>
                <w:rFonts w:ascii="Californian FB" w:hAnsi="Californian FB"/>
                <w:sz w:val="24"/>
                <w:szCs w:val="24"/>
                <w:lang w:val="en-US"/>
              </w:rPr>
              <w:t xml:space="preserve"> totally disagree</w:t>
            </w:r>
            <w:r w:rsidRPr="00CB0F63">
              <w:rPr>
                <w:rFonts w:ascii="Californian FB" w:hAnsi="Californian FB"/>
                <w:sz w:val="24"/>
                <w:szCs w:val="24"/>
                <w:lang w:val="en-US"/>
              </w:rPr>
              <w:t>.</w:t>
            </w:r>
          </w:p>
          <w:p w:rsidR="0063158F" w:rsidRPr="00CB0F63" w:rsidRDefault="0063158F" w:rsidP="009779AF">
            <w:pPr>
              <w:rPr>
                <w:rFonts w:ascii="Californian FB" w:hAnsi="Californian FB"/>
                <w:sz w:val="24"/>
                <w:szCs w:val="24"/>
                <w:lang w:val="en-US"/>
              </w:rPr>
            </w:pPr>
          </w:p>
        </w:tc>
        <w:tc>
          <w:tcPr>
            <w:tcW w:w="1382" w:type="dxa"/>
          </w:tcPr>
          <w:p w:rsidR="0063158F" w:rsidRPr="00CB0F63" w:rsidRDefault="004F153D" w:rsidP="0063158F">
            <w:pPr>
              <w:rPr>
                <w:rFonts w:ascii="Californian FB" w:hAnsi="Californian FB"/>
                <w:sz w:val="24"/>
                <w:szCs w:val="24"/>
                <w:lang w:val="en-US"/>
              </w:rPr>
            </w:pPr>
            <w:r w:rsidRPr="00CB0F63">
              <w:rPr>
                <w:rFonts w:ascii="Californian FB" w:hAnsi="Californian FB"/>
                <w:sz w:val="24"/>
                <w:szCs w:val="24"/>
                <w:lang w:val="en-US"/>
              </w:rPr>
              <w:t>2. I disagree a lot</w:t>
            </w:r>
            <w:r w:rsidR="0063158F" w:rsidRPr="00CB0F63">
              <w:rPr>
                <w:rFonts w:ascii="Californian FB" w:hAnsi="Californian FB"/>
                <w:sz w:val="24"/>
                <w:szCs w:val="24"/>
                <w:lang w:val="en-US"/>
              </w:rPr>
              <w:t>.</w:t>
            </w:r>
          </w:p>
          <w:p w:rsidR="0063158F" w:rsidRPr="00CB0F63" w:rsidRDefault="0063158F" w:rsidP="009779AF">
            <w:pPr>
              <w:rPr>
                <w:rFonts w:ascii="Californian FB" w:hAnsi="Californian FB"/>
                <w:sz w:val="24"/>
                <w:szCs w:val="24"/>
                <w:lang w:val="en-US"/>
              </w:rPr>
            </w:pPr>
          </w:p>
        </w:tc>
        <w:tc>
          <w:tcPr>
            <w:tcW w:w="1383" w:type="dxa"/>
          </w:tcPr>
          <w:p w:rsidR="0063158F" w:rsidRPr="00CB0F63" w:rsidRDefault="0063158F" w:rsidP="0063158F">
            <w:pPr>
              <w:rPr>
                <w:rFonts w:ascii="Californian FB" w:hAnsi="Californian FB"/>
                <w:sz w:val="24"/>
                <w:szCs w:val="24"/>
                <w:lang w:val="en-US"/>
              </w:rPr>
            </w:pPr>
            <w:r w:rsidRPr="00CB0F63">
              <w:rPr>
                <w:rFonts w:ascii="Californian FB" w:hAnsi="Californian FB"/>
                <w:sz w:val="24"/>
                <w:szCs w:val="24"/>
                <w:lang w:val="en-US"/>
              </w:rPr>
              <w:t xml:space="preserve">3. </w:t>
            </w:r>
            <w:r w:rsidR="004F153D" w:rsidRPr="00CB0F63">
              <w:rPr>
                <w:rFonts w:ascii="Californian FB" w:hAnsi="Californian FB" w:cs="Cambria"/>
                <w:sz w:val="24"/>
                <w:szCs w:val="24"/>
                <w:lang w:val="en-US"/>
              </w:rPr>
              <w:t>I rather disagree</w:t>
            </w:r>
            <w:r w:rsidRPr="00CB0F63">
              <w:rPr>
                <w:rFonts w:ascii="Californian FB" w:hAnsi="Californian FB"/>
                <w:sz w:val="24"/>
                <w:szCs w:val="24"/>
                <w:lang w:val="en-US"/>
              </w:rPr>
              <w:t>.</w:t>
            </w:r>
          </w:p>
          <w:p w:rsidR="0063158F" w:rsidRPr="00CB0F63" w:rsidRDefault="0063158F" w:rsidP="009779AF">
            <w:pPr>
              <w:rPr>
                <w:rFonts w:ascii="Californian FB" w:hAnsi="Californian FB"/>
                <w:sz w:val="24"/>
                <w:szCs w:val="24"/>
                <w:lang w:val="en-US"/>
              </w:rPr>
            </w:pPr>
          </w:p>
        </w:tc>
        <w:tc>
          <w:tcPr>
            <w:tcW w:w="1383" w:type="dxa"/>
          </w:tcPr>
          <w:p w:rsidR="0063158F" w:rsidRPr="00CB0F63" w:rsidRDefault="0063158F" w:rsidP="0063158F">
            <w:pPr>
              <w:rPr>
                <w:rFonts w:ascii="Californian FB" w:hAnsi="Californian FB"/>
                <w:sz w:val="24"/>
                <w:szCs w:val="24"/>
                <w:lang w:val="en-US"/>
              </w:rPr>
            </w:pPr>
            <w:r w:rsidRPr="00CB0F63">
              <w:rPr>
                <w:rFonts w:ascii="Californian FB" w:hAnsi="Californian FB"/>
                <w:sz w:val="24"/>
                <w:szCs w:val="24"/>
                <w:lang w:val="en-US"/>
              </w:rPr>
              <w:t xml:space="preserve">4. </w:t>
            </w:r>
            <w:r w:rsidR="004F153D" w:rsidRPr="00CB0F63">
              <w:rPr>
                <w:rFonts w:ascii="Californian FB" w:hAnsi="Californian FB" w:cs="Cambria"/>
                <w:sz w:val="24"/>
                <w:szCs w:val="24"/>
                <w:lang w:val="en-US"/>
              </w:rPr>
              <w:t>I rather agree</w:t>
            </w:r>
            <w:r w:rsidRPr="00CB0F63">
              <w:rPr>
                <w:rFonts w:ascii="Californian FB" w:hAnsi="Californian FB"/>
                <w:sz w:val="24"/>
                <w:szCs w:val="24"/>
                <w:lang w:val="en-US"/>
              </w:rPr>
              <w:t>.</w:t>
            </w:r>
          </w:p>
          <w:p w:rsidR="0063158F" w:rsidRPr="00CB0F63" w:rsidRDefault="0063158F" w:rsidP="009779AF">
            <w:pPr>
              <w:rPr>
                <w:rFonts w:ascii="Californian FB" w:hAnsi="Californian FB"/>
                <w:sz w:val="24"/>
                <w:szCs w:val="24"/>
                <w:lang w:val="en-US"/>
              </w:rPr>
            </w:pPr>
          </w:p>
        </w:tc>
        <w:tc>
          <w:tcPr>
            <w:tcW w:w="1383" w:type="dxa"/>
          </w:tcPr>
          <w:p w:rsidR="0063158F" w:rsidRPr="00CB0F63" w:rsidRDefault="0063158F" w:rsidP="0063158F">
            <w:pPr>
              <w:rPr>
                <w:rFonts w:ascii="Californian FB" w:hAnsi="Californian FB"/>
                <w:sz w:val="24"/>
                <w:szCs w:val="24"/>
                <w:lang w:val="en-US"/>
              </w:rPr>
            </w:pPr>
            <w:r w:rsidRPr="00CB0F63">
              <w:rPr>
                <w:rFonts w:ascii="Californian FB" w:hAnsi="Californian FB"/>
                <w:sz w:val="24"/>
                <w:szCs w:val="24"/>
                <w:lang w:val="en-US"/>
              </w:rPr>
              <w:t xml:space="preserve">5. </w:t>
            </w:r>
            <w:r w:rsidR="004F153D" w:rsidRPr="00CB0F63">
              <w:rPr>
                <w:rFonts w:ascii="Californian FB" w:hAnsi="Californian FB" w:cs="Cambria"/>
                <w:sz w:val="24"/>
                <w:szCs w:val="24"/>
                <w:lang w:val="en-US"/>
              </w:rPr>
              <w:t>I agree alot</w:t>
            </w:r>
            <w:r w:rsidRPr="00CB0F63">
              <w:rPr>
                <w:rFonts w:ascii="Californian FB" w:hAnsi="Californian FB"/>
                <w:sz w:val="24"/>
                <w:szCs w:val="24"/>
                <w:lang w:val="en-US"/>
              </w:rPr>
              <w:t>.</w:t>
            </w:r>
          </w:p>
          <w:p w:rsidR="0063158F" w:rsidRPr="00CB0F63" w:rsidRDefault="0063158F" w:rsidP="009779AF">
            <w:pPr>
              <w:rPr>
                <w:rFonts w:ascii="Californian FB" w:hAnsi="Californian FB"/>
                <w:sz w:val="24"/>
                <w:szCs w:val="24"/>
                <w:lang w:val="en-US"/>
              </w:rPr>
            </w:pPr>
          </w:p>
        </w:tc>
        <w:tc>
          <w:tcPr>
            <w:tcW w:w="1383" w:type="dxa"/>
          </w:tcPr>
          <w:p w:rsidR="0063158F" w:rsidRPr="00CB0F63" w:rsidRDefault="0063158F" w:rsidP="0063158F">
            <w:pPr>
              <w:rPr>
                <w:rFonts w:ascii="Californian FB" w:hAnsi="Californian FB"/>
                <w:sz w:val="24"/>
                <w:szCs w:val="24"/>
                <w:lang w:val="en-US"/>
              </w:rPr>
            </w:pPr>
            <w:r w:rsidRPr="00CB0F63">
              <w:rPr>
                <w:rFonts w:ascii="Californian FB" w:hAnsi="Californian FB"/>
                <w:sz w:val="24"/>
                <w:szCs w:val="24"/>
                <w:lang w:val="en-US"/>
              </w:rPr>
              <w:t xml:space="preserve">6. </w:t>
            </w:r>
            <w:r w:rsidR="004F153D" w:rsidRPr="00CB0F63">
              <w:rPr>
                <w:rFonts w:ascii="Californian FB" w:hAnsi="Californian FB" w:cs="Cambria"/>
                <w:sz w:val="24"/>
                <w:szCs w:val="24"/>
                <w:lang w:val="en-US"/>
              </w:rPr>
              <w:t>I totally agree</w:t>
            </w:r>
            <w:r w:rsidRPr="00CB0F63">
              <w:rPr>
                <w:rFonts w:ascii="Californian FB" w:hAnsi="Californian FB"/>
                <w:sz w:val="24"/>
                <w:szCs w:val="24"/>
                <w:lang w:val="en-US"/>
              </w:rPr>
              <w:t>.</w:t>
            </w:r>
          </w:p>
          <w:p w:rsidR="0063158F" w:rsidRPr="00CB0F63" w:rsidRDefault="0063158F" w:rsidP="009779AF">
            <w:pPr>
              <w:rPr>
                <w:rFonts w:ascii="Californian FB" w:hAnsi="Californian FB"/>
                <w:sz w:val="24"/>
                <w:szCs w:val="24"/>
                <w:lang w:val="en-US"/>
              </w:rPr>
            </w:pPr>
          </w:p>
        </w:tc>
      </w:tr>
    </w:tbl>
    <w:p w:rsidR="0063158F" w:rsidRPr="00CB0F63" w:rsidRDefault="0063158F" w:rsidP="009779AF">
      <w:pPr>
        <w:rPr>
          <w:rFonts w:ascii="Californian FB" w:hAnsi="Californian FB"/>
          <w:sz w:val="24"/>
          <w:szCs w:val="24"/>
          <w:lang w:val="en-US"/>
        </w:rPr>
      </w:pPr>
    </w:p>
    <w:p w:rsidR="0063158F" w:rsidRPr="00CB0F63" w:rsidRDefault="004F153D" w:rsidP="00C157EA">
      <w:pPr>
        <w:pStyle w:val="a4"/>
        <w:numPr>
          <w:ilvl w:val="0"/>
          <w:numId w:val="1"/>
        </w:numPr>
        <w:rPr>
          <w:rFonts w:ascii="Californian FB" w:hAnsi="Californian FB"/>
          <w:sz w:val="24"/>
          <w:szCs w:val="24"/>
          <w:lang w:val="en-US"/>
        </w:rPr>
      </w:pPr>
      <w:r w:rsidRPr="00CB0F63">
        <w:rPr>
          <w:rFonts w:ascii="Californian FB" w:hAnsi="Californian FB" w:cs="Cambria"/>
          <w:sz w:val="24"/>
          <w:szCs w:val="24"/>
          <w:lang w:val="en-US"/>
        </w:rPr>
        <w:t xml:space="preserve">My </w:t>
      </w:r>
      <w:r w:rsidR="00CB0F63" w:rsidRPr="00CB0F63">
        <w:rPr>
          <w:rFonts w:ascii="Californian FB" w:hAnsi="Californian FB" w:cs="Cambria"/>
          <w:sz w:val="24"/>
          <w:szCs w:val="24"/>
          <w:lang w:val="en-US"/>
        </w:rPr>
        <w:t>family qui</w:t>
      </w:r>
      <w:r w:rsidRPr="00CB0F63">
        <w:rPr>
          <w:rFonts w:ascii="Californian FB" w:hAnsi="Californian FB" w:cs="Cambria"/>
          <w:sz w:val="24"/>
          <w:szCs w:val="24"/>
          <w:lang w:val="en-US"/>
        </w:rPr>
        <w:t>te often disagree with the thoughts I make concerning my future job.</w:t>
      </w:r>
      <w:r w:rsidR="0063158F" w:rsidRPr="00CB0F63">
        <w:rPr>
          <w:rFonts w:ascii="Californian FB" w:hAnsi="Californian FB"/>
          <w:sz w:val="24"/>
          <w:szCs w:val="24"/>
          <w:lang w:val="en-US"/>
        </w:rPr>
        <w:t>.</w:t>
      </w:r>
    </w:p>
    <w:tbl>
      <w:tblPr>
        <w:tblStyle w:val="a3"/>
        <w:tblW w:w="0" w:type="auto"/>
        <w:tblLook w:val="04A0"/>
      </w:tblPr>
      <w:tblGrid>
        <w:gridCol w:w="1864"/>
        <w:gridCol w:w="1353"/>
        <w:gridCol w:w="1348"/>
        <w:gridCol w:w="1322"/>
        <w:gridCol w:w="1311"/>
        <w:gridCol w:w="1324"/>
      </w:tblGrid>
      <w:tr w:rsidR="00C157EA" w:rsidRPr="00CB0F63" w:rsidTr="004F153D">
        <w:tc>
          <w:tcPr>
            <w:tcW w:w="1382" w:type="dxa"/>
          </w:tcPr>
          <w:p w:rsidR="00C157EA" w:rsidRPr="00CB0F63" w:rsidRDefault="006A1BE3" w:rsidP="004F153D">
            <w:pPr>
              <w:rPr>
                <w:rFonts w:ascii="Californian FB" w:hAnsi="Californian FB"/>
                <w:sz w:val="24"/>
                <w:szCs w:val="24"/>
                <w:lang w:val="el-GR"/>
              </w:rPr>
            </w:pPr>
            <w:r w:rsidRPr="00CB0F63">
              <w:rPr>
                <w:rFonts w:ascii="Californian FB" w:hAnsi="Californian FB"/>
                <w:sz w:val="24"/>
                <w:szCs w:val="24"/>
                <w:lang w:val="el-GR"/>
              </w:rPr>
              <w:t>1.</w:t>
            </w:r>
            <w:r w:rsidRPr="00CB0F63">
              <w:rPr>
                <w:rFonts w:ascii="Californian FB" w:hAnsi="Californian FB"/>
                <w:sz w:val="24"/>
                <w:szCs w:val="24"/>
                <w:lang w:val="en-US"/>
              </w:rPr>
              <w:t>Itotallydisagree</w:t>
            </w:r>
          </w:p>
        </w:tc>
        <w:tc>
          <w:tcPr>
            <w:tcW w:w="1382" w:type="dxa"/>
          </w:tcPr>
          <w:p w:rsidR="00C157EA" w:rsidRPr="00CB0F63" w:rsidRDefault="00C157EA" w:rsidP="004F153D">
            <w:pPr>
              <w:rPr>
                <w:rFonts w:ascii="Californian FB" w:hAnsi="Californian FB"/>
                <w:sz w:val="24"/>
                <w:szCs w:val="24"/>
                <w:lang w:val="el-GR"/>
              </w:rPr>
            </w:pPr>
            <w:r w:rsidRPr="00CB0F63">
              <w:rPr>
                <w:rFonts w:ascii="Californian FB" w:hAnsi="Californian FB"/>
                <w:sz w:val="24"/>
                <w:szCs w:val="24"/>
                <w:lang w:val="el-GR"/>
              </w:rPr>
              <w:t>2</w:t>
            </w:r>
            <w:r w:rsidR="006A1BE3"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157EA" w:rsidRPr="00CB0F63" w:rsidRDefault="00C157EA" w:rsidP="004F153D">
            <w:pPr>
              <w:rPr>
                <w:rFonts w:ascii="Californian FB" w:hAnsi="Californian FB"/>
                <w:sz w:val="24"/>
                <w:szCs w:val="24"/>
                <w:lang w:val="el-GR"/>
              </w:rPr>
            </w:pPr>
          </w:p>
        </w:tc>
        <w:tc>
          <w:tcPr>
            <w:tcW w:w="1383" w:type="dxa"/>
          </w:tcPr>
          <w:p w:rsidR="00C157EA" w:rsidRPr="00CB0F63" w:rsidRDefault="00C157EA" w:rsidP="004F153D">
            <w:pPr>
              <w:rPr>
                <w:rFonts w:ascii="Californian FB" w:hAnsi="Californian FB"/>
                <w:sz w:val="24"/>
                <w:szCs w:val="24"/>
                <w:lang w:val="el-GR"/>
              </w:rPr>
            </w:pPr>
            <w:r w:rsidRPr="00CB0F63">
              <w:rPr>
                <w:rFonts w:ascii="Californian FB" w:hAnsi="Californian FB"/>
                <w:sz w:val="24"/>
                <w:szCs w:val="24"/>
                <w:lang w:val="el-GR"/>
              </w:rPr>
              <w:t>3.</w:t>
            </w:r>
            <w:r w:rsidR="006A1BE3" w:rsidRPr="00CB0F63">
              <w:rPr>
                <w:rFonts w:ascii="Californian FB" w:hAnsi="Californian FB" w:cs="Cambria"/>
                <w:sz w:val="24"/>
                <w:szCs w:val="24"/>
                <w:lang w:val="en-US"/>
              </w:rPr>
              <w:t>I rather disagree</w:t>
            </w:r>
            <w:r w:rsidRPr="00CB0F63">
              <w:rPr>
                <w:rFonts w:ascii="Californian FB" w:hAnsi="Californian FB"/>
                <w:sz w:val="24"/>
                <w:szCs w:val="24"/>
                <w:lang w:val="el-GR"/>
              </w:rPr>
              <w:t>.</w:t>
            </w:r>
          </w:p>
          <w:p w:rsidR="00C157EA" w:rsidRPr="00CB0F63" w:rsidRDefault="00C157EA" w:rsidP="004F153D">
            <w:pPr>
              <w:rPr>
                <w:rFonts w:ascii="Californian FB" w:hAnsi="Californian FB"/>
                <w:sz w:val="24"/>
                <w:szCs w:val="24"/>
                <w:lang w:val="el-GR"/>
              </w:rPr>
            </w:pPr>
          </w:p>
        </w:tc>
        <w:tc>
          <w:tcPr>
            <w:tcW w:w="1383" w:type="dxa"/>
          </w:tcPr>
          <w:p w:rsidR="00C157EA" w:rsidRPr="00CB0F63" w:rsidRDefault="00C157EA" w:rsidP="004F153D">
            <w:pPr>
              <w:rPr>
                <w:rFonts w:ascii="Californian FB" w:hAnsi="Californian FB"/>
                <w:sz w:val="24"/>
                <w:szCs w:val="24"/>
                <w:lang w:val="el-GR"/>
              </w:rPr>
            </w:pPr>
            <w:r w:rsidRPr="00CB0F63">
              <w:rPr>
                <w:rFonts w:ascii="Californian FB" w:hAnsi="Californian FB"/>
                <w:sz w:val="24"/>
                <w:szCs w:val="24"/>
                <w:lang w:val="el-GR"/>
              </w:rPr>
              <w:t>4</w:t>
            </w:r>
            <w:r w:rsidR="006A1BE3" w:rsidRPr="00CB0F63">
              <w:rPr>
                <w:rFonts w:ascii="Californian FB" w:hAnsi="Californian FB"/>
                <w:sz w:val="24"/>
                <w:szCs w:val="24"/>
                <w:lang w:val="en-US"/>
              </w:rPr>
              <w:t xml:space="preserve">. </w:t>
            </w:r>
            <w:r w:rsidR="006A1BE3"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157EA" w:rsidRPr="00CB0F63" w:rsidRDefault="00C157EA" w:rsidP="004F153D">
            <w:pPr>
              <w:rPr>
                <w:rFonts w:ascii="Californian FB" w:hAnsi="Californian FB"/>
                <w:sz w:val="24"/>
                <w:szCs w:val="24"/>
                <w:lang w:val="el-GR"/>
              </w:rPr>
            </w:pPr>
          </w:p>
        </w:tc>
        <w:tc>
          <w:tcPr>
            <w:tcW w:w="1383" w:type="dxa"/>
          </w:tcPr>
          <w:p w:rsidR="00C157EA" w:rsidRPr="00CB0F63" w:rsidRDefault="00C157EA" w:rsidP="004F153D">
            <w:pPr>
              <w:rPr>
                <w:rFonts w:ascii="Californian FB" w:hAnsi="Californian FB"/>
                <w:sz w:val="24"/>
                <w:szCs w:val="24"/>
                <w:lang w:val="el-GR"/>
              </w:rPr>
            </w:pPr>
            <w:r w:rsidRPr="00CB0F63">
              <w:rPr>
                <w:rFonts w:ascii="Californian FB" w:hAnsi="Californian FB"/>
                <w:sz w:val="24"/>
                <w:szCs w:val="24"/>
                <w:lang w:val="el-GR"/>
              </w:rPr>
              <w:t>5.</w:t>
            </w:r>
            <w:r w:rsidR="006A1BE3"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157EA" w:rsidRPr="00CB0F63" w:rsidRDefault="00C157EA" w:rsidP="004F153D">
            <w:pPr>
              <w:rPr>
                <w:rFonts w:ascii="Californian FB" w:hAnsi="Californian FB"/>
                <w:sz w:val="24"/>
                <w:szCs w:val="24"/>
                <w:lang w:val="el-GR"/>
              </w:rPr>
            </w:pPr>
          </w:p>
        </w:tc>
        <w:tc>
          <w:tcPr>
            <w:tcW w:w="1383" w:type="dxa"/>
          </w:tcPr>
          <w:p w:rsidR="00C157EA" w:rsidRPr="00CB0F63" w:rsidRDefault="00C157EA" w:rsidP="004F153D">
            <w:pPr>
              <w:rPr>
                <w:rFonts w:ascii="Californian FB" w:hAnsi="Californian FB"/>
                <w:sz w:val="24"/>
                <w:szCs w:val="24"/>
                <w:lang w:val="el-GR"/>
              </w:rPr>
            </w:pPr>
            <w:r w:rsidRPr="00CB0F63">
              <w:rPr>
                <w:rFonts w:ascii="Californian FB" w:hAnsi="Californian FB"/>
                <w:sz w:val="24"/>
                <w:szCs w:val="24"/>
                <w:lang w:val="el-GR"/>
              </w:rPr>
              <w:t>6</w:t>
            </w:r>
            <w:r w:rsidR="006A1BE3" w:rsidRPr="00CB0F63">
              <w:rPr>
                <w:rFonts w:ascii="Californian FB" w:hAnsi="Californian FB" w:cs="Cambria"/>
                <w:sz w:val="24"/>
                <w:szCs w:val="24"/>
                <w:lang w:val="en-US"/>
              </w:rPr>
              <w:t>I totally agree</w:t>
            </w:r>
            <w:r w:rsidRPr="00CB0F63">
              <w:rPr>
                <w:rFonts w:ascii="Californian FB" w:hAnsi="Californian FB"/>
                <w:sz w:val="24"/>
                <w:szCs w:val="24"/>
                <w:lang w:val="el-GR"/>
              </w:rPr>
              <w:t>.</w:t>
            </w:r>
          </w:p>
          <w:p w:rsidR="00C157EA" w:rsidRPr="00CB0F63" w:rsidRDefault="00C157EA" w:rsidP="004F153D">
            <w:pPr>
              <w:rPr>
                <w:rFonts w:ascii="Californian FB" w:hAnsi="Californian FB"/>
                <w:sz w:val="24"/>
                <w:szCs w:val="24"/>
                <w:lang w:val="el-GR"/>
              </w:rPr>
            </w:pPr>
          </w:p>
        </w:tc>
      </w:tr>
    </w:tbl>
    <w:p w:rsidR="0063158F" w:rsidRPr="00CB0F63" w:rsidRDefault="0063158F" w:rsidP="0063158F">
      <w:pPr>
        <w:rPr>
          <w:rFonts w:ascii="Californian FB" w:hAnsi="Californian FB"/>
          <w:sz w:val="24"/>
          <w:szCs w:val="24"/>
          <w:lang w:val="el-GR"/>
        </w:rPr>
      </w:pPr>
    </w:p>
    <w:p w:rsidR="0063158F" w:rsidRPr="00CB0F63" w:rsidRDefault="006A1BE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My interests are constantly changing, so I cannot reach a final decision about my future job</w:t>
      </w:r>
      <w:r w:rsidR="0063158F" w:rsidRPr="00CB0F63">
        <w:rPr>
          <w:rFonts w:ascii="Californian FB" w:hAnsi="Californian FB" w:cs="Tahoma"/>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6A1BE3" w:rsidRPr="00CB0F63" w:rsidTr="00F866BB">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1BE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am not sure I can decide on a certain field of studies to continue my tertiary education.</w:t>
      </w:r>
    </w:p>
    <w:tbl>
      <w:tblPr>
        <w:tblStyle w:val="a3"/>
        <w:tblW w:w="0" w:type="auto"/>
        <w:tblLook w:val="04A0"/>
      </w:tblPr>
      <w:tblGrid>
        <w:gridCol w:w="1731"/>
        <w:gridCol w:w="1368"/>
        <w:gridCol w:w="1366"/>
        <w:gridCol w:w="1354"/>
        <w:gridCol w:w="1348"/>
        <w:gridCol w:w="1355"/>
      </w:tblGrid>
      <w:tr w:rsidR="006A1BE3" w:rsidRPr="00CB0F63" w:rsidTr="00F866BB">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1BE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Cambria"/>
          <w:sz w:val="24"/>
          <w:szCs w:val="24"/>
          <w:shd w:val="clear" w:color="auto" w:fill="FDFDFD"/>
          <w:lang w:val="en-US"/>
        </w:rPr>
        <w:t>I have thought of some professions that would interest me, but I do not dare mention them to my parents.</w:t>
      </w:r>
    </w:p>
    <w:tbl>
      <w:tblPr>
        <w:tblStyle w:val="a3"/>
        <w:tblW w:w="0" w:type="auto"/>
        <w:tblLook w:val="04A0"/>
      </w:tblPr>
      <w:tblGrid>
        <w:gridCol w:w="1731"/>
        <w:gridCol w:w="1368"/>
        <w:gridCol w:w="1366"/>
        <w:gridCol w:w="1354"/>
        <w:gridCol w:w="1348"/>
        <w:gridCol w:w="1355"/>
      </w:tblGrid>
      <w:tr w:rsidR="006A1BE3" w:rsidRPr="00CB0F63" w:rsidTr="00F866BB">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1BE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cannot decide on which profession actually suits me.</w:t>
      </w:r>
    </w:p>
    <w:tbl>
      <w:tblPr>
        <w:tblStyle w:val="a3"/>
        <w:tblW w:w="0" w:type="auto"/>
        <w:tblLook w:val="04A0"/>
      </w:tblPr>
      <w:tblGrid>
        <w:gridCol w:w="1731"/>
        <w:gridCol w:w="1368"/>
        <w:gridCol w:w="1366"/>
        <w:gridCol w:w="1354"/>
        <w:gridCol w:w="1348"/>
        <w:gridCol w:w="1355"/>
      </w:tblGrid>
      <w:tr w:rsidR="006A1BE3" w:rsidRPr="00CB0F63" w:rsidTr="00F866BB">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c>
          <w:tcPr>
            <w:tcW w:w="1383" w:type="dxa"/>
          </w:tcPr>
          <w:p w:rsidR="006A1BE3" w:rsidRPr="00CB0F63" w:rsidRDefault="006A1BE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1BE3" w:rsidRPr="00CB0F63" w:rsidRDefault="006A1BE3"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1BE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fear that my parents will not eventually allow me to follow the profession of my choice,</w:t>
      </w:r>
    </w:p>
    <w:tbl>
      <w:tblPr>
        <w:tblStyle w:val="a3"/>
        <w:tblW w:w="0" w:type="auto"/>
        <w:tblLook w:val="04A0"/>
      </w:tblPr>
      <w:tblGrid>
        <w:gridCol w:w="1731"/>
        <w:gridCol w:w="1368"/>
        <w:gridCol w:w="1366"/>
        <w:gridCol w:w="1354"/>
        <w:gridCol w:w="1348"/>
        <w:gridCol w:w="1355"/>
      </w:tblGrid>
      <w:tr w:rsidR="006A73C2" w:rsidRPr="00CB0F63" w:rsidTr="00F866BB">
        <w:tc>
          <w:tcPr>
            <w:tcW w:w="1382"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1BE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do not wish to get preoccupied with my future job .</w:t>
      </w:r>
    </w:p>
    <w:tbl>
      <w:tblPr>
        <w:tblStyle w:val="a3"/>
        <w:tblW w:w="0" w:type="auto"/>
        <w:tblLook w:val="04A0"/>
      </w:tblPr>
      <w:tblGrid>
        <w:gridCol w:w="1731"/>
        <w:gridCol w:w="1368"/>
        <w:gridCol w:w="1366"/>
        <w:gridCol w:w="1354"/>
        <w:gridCol w:w="1348"/>
        <w:gridCol w:w="1355"/>
      </w:tblGrid>
      <w:tr w:rsidR="006A73C2" w:rsidRPr="00CB0F63" w:rsidTr="00F866BB">
        <w:tc>
          <w:tcPr>
            <w:tcW w:w="1382"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73C2"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do not think I can perform well in any profession</w:t>
      </w:r>
      <w:r w:rsidR="0063158F" w:rsidRPr="00CB0F63">
        <w:rPr>
          <w:rFonts w:ascii="Californian FB" w:hAnsi="Californian FB" w:cs="Tahoma"/>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6A73C2" w:rsidRPr="00CB0F63" w:rsidTr="00F866BB">
        <w:tc>
          <w:tcPr>
            <w:tcW w:w="1382"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c>
          <w:tcPr>
            <w:tcW w:w="1383" w:type="dxa"/>
          </w:tcPr>
          <w:p w:rsidR="006A73C2" w:rsidRPr="00CB0F63" w:rsidRDefault="006A73C2"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6A73C2" w:rsidRPr="00CB0F63" w:rsidRDefault="006A73C2"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6A73C2"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 xml:space="preserve">I do not wish to finalise my decision about my future job from now </w:t>
      </w:r>
      <w:r w:rsidR="0063158F" w:rsidRPr="00CB0F63">
        <w:rPr>
          <w:rFonts w:ascii="Californian FB" w:hAnsi="Californian FB" w:cs="Tahoma"/>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0F4D16" w:rsidRPr="00CB0F63" w:rsidTr="00F866BB">
        <w:tc>
          <w:tcPr>
            <w:tcW w:w="1382" w:type="dxa"/>
          </w:tcPr>
          <w:p w:rsidR="000F4D16" w:rsidRPr="00CB0F63" w:rsidRDefault="000F4D16"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0F4D16" w:rsidRPr="00CB0F63" w:rsidRDefault="000F4D16"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0F4D16" w:rsidRPr="00CB0F63" w:rsidRDefault="000F4D16" w:rsidP="00F866BB">
            <w:pPr>
              <w:rPr>
                <w:rFonts w:ascii="Californian FB" w:hAnsi="Californian FB"/>
                <w:sz w:val="24"/>
                <w:szCs w:val="24"/>
                <w:lang w:val="el-GR"/>
              </w:rPr>
            </w:pPr>
          </w:p>
        </w:tc>
        <w:tc>
          <w:tcPr>
            <w:tcW w:w="1383" w:type="dxa"/>
          </w:tcPr>
          <w:p w:rsidR="000F4D16" w:rsidRPr="00CB0F63" w:rsidRDefault="000F4D16"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0F4D16" w:rsidRPr="00CB0F63" w:rsidRDefault="000F4D16" w:rsidP="00F866BB">
            <w:pPr>
              <w:rPr>
                <w:rFonts w:ascii="Californian FB" w:hAnsi="Californian FB"/>
                <w:sz w:val="24"/>
                <w:szCs w:val="24"/>
                <w:lang w:val="el-GR"/>
              </w:rPr>
            </w:pPr>
          </w:p>
        </w:tc>
        <w:tc>
          <w:tcPr>
            <w:tcW w:w="1383" w:type="dxa"/>
          </w:tcPr>
          <w:p w:rsidR="000F4D16" w:rsidRPr="00CB0F63" w:rsidRDefault="000F4D16"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0F4D16" w:rsidRPr="00CB0F63" w:rsidRDefault="000F4D16" w:rsidP="00F866BB">
            <w:pPr>
              <w:rPr>
                <w:rFonts w:ascii="Californian FB" w:hAnsi="Californian FB"/>
                <w:sz w:val="24"/>
                <w:szCs w:val="24"/>
                <w:lang w:val="el-GR"/>
              </w:rPr>
            </w:pPr>
          </w:p>
        </w:tc>
        <w:tc>
          <w:tcPr>
            <w:tcW w:w="1383" w:type="dxa"/>
          </w:tcPr>
          <w:p w:rsidR="000F4D16" w:rsidRPr="00CB0F63" w:rsidRDefault="000F4D16"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0F4D16" w:rsidRPr="00CB0F63" w:rsidRDefault="000F4D16" w:rsidP="00F866BB">
            <w:pPr>
              <w:rPr>
                <w:rFonts w:ascii="Californian FB" w:hAnsi="Californian FB"/>
                <w:sz w:val="24"/>
                <w:szCs w:val="24"/>
                <w:lang w:val="el-GR"/>
              </w:rPr>
            </w:pPr>
          </w:p>
        </w:tc>
        <w:tc>
          <w:tcPr>
            <w:tcW w:w="1383" w:type="dxa"/>
          </w:tcPr>
          <w:p w:rsidR="000F4D16" w:rsidRPr="00CB0F63" w:rsidRDefault="000F4D16"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0F4D16" w:rsidRPr="00CB0F63" w:rsidRDefault="000F4D16"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0F4D16" w:rsidP="00C157EA">
      <w:pPr>
        <w:pStyle w:val="a4"/>
        <w:numPr>
          <w:ilvl w:val="0"/>
          <w:numId w:val="1"/>
        </w:numPr>
        <w:rPr>
          <w:rFonts w:ascii="Californian FB" w:hAnsi="Californian FB" w:cs="Tahoma"/>
          <w:sz w:val="24"/>
          <w:szCs w:val="24"/>
          <w:shd w:val="clear" w:color="auto" w:fill="FDFDFD"/>
          <w:lang w:val="el-GR"/>
        </w:rPr>
      </w:pPr>
      <w:r w:rsidRPr="00CB0F63">
        <w:rPr>
          <w:rFonts w:ascii="Californian FB" w:hAnsi="Californian FB" w:cs="Tahoma"/>
          <w:sz w:val="24"/>
          <w:szCs w:val="24"/>
          <w:shd w:val="clear" w:color="auto" w:fill="FDFDFD"/>
          <w:lang w:val="en-US"/>
        </w:rPr>
        <w:t>I cannot decide which field to follow. I am confused.</w:t>
      </w:r>
      <w:r w:rsidR="0063158F" w:rsidRPr="00CB0F63">
        <w:rPr>
          <w:rFonts w:ascii="Californian FB" w:hAnsi="Californian FB" w:cs="Tahoma"/>
          <w:sz w:val="24"/>
          <w:szCs w:val="24"/>
          <w:shd w:val="clear" w:color="auto" w:fill="FDFDFD"/>
          <w:lang w:val="el-GR"/>
        </w:rPr>
        <w:t>.</w:t>
      </w:r>
    </w:p>
    <w:tbl>
      <w:tblPr>
        <w:tblStyle w:val="a3"/>
        <w:tblW w:w="0" w:type="auto"/>
        <w:tblLook w:val="04A0"/>
      </w:tblPr>
      <w:tblGrid>
        <w:gridCol w:w="1731"/>
        <w:gridCol w:w="1368"/>
        <w:gridCol w:w="1366"/>
        <w:gridCol w:w="1354"/>
        <w:gridCol w:w="1348"/>
        <w:gridCol w:w="1355"/>
      </w:tblGrid>
      <w:tr w:rsidR="00CA6764" w:rsidRPr="00CB0F63" w:rsidTr="00F866BB">
        <w:tc>
          <w:tcPr>
            <w:tcW w:w="1382"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lastRenderedPageBreak/>
              <w:t xml:space="preserve">1. </w:t>
            </w:r>
            <w:r w:rsidRPr="00CB0F63">
              <w:rPr>
                <w:rFonts w:ascii="Californian FB" w:hAnsi="Californian FB"/>
                <w:sz w:val="24"/>
                <w:szCs w:val="24"/>
                <w:lang w:val="en-US"/>
              </w:rPr>
              <w:t>Itotallydisagree</w:t>
            </w:r>
          </w:p>
        </w:tc>
        <w:tc>
          <w:tcPr>
            <w:tcW w:w="1382"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CA6764"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Cambria"/>
          <w:sz w:val="24"/>
          <w:szCs w:val="24"/>
          <w:shd w:val="clear" w:color="auto" w:fill="FDFDFD"/>
          <w:lang w:val="en-US"/>
        </w:rPr>
        <w:t>I am interested in some jobs but I cannot say which of them interests me the most.</w:t>
      </w:r>
      <w:bookmarkStart w:id="0" w:name="_GoBack"/>
      <w:bookmarkEnd w:id="0"/>
    </w:p>
    <w:tbl>
      <w:tblPr>
        <w:tblStyle w:val="a3"/>
        <w:tblW w:w="0" w:type="auto"/>
        <w:tblLook w:val="04A0"/>
      </w:tblPr>
      <w:tblGrid>
        <w:gridCol w:w="1731"/>
        <w:gridCol w:w="1368"/>
        <w:gridCol w:w="1366"/>
        <w:gridCol w:w="1354"/>
        <w:gridCol w:w="1348"/>
        <w:gridCol w:w="1355"/>
      </w:tblGrid>
      <w:tr w:rsidR="00CA6764" w:rsidRPr="00CB0F63" w:rsidTr="00F866BB">
        <w:tc>
          <w:tcPr>
            <w:tcW w:w="1382"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c>
          <w:tcPr>
            <w:tcW w:w="1383" w:type="dxa"/>
          </w:tcPr>
          <w:p w:rsidR="00CA6764" w:rsidRPr="00CB0F63" w:rsidRDefault="00CA6764"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A6764" w:rsidRPr="00CB0F63" w:rsidRDefault="00CA6764"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CA6764"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Cambria"/>
          <w:sz w:val="24"/>
          <w:szCs w:val="24"/>
          <w:shd w:val="clear" w:color="auto" w:fill="FDFDFD"/>
          <w:lang w:val="en-US"/>
        </w:rPr>
        <w:t>I can think of a few jobs I would like to do, but studying for th</w:t>
      </w:r>
      <w:r w:rsidR="00CB0F63">
        <w:rPr>
          <w:rFonts w:ascii="Californian FB" w:hAnsi="Californian FB" w:cs="Cambria"/>
          <w:sz w:val="24"/>
          <w:szCs w:val="24"/>
          <w:shd w:val="clear" w:color="auto" w:fill="FDFDFD"/>
          <w:lang w:val="en-US"/>
        </w:rPr>
        <w:t>em is very difficult and costly</w:t>
      </w:r>
      <w:r w:rsidR="0063158F" w:rsidRPr="00CB0F63">
        <w:rPr>
          <w:rFonts w:ascii="Californian FB" w:hAnsi="Californian FB" w:cs="Tahoma"/>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9C0D6C" w:rsidRPr="00CB0F63" w:rsidTr="00F866BB">
        <w:tc>
          <w:tcPr>
            <w:tcW w:w="1382"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r>
    </w:tbl>
    <w:p w:rsidR="0063158F" w:rsidRPr="00CB0F63" w:rsidRDefault="0063158F" w:rsidP="0063158F">
      <w:pPr>
        <w:rPr>
          <w:rFonts w:ascii="Californian FB" w:hAnsi="Californian FB" w:cs="Tahoma"/>
          <w:sz w:val="24"/>
          <w:szCs w:val="24"/>
          <w:shd w:val="clear" w:color="auto" w:fill="FDFDFD"/>
          <w:lang w:val="el-GR"/>
        </w:rPr>
      </w:pPr>
    </w:p>
    <w:p w:rsidR="0063158F" w:rsidRPr="00CB0F63" w:rsidRDefault="009C0D6C"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It is not necessary to worry for my future employment at this point.</w:t>
      </w:r>
      <w:r w:rsidR="0051424B">
        <w:rPr>
          <w:rFonts w:ascii="Californian FB" w:hAnsi="Californian FB" w:cs="Tahoma"/>
          <w:sz w:val="24"/>
          <w:szCs w:val="24"/>
          <w:shd w:val="clear" w:color="auto" w:fill="FDFDFD"/>
          <w:lang w:val="en-US"/>
        </w:rPr>
        <w:t>It is too early</w:t>
      </w:r>
      <w:r w:rsidR="00100D31" w:rsidRPr="00CB0F63">
        <w:rPr>
          <w:rFonts w:ascii="Californian FB" w:hAnsi="Californian FB" w:cs="Tahoma"/>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9C0D6C" w:rsidRPr="00CB0F63" w:rsidTr="00F866BB">
        <w:tc>
          <w:tcPr>
            <w:tcW w:w="1382"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c>
          <w:tcPr>
            <w:tcW w:w="1383" w:type="dxa"/>
          </w:tcPr>
          <w:p w:rsidR="009C0D6C" w:rsidRPr="00CB0F63" w:rsidRDefault="009C0D6C"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9C0D6C" w:rsidRPr="00CB0F63" w:rsidRDefault="009C0D6C" w:rsidP="00F866BB">
            <w:pPr>
              <w:rPr>
                <w:rFonts w:ascii="Californian FB" w:hAnsi="Californian FB"/>
                <w:sz w:val="24"/>
                <w:szCs w:val="24"/>
                <w:lang w:val="el-GR"/>
              </w:rPr>
            </w:pPr>
          </w:p>
        </w:tc>
      </w:tr>
    </w:tbl>
    <w:p w:rsidR="00100D31" w:rsidRPr="00CB0F63" w:rsidRDefault="00100D31" w:rsidP="0063158F">
      <w:pPr>
        <w:rPr>
          <w:rFonts w:ascii="Californian FB" w:hAnsi="Californian FB" w:cs="Tahoma"/>
          <w:sz w:val="24"/>
          <w:szCs w:val="24"/>
          <w:shd w:val="clear" w:color="auto" w:fill="FDFDFD"/>
          <w:lang w:val="el-GR"/>
        </w:rPr>
      </w:pPr>
    </w:p>
    <w:p w:rsidR="00100D31" w:rsidRPr="00CB0F63" w:rsidRDefault="009C0D6C"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do not possess enough knowledge on the work marketplace so as to choose an appropriate job for me.</w:t>
      </w:r>
    </w:p>
    <w:tbl>
      <w:tblPr>
        <w:tblStyle w:val="a3"/>
        <w:tblW w:w="0" w:type="auto"/>
        <w:tblLook w:val="04A0"/>
      </w:tblPr>
      <w:tblGrid>
        <w:gridCol w:w="1731"/>
        <w:gridCol w:w="1368"/>
        <w:gridCol w:w="1366"/>
        <w:gridCol w:w="1354"/>
        <w:gridCol w:w="1348"/>
        <w:gridCol w:w="1355"/>
      </w:tblGrid>
      <w:tr w:rsidR="00D46BF0" w:rsidRPr="00CB0F63" w:rsidTr="00F866BB">
        <w:tc>
          <w:tcPr>
            <w:tcW w:w="1382"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r>
    </w:tbl>
    <w:p w:rsidR="00100D31" w:rsidRPr="00CB0F63" w:rsidRDefault="00100D31" w:rsidP="0063158F">
      <w:pPr>
        <w:rPr>
          <w:rFonts w:ascii="Californian FB" w:hAnsi="Californian FB" w:cs="Tahoma"/>
          <w:sz w:val="24"/>
          <w:szCs w:val="24"/>
          <w:shd w:val="clear" w:color="auto" w:fill="FDFDFD"/>
          <w:lang w:val="el-GR"/>
        </w:rPr>
      </w:pPr>
    </w:p>
    <w:p w:rsidR="00100D31" w:rsidRPr="00CB0F63" w:rsidRDefault="00D46BF0"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do not care about my future career at this point.</w:t>
      </w:r>
    </w:p>
    <w:tbl>
      <w:tblPr>
        <w:tblStyle w:val="a3"/>
        <w:tblW w:w="0" w:type="auto"/>
        <w:tblLook w:val="04A0"/>
      </w:tblPr>
      <w:tblGrid>
        <w:gridCol w:w="1731"/>
        <w:gridCol w:w="1368"/>
        <w:gridCol w:w="1366"/>
        <w:gridCol w:w="1354"/>
        <w:gridCol w:w="1348"/>
        <w:gridCol w:w="1355"/>
      </w:tblGrid>
      <w:tr w:rsidR="00D46BF0" w:rsidRPr="00CB0F63" w:rsidTr="00F866BB">
        <w:tc>
          <w:tcPr>
            <w:tcW w:w="1382"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r>
    </w:tbl>
    <w:p w:rsidR="00100D31" w:rsidRPr="00CB0F63" w:rsidRDefault="00100D31" w:rsidP="0063158F">
      <w:pPr>
        <w:rPr>
          <w:rFonts w:ascii="Californian FB" w:hAnsi="Californian FB" w:cs="Tahoma"/>
          <w:sz w:val="24"/>
          <w:szCs w:val="24"/>
          <w:shd w:val="clear" w:color="auto" w:fill="FDFDFD"/>
          <w:lang w:val="el-GR"/>
        </w:rPr>
      </w:pPr>
    </w:p>
    <w:p w:rsidR="00100D31" w:rsidRPr="00CB0F63" w:rsidRDefault="00D46BF0"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Tahoma"/>
          <w:sz w:val="24"/>
          <w:szCs w:val="24"/>
          <w:shd w:val="clear" w:color="auto" w:fill="FDFDFD"/>
          <w:lang w:val="en-US"/>
        </w:rPr>
        <w:t>I think I have no particular interest in the jobs that are currently popular.</w:t>
      </w:r>
    </w:p>
    <w:tbl>
      <w:tblPr>
        <w:tblStyle w:val="a3"/>
        <w:tblW w:w="0" w:type="auto"/>
        <w:tblLook w:val="04A0"/>
      </w:tblPr>
      <w:tblGrid>
        <w:gridCol w:w="1731"/>
        <w:gridCol w:w="1368"/>
        <w:gridCol w:w="1366"/>
        <w:gridCol w:w="1354"/>
        <w:gridCol w:w="1348"/>
        <w:gridCol w:w="1355"/>
      </w:tblGrid>
      <w:tr w:rsidR="00D46BF0" w:rsidRPr="00CB0F63" w:rsidTr="00F866BB">
        <w:tc>
          <w:tcPr>
            <w:tcW w:w="1382"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c>
          <w:tcPr>
            <w:tcW w:w="1383" w:type="dxa"/>
          </w:tcPr>
          <w:p w:rsidR="00D46BF0" w:rsidRPr="00CB0F63" w:rsidRDefault="00D46BF0"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D46BF0" w:rsidRPr="00CB0F63" w:rsidRDefault="00D46BF0" w:rsidP="00F866BB">
            <w:pPr>
              <w:rPr>
                <w:rFonts w:ascii="Californian FB" w:hAnsi="Californian FB"/>
                <w:sz w:val="24"/>
                <w:szCs w:val="24"/>
                <w:lang w:val="el-GR"/>
              </w:rPr>
            </w:pPr>
          </w:p>
        </w:tc>
      </w:tr>
    </w:tbl>
    <w:p w:rsidR="00100D31" w:rsidRPr="00CB0F63" w:rsidRDefault="00100D31" w:rsidP="0063158F">
      <w:pPr>
        <w:rPr>
          <w:rFonts w:ascii="Californian FB" w:hAnsi="Californian FB" w:cs="Tahoma"/>
          <w:sz w:val="24"/>
          <w:szCs w:val="24"/>
          <w:shd w:val="clear" w:color="auto" w:fill="FDFDFD"/>
          <w:lang w:val="el-GR"/>
        </w:rPr>
      </w:pPr>
    </w:p>
    <w:p w:rsidR="00100D31" w:rsidRPr="00CB0F63" w:rsidRDefault="00D46BF0"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Cambria"/>
          <w:sz w:val="24"/>
          <w:szCs w:val="24"/>
          <w:shd w:val="clear" w:color="auto" w:fill="FDFDFD"/>
          <w:lang w:val="en-US"/>
        </w:rPr>
        <w:t>There are s</w:t>
      </w:r>
      <w:r w:rsidR="00CB0F63" w:rsidRPr="00CB0F63">
        <w:rPr>
          <w:rFonts w:ascii="Californian FB" w:hAnsi="Californian FB" w:cs="Cambria"/>
          <w:sz w:val="24"/>
          <w:szCs w:val="24"/>
          <w:shd w:val="clear" w:color="auto" w:fill="FDFDFD"/>
          <w:lang w:val="en-US"/>
        </w:rPr>
        <w:t>ome jobs that interest me, but I</w:t>
      </w:r>
      <w:r w:rsidRPr="00CB0F63">
        <w:rPr>
          <w:rFonts w:ascii="Californian FB" w:hAnsi="Californian FB" w:cs="Cambria"/>
          <w:sz w:val="24"/>
          <w:szCs w:val="24"/>
          <w:shd w:val="clear" w:color="auto" w:fill="FDFDFD"/>
          <w:lang w:val="en-US"/>
        </w:rPr>
        <w:t xml:space="preserve"> have rejected them, as my family have serious objections.</w:t>
      </w:r>
    </w:p>
    <w:tbl>
      <w:tblPr>
        <w:tblStyle w:val="a3"/>
        <w:tblW w:w="0" w:type="auto"/>
        <w:tblLook w:val="04A0"/>
      </w:tblPr>
      <w:tblGrid>
        <w:gridCol w:w="1731"/>
        <w:gridCol w:w="1368"/>
        <w:gridCol w:w="1366"/>
        <w:gridCol w:w="1354"/>
        <w:gridCol w:w="1348"/>
        <w:gridCol w:w="1355"/>
      </w:tblGrid>
      <w:tr w:rsidR="00CB0F63" w:rsidRPr="00CB0F63" w:rsidTr="00F866BB">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lastRenderedPageBreak/>
              <w:t xml:space="preserve">1. </w:t>
            </w:r>
            <w:r w:rsidRPr="00CB0F63">
              <w:rPr>
                <w:rFonts w:ascii="Californian FB" w:hAnsi="Californian FB"/>
                <w:sz w:val="24"/>
                <w:szCs w:val="24"/>
                <w:lang w:val="en-US"/>
              </w:rPr>
              <w:t>Itotallydisagree</w:t>
            </w:r>
          </w:p>
        </w:tc>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r>
    </w:tbl>
    <w:p w:rsidR="00100D31" w:rsidRPr="00CB0F63" w:rsidRDefault="00100D31" w:rsidP="0063158F">
      <w:pPr>
        <w:rPr>
          <w:rFonts w:ascii="Californian FB" w:hAnsi="Californian FB" w:cs="Tahoma"/>
          <w:sz w:val="24"/>
          <w:szCs w:val="24"/>
          <w:shd w:val="clear" w:color="auto" w:fill="FDFDFD"/>
          <w:lang w:val="el-GR"/>
        </w:rPr>
      </w:pPr>
    </w:p>
    <w:p w:rsidR="00100D31" w:rsidRPr="00CB0F63" w:rsidRDefault="00CB0F63" w:rsidP="00C157EA">
      <w:pPr>
        <w:pStyle w:val="a4"/>
        <w:numPr>
          <w:ilvl w:val="0"/>
          <w:numId w:val="1"/>
        </w:numPr>
        <w:rPr>
          <w:rFonts w:ascii="Californian FB" w:hAnsi="Californian FB"/>
          <w:sz w:val="24"/>
          <w:szCs w:val="24"/>
          <w:lang w:val="en-US"/>
        </w:rPr>
      </w:pPr>
      <w:r w:rsidRPr="00CB0F63">
        <w:rPr>
          <w:rFonts w:ascii="Californian FB" w:hAnsi="Californian FB" w:cs="Tahoma"/>
          <w:sz w:val="24"/>
          <w:szCs w:val="24"/>
          <w:shd w:val="clear" w:color="auto" w:fill="FDFDFD"/>
          <w:lang w:val="en-US"/>
        </w:rPr>
        <w:t>I think a job does not play a major role in an individual’s life.</w:t>
      </w:r>
    </w:p>
    <w:tbl>
      <w:tblPr>
        <w:tblStyle w:val="a3"/>
        <w:tblW w:w="0" w:type="auto"/>
        <w:tblLook w:val="04A0"/>
      </w:tblPr>
      <w:tblGrid>
        <w:gridCol w:w="1731"/>
        <w:gridCol w:w="1368"/>
        <w:gridCol w:w="1366"/>
        <w:gridCol w:w="1354"/>
        <w:gridCol w:w="1348"/>
        <w:gridCol w:w="1355"/>
      </w:tblGrid>
      <w:tr w:rsidR="00CB0F63" w:rsidRPr="00CB0F63" w:rsidTr="00F866BB">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r>
    </w:tbl>
    <w:p w:rsidR="0063158F" w:rsidRPr="00CB0F63" w:rsidRDefault="0063158F" w:rsidP="0063158F">
      <w:pPr>
        <w:rPr>
          <w:rFonts w:ascii="Californian FB" w:hAnsi="Californian FB"/>
          <w:sz w:val="24"/>
          <w:szCs w:val="24"/>
          <w:lang w:val="el-GR"/>
        </w:rPr>
      </w:pPr>
    </w:p>
    <w:p w:rsidR="0063158F" w:rsidRPr="00CB0F63" w:rsidRDefault="00CB0F6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Cambria"/>
          <w:sz w:val="24"/>
          <w:szCs w:val="24"/>
          <w:shd w:val="clear" w:color="auto" w:fill="FDFDFD"/>
          <w:lang w:val="en-US"/>
        </w:rPr>
        <w:t>I am interested in many jobs, but I cannot distinguish one as my future job</w:t>
      </w:r>
      <w:r w:rsidR="00100D31" w:rsidRPr="00CB0F63">
        <w:rPr>
          <w:rFonts w:ascii="Californian FB" w:hAnsi="Californian FB" w:cs="Tahoma"/>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CB0F63" w:rsidRPr="00CB0F63" w:rsidTr="00F866BB">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r>
    </w:tbl>
    <w:p w:rsidR="00100D31" w:rsidRPr="00CB0F63" w:rsidRDefault="00100D31" w:rsidP="009779AF">
      <w:pPr>
        <w:rPr>
          <w:rFonts w:ascii="Californian FB" w:hAnsi="Californian FB" w:cs="Tahoma"/>
          <w:sz w:val="24"/>
          <w:szCs w:val="24"/>
          <w:shd w:val="clear" w:color="auto" w:fill="FDFDFD"/>
          <w:lang w:val="el-GR"/>
        </w:rPr>
      </w:pPr>
    </w:p>
    <w:p w:rsidR="00100D31" w:rsidRPr="00CB0F63" w:rsidRDefault="00CB0F63" w:rsidP="00C157EA">
      <w:pPr>
        <w:pStyle w:val="a4"/>
        <w:numPr>
          <w:ilvl w:val="0"/>
          <w:numId w:val="1"/>
        </w:numPr>
        <w:rPr>
          <w:rFonts w:ascii="Californian FB" w:hAnsi="Californian FB" w:cs="Tahoma"/>
          <w:sz w:val="24"/>
          <w:szCs w:val="24"/>
          <w:shd w:val="clear" w:color="auto" w:fill="FDFDFD"/>
          <w:lang w:val="en-US"/>
        </w:rPr>
      </w:pPr>
      <w:r w:rsidRPr="00CB0F63">
        <w:rPr>
          <w:rFonts w:ascii="Californian FB" w:hAnsi="Californian FB" w:cs="Cambria"/>
          <w:sz w:val="24"/>
          <w:szCs w:val="24"/>
          <w:shd w:val="clear" w:color="auto" w:fill="FDFDFD"/>
          <w:lang w:val="en-US"/>
        </w:rPr>
        <w:t>I have thought of some professions I would like to follow, but I think I am inadequate to perfopm them successfully.</w:t>
      </w:r>
    </w:p>
    <w:tbl>
      <w:tblPr>
        <w:tblStyle w:val="a3"/>
        <w:tblW w:w="0" w:type="auto"/>
        <w:tblLook w:val="04A0"/>
      </w:tblPr>
      <w:tblGrid>
        <w:gridCol w:w="1731"/>
        <w:gridCol w:w="1368"/>
        <w:gridCol w:w="1366"/>
        <w:gridCol w:w="1354"/>
        <w:gridCol w:w="1348"/>
        <w:gridCol w:w="1355"/>
      </w:tblGrid>
      <w:tr w:rsidR="00CB0F63" w:rsidRPr="00CB0F63" w:rsidTr="00F866BB">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r>
    </w:tbl>
    <w:p w:rsidR="00100D31" w:rsidRPr="00CB0F63" w:rsidRDefault="00100D31" w:rsidP="009779AF">
      <w:pPr>
        <w:rPr>
          <w:rFonts w:ascii="Californian FB" w:hAnsi="Californian FB" w:cs="Tahoma"/>
          <w:sz w:val="24"/>
          <w:szCs w:val="24"/>
          <w:shd w:val="clear" w:color="auto" w:fill="FDFDFD"/>
          <w:lang w:val="el-GR"/>
        </w:rPr>
      </w:pPr>
    </w:p>
    <w:p w:rsidR="00100D31" w:rsidRPr="00CB0F63" w:rsidRDefault="00CB0F63" w:rsidP="00C157EA">
      <w:pPr>
        <w:pStyle w:val="Web"/>
        <w:numPr>
          <w:ilvl w:val="0"/>
          <w:numId w:val="1"/>
        </w:numPr>
        <w:spacing w:before="15" w:beforeAutospacing="0" w:after="150" w:afterAutospacing="0"/>
        <w:rPr>
          <w:rFonts w:ascii="Californian FB" w:hAnsi="Californian FB" w:cs="Tahoma"/>
          <w:lang w:val="en-US"/>
        </w:rPr>
      </w:pPr>
      <w:r w:rsidRPr="00CB0F63">
        <w:rPr>
          <w:rFonts w:ascii="Californian FB" w:hAnsi="Californian FB" w:cs="Tahoma"/>
          <w:lang w:val="en-US"/>
        </w:rPr>
        <w:t>I think that all jobs are the same, as they all provide some kind of salary and nothing more important.</w:t>
      </w:r>
    </w:p>
    <w:p w:rsidR="00C157EA" w:rsidRPr="00CB0F63" w:rsidRDefault="00100D31" w:rsidP="00100D31">
      <w:pPr>
        <w:pStyle w:val="Web"/>
        <w:spacing w:before="15" w:beforeAutospacing="0" w:after="150" w:afterAutospacing="0"/>
        <w:rPr>
          <w:rFonts w:ascii="Californian FB" w:hAnsi="Californian FB" w:cs="Tahoma"/>
          <w:lang w:val="en-US"/>
        </w:rPr>
      </w:pPr>
      <w:r w:rsidRPr="00CB0F63">
        <w:rPr>
          <w:rFonts w:ascii="Californian FB" w:hAnsi="Californian FB" w:cs="Tahoma"/>
          <w:lang w:val="en-US"/>
        </w:rPr>
        <w:t> </w:t>
      </w:r>
    </w:p>
    <w:tbl>
      <w:tblPr>
        <w:tblStyle w:val="a3"/>
        <w:tblW w:w="0" w:type="auto"/>
        <w:tblLook w:val="04A0"/>
      </w:tblPr>
      <w:tblGrid>
        <w:gridCol w:w="1731"/>
        <w:gridCol w:w="1368"/>
        <w:gridCol w:w="1366"/>
        <w:gridCol w:w="1354"/>
        <w:gridCol w:w="1348"/>
        <w:gridCol w:w="1355"/>
      </w:tblGrid>
      <w:tr w:rsidR="00CB0F63" w:rsidRPr="00CB0F63" w:rsidTr="00F866BB">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r>
    </w:tbl>
    <w:p w:rsidR="00100D31" w:rsidRPr="00CB0F63" w:rsidRDefault="00100D31" w:rsidP="00100D31">
      <w:pPr>
        <w:pStyle w:val="Web"/>
        <w:spacing w:before="15" w:beforeAutospacing="0" w:after="150" w:afterAutospacing="0"/>
        <w:rPr>
          <w:rFonts w:ascii="Californian FB" w:hAnsi="Californian FB" w:cs="Tahoma"/>
        </w:rPr>
      </w:pPr>
    </w:p>
    <w:p w:rsidR="00100D31" w:rsidRPr="00CB0F63" w:rsidRDefault="00CB0F63" w:rsidP="00C157EA">
      <w:pPr>
        <w:pStyle w:val="a4"/>
        <w:numPr>
          <w:ilvl w:val="0"/>
          <w:numId w:val="1"/>
        </w:numPr>
        <w:rPr>
          <w:rFonts w:ascii="Californian FB" w:hAnsi="Californian FB" w:cs="Tahoma"/>
          <w:color w:val="5F5F73"/>
          <w:sz w:val="24"/>
          <w:szCs w:val="24"/>
          <w:shd w:val="clear" w:color="auto" w:fill="FDFDFD"/>
          <w:lang w:val="en-US"/>
        </w:rPr>
      </w:pPr>
      <w:r w:rsidRPr="00CB0F63">
        <w:rPr>
          <w:rFonts w:ascii="Californian FB" w:hAnsi="Californian FB" w:cs="Cambria"/>
          <w:sz w:val="24"/>
          <w:szCs w:val="24"/>
          <w:shd w:val="clear" w:color="auto" w:fill="FDFDFD"/>
          <w:lang w:val="en-US"/>
        </w:rPr>
        <w:t>Some people would s</w:t>
      </w:r>
      <w:r>
        <w:rPr>
          <w:rFonts w:ascii="Californian FB" w:hAnsi="Californian FB" w:cs="Cambria"/>
          <w:sz w:val="24"/>
          <w:szCs w:val="24"/>
          <w:shd w:val="clear" w:color="auto" w:fill="FDFDFD"/>
          <w:lang w:val="en-US"/>
        </w:rPr>
        <w:t xml:space="preserve">corn me and look down on me if I told them what job I </w:t>
      </w:r>
      <w:r w:rsidRPr="00CB0F63">
        <w:rPr>
          <w:rFonts w:ascii="Californian FB" w:hAnsi="Californian FB" w:cs="Cambria"/>
          <w:sz w:val="24"/>
          <w:szCs w:val="24"/>
          <w:shd w:val="clear" w:color="auto" w:fill="FDFDFD"/>
          <w:lang w:val="en-US"/>
        </w:rPr>
        <w:t>would like to have in the future.</w:t>
      </w:r>
      <w:r w:rsidR="00100D31" w:rsidRPr="00CB0F63">
        <w:rPr>
          <w:rFonts w:ascii="Californian FB" w:hAnsi="Californian FB" w:cs="Tahoma"/>
          <w:color w:val="5F5F73"/>
          <w:sz w:val="24"/>
          <w:szCs w:val="24"/>
          <w:shd w:val="clear" w:color="auto" w:fill="FDFDFD"/>
          <w:lang w:val="en-US"/>
        </w:rPr>
        <w:t>.</w:t>
      </w:r>
    </w:p>
    <w:tbl>
      <w:tblPr>
        <w:tblStyle w:val="a3"/>
        <w:tblW w:w="0" w:type="auto"/>
        <w:tblLook w:val="04A0"/>
      </w:tblPr>
      <w:tblGrid>
        <w:gridCol w:w="1731"/>
        <w:gridCol w:w="1368"/>
        <w:gridCol w:w="1366"/>
        <w:gridCol w:w="1354"/>
        <w:gridCol w:w="1348"/>
        <w:gridCol w:w="1355"/>
      </w:tblGrid>
      <w:tr w:rsidR="00CB0F63" w:rsidRPr="00CB0F63" w:rsidTr="00F866BB">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 xml:space="preserve">1. </w:t>
            </w:r>
            <w:r w:rsidRPr="00CB0F63">
              <w:rPr>
                <w:rFonts w:ascii="Californian FB" w:hAnsi="Californian FB"/>
                <w:sz w:val="24"/>
                <w:szCs w:val="24"/>
                <w:lang w:val="en-US"/>
              </w:rPr>
              <w:t>Itotallydisagree</w:t>
            </w:r>
          </w:p>
        </w:tc>
        <w:tc>
          <w:tcPr>
            <w:tcW w:w="1382"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2</w:t>
            </w:r>
            <w:r w:rsidRPr="00CB0F63">
              <w:rPr>
                <w:rFonts w:ascii="Californian FB" w:hAnsi="Californian FB"/>
                <w:sz w:val="24"/>
                <w:szCs w:val="24"/>
                <w:lang w:val="en-US"/>
              </w:rPr>
              <w:t>. I totally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3.</w:t>
            </w:r>
            <w:r w:rsidRPr="00CB0F63">
              <w:rPr>
                <w:rFonts w:ascii="Californian FB" w:hAnsi="Californian FB" w:cs="Cambria"/>
                <w:sz w:val="24"/>
                <w:szCs w:val="24"/>
                <w:lang w:val="en-US"/>
              </w:rPr>
              <w:t xml:space="preserve"> I rather disagree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4</w:t>
            </w:r>
            <w:r w:rsidRPr="00CB0F63">
              <w:rPr>
                <w:rFonts w:ascii="Californian FB" w:hAnsi="Californian FB"/>
                <w:sz w:val="24"/>
                <w:szCs w:val="24"/>
                <w:lang w:val="en-US"/>
              </w:rPr>
              <w:t xml:space="preserve">. </w:t>
            </w:r>
            <w:r w:rsidRPr="00CB0F63">
              <w:rPr>
                <w:rFonts w:ascii="Californian FB" w:hAnsi="Californian FB" w:cs="Cambria"/>
                <w:sz w:val="24"/>
                <w:szCs w:val="24"/>
                <w:lang w:val="en-US"/>
              </w:rPr>
              <w:t>I rather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5.</w:t>
            </w:r>
            <w:r w:rsidRPr="00CB0F63">
              <w:rPr>
                <w:rFonts w:ascii="Californian FB" w:hAnsi="Californian FB" w:cs="Cambria"/>
                <w:sz w:val="24"/>
                <w:szCs w:val="24"/>
                <w:lang w:val="en-US"/>
              </w:rPr>
              <w:t>I agree alot</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c>
          <w:tcPr>
            <w:tcW w:w="1383" w:type="dxa"/>
          </w:tcPr>
          <w:p w:rsidR="00CB0F63" w:rsidRPr="00CB0F63" w:rsidRDefault="00CB0F63" w:rsidP="00F866BB">
            <w:pPr>
              <w:rPr>
                <w:rFonts w:ascii="Californian FB" w:hAnsi="Californian FB"/>
                <w:sz w:val="24"/>
                <w:szCs w:val="24"/>
                <w:lang w:val="el-GR"/>
              </w:rPr>
            </w:pPr>
            <w:r w:rsidRPr="00CB0F63">
              <w:rPr>
                <w:rFonts w:ascii="Californian FB" w:hAnsi="Californian FB"/>
                <w:sz w:val="24"/>
                <w:szCs w:val="24"/>
                <w:lang w:val="el-GR"/>
              </w:rPr>
              <w:t>6</w:t>
            </w:r>
            <w:r w:rsidRPr="00CB0F63">
              <w:rPr>
                <w:rFonts w:ascii="Californian FB" w:hAnsi="Californian FB" w:cs="Cambria"/>
                <w:sz w:val="24"/>
                <w:szCs w:val="24"/>
                <w:lang w:val="en-US"/>
              </w:rPr>
              <w:t xml:space="preserve"> I totally agree</w:t>
            </w:r>
            <w:r w:rsidRPr="00CB0F63">
              <w:rPr>
                <w:rFonts w:ascii="Californian FB" w:hAnsi="Californian FB"/>
                <w:sz w:val="24"/>
                <w:szCs w:val="24"/>
                <w:lang w:val="el-GR"/>
              </w:rPr>
              <w:t>.</w:t>
            </w:r>
          </w:p>
          <w:p w:rsidR="00CB0F63" w:rsidRPr="00CB0F63" w:rsidRDefault="00CB0F63" w:rsidP="00F866BB">
            <w:pPr>
              <w:rPr>
                <w:rFonts w:ascii="Californian FB" w:hAnsi="Californian FB"/>
                <w:sz w:val="24"/>
                <w:szCs w:val="24"/>
                <w:lang w:val="el-GR"/>
              </w:rPr>
            </w:pPr>
          </w:p>
        </w:tc>
      </w:tr>
    </w:tbl>
    <w:p w:rsidR="00C157EA" w:rsidRPr="00CB0F63" w:rsidRDefault="00C157EA" w:rsidP="009779AF">
      <w:pPr>
        <w:rPr>
          <w:rFonts w:ascii="Californian FB" w:hAnsi="Californian FB"/>
          <w:sz w:val="24"/>
          <w:szCs w:val="24"/>
          <w:lang w:val="el-GR"/>
        </w:rPr>
      </w:pPr>
    </w:p>
    <w:p w:rsidR="00CB0F63" w:rsidRPr="000A21F7" w:rsidRDefault="00CB0F63" w:rsidP="009779AF">
      <w:pPr>
        <w:rPr>
          <w:lang w:val="en-US"/>
        </w:rPr>
      </w:pPr>
    </w:p>
    <w:p w:rsidR="00CB0F63" w:rsidRPr="00CB0F63" w:rsidRDefault="00CB0F63" w:rsidP="009779AF">
      <w:pPr>
        <w:rPr>
          <w:rFonts w:ascii="Californian FB" w:hAnsi="Californian FB"/>
          <w:sz w:val="32"/>
          <w:szCs w:val="32"/>
          <w:lang w:val="en-US"/>
        </w:rPr>
      </w:pPr>
      <w:r w:rsidRPr="00CB0F63">
        <w:rPr>
          <w:rFonts w:ascii="Californian FB" w:hAnsi="Californian FB"/>
          <w:sz w:val="32"/>
          <w:szCs w:val="32"/>
          <w:lang w:val="en-US"/>
        </w:rPr>
        <w:t>Thank you very much for your time and your cooperation!!!!</w:t>
      </w:r>
    </w:p>
    <w:sectPr w:rsidR="00CB0F63" w:rsidRPr="00CB0F63" w:rsidSect="00204A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11E4"/>
    <w:multiLevelType w:val="hybridMultilevel"/>
    <w:tmpl w:val="685A9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9AF"/>
    <w:rsid w:val="000A21F7"/>
    <w:rsid w:val="000F4D16"/>
    <w:rsid w:val="00100D31"/>
    <w:rsid w:val="001D710E"/>
    <w:rsid w:val="00204A2E"/>
    <w:rsid w:val="004F153D"/>
    <w:rsid w:val="0051424B"/>
    <w:rsid w:val="0063158F"/>
    <w:rsid w:val="006A1BE3"/>
    <w:rsid w:val="006A73C2"/>
    <w:rsid w:val="00817433"/>
    <w:rsid w:val="00851F4B"/>
    <w:rsid w:val="008D7805"/>
    <w:rsid w:val="009779AF"/>
    <w:rsid w:val="009C0D6C"/>
    <w:rsid w:val="00BA7698"/>
    <w:rsid w:val="00C157EA"/>
    <w:rsid w:val="00C805AD"/>
    <w:rsid w:val="00CA6764"/>
    <w:rsid w:val="00CB0F63"/>
    <w:rsid w:val="00D46BF0"/>
    <w:rsid w:val="00ED27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E3"/>
    <w:rPr>
      <w:noProof/>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00D31"/>
    <w:pPr>
      <w:spacing w:before="100" w:beforeAutospacing="1" w:after="100" w:afterAutospacing="1" w:line="240" w:lineRule="auto"/>
    </w:pPr>
    <w:rPr>
      <w:rFonts w:ascii="Times New Roman" w:eastAsia="Times New Roman" w:hAnsi="Times New Roman" w:cs="Times New Roman"/>
      <w:noProof w:val="0"/>
      <w:sz w:val="24"/>
      <w:szCs w:val="24"/>
      <w:lang w:val="el-GR" w:eastAsia="el-GR"/>
    </w:rPr>
  </w:style>
  <w:style w:type="paragraph" w:styleId="a4">
    <w:name w:val="List Paragraph"/>
    <w:basedOn w:val="a"/>
    <w:uiPriority w:val="34"/>
    <w:qFormat/>
    <w:rsid w:val="00C157EA"/>
    <w:pPr>
      <w:ind w:left="720"/>
      <w:contextualSpacing/>
    </w:pPr>
  </w:style>
</w:styles>
</file>

<file path=word/webSettings.xml><?xml version="1.0" encoding="utf-8"?>
<w:webSettings xmlns:r="http://schemas.openxmlformats.org/officeDocument/2006/relationships" xmlns:w="http://schemas.openxmlformats.org/wordprocessingml/2006/main">
  <w:divs>
    <w:div w:id="926963740">
      <w:bodyDiv w:val="1"/>
      <w:marLeft w:val="0"/>
      <w:marRight w:val="0"/>
      <w:marTop w:val="0"/>
      <w:marBottom w:val="0"/>
      <w:divBdr>
        <w:top w:val="none" w:sz="0" w:space="0" w:color="auto"/>
        <w:left w:val="none" w:sz="0" w:space="0" w:color="auto"/>
        <w:bottom w:val="none" w:sz="0" w:space="0" w:color="auto"/>
        <w:right w:val="none" w:sz="0" w:space="0" w:color="auto"/>
      </w:divBdr>
      <w:divsChild>
        <w:div w:id="627589543">
          <w:marLeft w:val="0"/>
          <w:marRight w:val="0"/>
          <w:marTop w:val="0"/>
          <w:marBottom w:val="0"/>
          <w:divBdr>
            <w:top w:val="none" w:sz="0" w:space="0" w:color="auto"/>
            <w:left w:val="none" w:sz="0" w:space="0" w:color="auto"/>
            <w:bottom w:val="none" w:sz="0" w:space="0" w:color="auto"/>
            <w:right w:val="none" w:sz="0" w:space="0" w:color="auto"/>
          </w:divBdr>
          <w:divsChild>
            <w:div w:id="1962027629">
              <w:marLeft w:val="0"/>
              <w:marRight w:val="0"/>
              <w:marTop w:val="0"/>
              <w:marBottom w:val="0"/>
              <w:divBdr>
                <w:top w:val="none" w:sz="0" w:space="0" w:color="auto"/>
                <w:left w:val="none" w:sz="0" w:space="0" w:color="auto"/>
                <w:bottom w:val="single" w:sz="48" w:space="0" w:color="BE4729"/>
                <w:right w:val="none" w:sz="0" w:space="0" w:color="auto"/>
              </w:divBdr>
            </w:div>
          </w:divsChild>
        </w:div>
      </w:divsChild>
    </w:div>
    <w:div w:id="982349832">
      <w:bodyDiv w:val="1"/>
      <w:marLeft w:val="0"/>
      <w:marRight w:val="0"/>
      <w:marTop w:val="0"/>
      <w:marBottom w:val="0"/>
      <w:divBdr>
        <w:top w:val="none" w:sz="0" w:space="0" w:color="auto"/>
        <w:left w:val="none" w:sz="0" w:space="0" w:color="auto"/>
        <w:bottom w:val="none" w:sz="0" w:space="0" w:color="auto"/>
        <w:right w:val="none" w:sz="0" w:space="0" w:color="auto"/>
      </w:divBdr>
      <w:divsChild>
        <w:div w:id="1290239780">
          <w:marLeft w:val="0"/>
          <w:marRight w:val="0"/>
          <w:marTop w:val="300"/>
          <w:marBottom w:val="0"/>
          <w:divBdr>
            <w:top w:val="none" w:sz="0" w:space="0" w:color="auto"/>
            <w:left w:val="none" w:sz="0" w:space="0" w:color="auto"/>
            <w:bottom w:val="none" w:sz="0" w:space="0" w:color="auto"/>
            <w:right w:val="none" w:sz="0" w:space="0" w:color="auto"/>
          </w:divBdr>
        </w:div>
      </w:divsChild>
    </w:div>
    <w:div w:id="1499231131">
      <w:bodyDiv w:val="1"/>
      <w:marLeft w:val="0"/>
      <w:marRight w:val="0"/>
      <w:marTop w:val="0"/>
      <w:marBottom w:val="0"/>
      <w:divBdr>
        <w:top w:val="none" w:sz="0" w:space="0" w:color="auto"/>
        <w:left w:val="none" w:sz="0" w:space="0" w:color="auto"/>
        <w:bottom w:val="none" w:sz="0" w:space="0" w:color="auto"/>
        <w:right w:val="none" w:sz="0" w:space="0" w:color="auto"/>
      </w:divBdr>
      <w:divsChild>
        <w:div w:id="864177880">
          <w:marLeft w:val="0"/>
          <w:marRight w:val="0"/>
          <w:marTop w:val="300"/>
          <w:marBottom w:val="0"/>
          <w:divBdr>
            <w:top w:val="none" w:sz="0" w:space="0" w:color="auto"/>
            <w:left w:val="none" w:sz="0" w:space="0" w:color="auto"/>
            <w:bottom w:val="none" w:sz="0" w:space="0" w:color="auto"/>
            <w:right w:val="none" w:sz="0" w:space="0" w:color="auto"/>
          </w:divBdr>
        </w:div>
      </w:divsChild>
    </w:div>
    <w:div w:id="1660428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3</cp:revision>
  <dcterms:created xsi:type="dcterms:W3CDTF">2018-05-19T19:39:00Z</dcterms:created>
  <dcterms:modified xsi:type="dcterms:W3CDTF">2019-03-05T13:34:00Z</dcterms:modified>
</cp:coreProperties>
</file>