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B44" w:rsidRDefault="000D4784">
      <w:pPr>
        <w:rPr>
          <w:lang w:val="en"/>
        </w:rPr>
      </w:pPr>
      <w:r>
        <w:rPr>
          <w:b/>
          <w:bCs/>
          <w:lang w:val="en"/>
        </w:rPr>
        <w:t>Carpathian Biosphere Reserve</w:t>
      </w:r>
      <w:r>
        <w:rPr>
          <w:lang w:val="en"/>
        </w:rPr>
        <w:t xml:space="preserve"> (CBR) was established as a </w:t>
      </w:r>
      <w:hyperlink r:id="rId6" w:tooltip="Nature reserve" w:history="1">
        <w:r>
          <w:rPr>
            <w:rStyle w:val="a3"/>
            <w:lang w:val="en"/>
          </w:rPr>
          <w:t>nature reserve</w:t>
        </w:r>
      </w:hyperlink>
      <w:r>
        <w:rPr>
          <w:lang w:val="en"/>
        </w:rPr>
        <w:t xml:space="preserve"> in 1968 and became part of the </w:t>
      </w:r>
      <w:hyperlink r:id="rId7" w:tooltip="World Network of Biosphere Reserves" w:history="1">
        <w:r>
          <w:rPr>
            <w:rStyle w:val="a3"/>
            <w:lang w:val="en"/>
          </w:rPr>
          <w:t>World Network of Biosphere Reserves</w:t>
        </w:r>
      </w:hyperlink>
      <w:r>
        <w:rPr>
          <w:lang w:val="en"/>
        </w:rPr>
        <w:t xml:space="preserve"> of </w:t>
      </w:r>
      <w:hyperlink r:id="rId8" w:tooltip="UNESCO" w:history="1">
        <w:r>
          <w:rPr>
            <w:rStyle w:val="a3"/>
            <w:lang w:val="en"/>
          </w:rPr>
          <w:t>UNESCO</w:t>
        </w:r>
      </w:hyperlink>
      <w:r>
        <w:rPr>
          <w:lang w:val="en"/>
        </w:rPr>
        <w:t xml:space="preserve"> in 1992.</w:t>
      </w:r>
      <w:hyperlink r:id="rId9" w:anchor="cite_note-UNESCO-1" w:history="1">
        <w:r>
          <w:rPr>
            <w:color w:val="0000FF"/>
            <w:sz w:val="19"/>
            <w:szCs w:val="19"/>
            <w:u w:val="single"/>
            <w:vertAlign w:val="superscript"/>
            <w:lang w:val="en"/>
          </w:rPr>
          <w:t>[1]</w:t>
        </w:r>
      </w:hyperlink>
      <w:r>
        <w:rPr>
          <w:lang w:val="en"/>
        </w:rPr>
        <w:t xml:space="preserve"> It consists of six separate </w:t>
      </w:r>
      <w:hyperlink r:id="rId10" w:tooltip="Massif" w:history="1">
        <w:r>
          <w:rPr>
            <w:rStyle w:val="a3"/>
            <w:lang w:val="en"/>
          </w:rPr>
          <w:t>massifs</w:t>
        </w:r>
      </w:hyperlink>
      <w:r>
        <w:rPr>
          <w:lang w:val="en"/>
        </w:rPr>
        <w:t>, two botanic preserves (</w:t>
      </w:r>
      <w:proofErr w:type="spellStart"/>
      <w:r>
        <w:rPr>
          <w:lang w:val="en"/>
        </w:rPr>
        <w:t>Chorna</w:t>
      </w:r>
      <w:proofErr w:type="spellEnd"/>
      <w:r>
        <w:rPr>
          <w:lang w:val="en"/>
        </w:rPr>
        <w:t xml:space="preserve"> Hora and </w:t>
      </w:r>
      <w:proofErr w:type="spellStart"/>
      <w:r>
        <w:rPr>
          <w:lang w:val="en"/>
        </w:rPr>
        <w:t>Yulivska</w:t>
      </w:r>
      <w:proofErr w:type="spellEnd"/>
      <w:r>
        <w:rPr>
          <w:lang w:val="en"/>
        </w:rPr>
        <w:t xml:space="preserve"> Hora) and regional landscape park </w:t>
      </w:r>
      <w:proofErr w:type="spellStart"/>
      <w:r>
        <w:rPr>
          <w:lang w:val="en"/>
        </w:rPr>
        <w:t>Stuzhytsia</w:t>
      </w:r>
      <w:proofErr w:type="spellEnd"/>
      <w:r>
        <w:rPr>
          <w:lang w:val="en"/>
        </w:rPr>
        <w:t xml:space="preserve">, with a total area of 57,880 hectares (143,000 acres). The greatest part of the reserve is covered by </w:t>
      </w:r>
      <w:hyperlink r:id="rId11" w:tooltip="Primeval forest" w:history="1">
        <w:r>
          <w:rPr>
            <w:rStyle w:val="a3"/>
            <w:lang w:val="en"/>
          </w:rPr>
          <w:t>virgin forests</w:t>
        </w:r>
      </w:hyperlink>
      <w:r>
        <w:rPr>
          <w:lang w:val="en"/>
        </w:rPr>
        <w:t xml:space="preserve">. Administratively, the biosphere reserve is located in four districts of </w:t>
      </w:r>
      <w:hyperlink r:id="rId12" w:tooltip="Zakarpattia Oblast" w:history="1">
        <w:proofErr w:type="spellStart"/>
        <w:r>
          <w:rPr>
            <w:rStyle w:val="a3"/>
            <w:lang w:val="en"/>
          </w:rPr>
          <w:t>Zakarpattia</w:t>
        </w:r>
        <w:proofErr w:type="spellEnd"/>
        <w:r>
          <w:rPr>
            <w:rStyle w:val="a3"/>
            <w:lang w:val="en"/>
          </w:rPr>
          <w:t xml:space="preserve"> Oblast</w:t>
        </w:r>
      </w:hyperlink>
      <w:r>
        <w:rPr>
          <w:lang w:val="en"/>
        </w:rPr>
        <w:t xml:space="preserve">, </w:t>
      </w:r>
      <w:hyperlink r:id="rId13" w:tooltip="Ukraine" w:history="1">
        <w:r>
          <w:rPr>
            <w:rStyle w:val="a3"/>
            <w:lang w:val="en"/>
          </w:rPr>
          <w:t>Ukraine</w:t>
        </w:r>
      </w:hyperlink>
      <w:r>
        <w:rPr>
          <w:lang w:val="en"/>
        </w:rPr>
        <w:t xml:space="preserve">. It is adjacent to the </w:t>
      </w:r>
      <w:hyperlink r:id="rId14" w:tooltip="Carpathian National Nature Park" w:history="1">
        <w:r>
          <w:rPr>
            <w:rStyle w:val="a3"/>
            <w:lang w:val="en"/>
          </w:rPr>
          <w:t>Carpathian National Nature Park</w:t>
        </w:r>
      </w:hyperlink>
      <w:r>
        <w:rPr>
          <w:lang w:val="en"/>
        </w:rPr>
        <w:t>.</w:t>
      </w:r>
    </w:p>
    <w:p w:rsidR="000D4784" w:rsidRDefault="000D4784">
      <w:pPr>
        <w:rPr>
          <w:lang w:val="en"/>
        </w:rPr>
      </w:pPr>
      <w:r>
        <w:rPr>
          <w:lang w:val="en"/>
        </w:rPr>
        <w:t xml:space="preserve">The territory of Carpathian Biosphere Reserve is divided into several functional zones: core (A) and buffer zones (B), zone of the regulated protected regime (D) and </w:t>
      </w:r>
      <w:hyperlink r:id="rId15" w:tooltip="Human impact on the environment" w:history="1">
        <w:r>
          <w:rPr>
            <w:rStyle w:val="a3"/>
            <w:lang w:val="en"/>
          </w:rPr>
          <w:t>anthropogenic landscapes</w:t>
        </w:r>
      </w:hyperlink>
      <w:r>
        <w:rPr>
          <w:lang w:val="en"/>
        </w:rPr>
        <w:t xml:space="preserve"> (C). They differ one from another by the nature use regimes. Such division helps to achieve the most appropriate balance between nature protection needs and the requirements of local people</w:t>
      </w:r>
      <w:r>
        <w:rPr>
          <w:lang w:val="en"/>
        </w:rPr>
        <w:t>.</w:t>
      </w:r>
    </w:p>
    <w:p w:rsidR="000D4784" w:rsidRDefault="000D4784" w:rsidP="000D47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uk-UA"/>
        </w:rPr>
      </w:pPr>
      <w:proofErr w:type="spellStart"/>
      <w:r w:rsidRPr="000D4784">
        <w:rPr>
          <w:rFonts w:ascii="Times New Roman" w:eastAsia="Times New Roman" w:hAnsi="Times New Roman" w:cs="Times New Roman"/>
          <w:sz w:val="24"/>
          <w:szCs w:val="24"/>
          <w:lang w:val="en" w:eastAsia="uk-UA"/>
        </w:rPr>
        <w:t>Chornohirskyi</w:t>
      </w:r>
      <w:proofErr w:type="spellEnd"/>
      <w:r w:rsidRPr="000D4784">
        <w:rPr>
          <w:rFonts w:ascii="Times New Roman" w:eastAsia="Times New Roman" w:hAnsi="Times New Roman" w:cs="Times New Roman"/>
          <w:sz w:val="24"/>
          <w:szCs w:val="24"/>
          <w:lang w:val="en" w:eastAsia="uk-UA"/>
        </w:rPr>
        <w:t xml:space="preserve"> protected </w:t>
      </w:r>
      <w:hyperlink r:id="rId16" w:tooltip="Massif" w:history="1">
        <w:r w:rsidRPr="000D47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 w:eastAsia="uk-UA"/>
          </w:rPr>
          <w:t>massif</w:t>
        </w:r>
      </w:hyperlink>
      <w:r w:rsidRPr="000D4784">
        <w:rPr>
          <w:rFonts w:ascii="Times New Roman" w:eastAsia="Times New Roman" w:hAnsi="Times New Roman" w:cs="Times New Roman"/>
          <w:sz w:val="24"/>
          <w:szCs w:val="24"/>
          <w:lang w:val="en" w:eastAsia="uk-UA"/>
        </w:rPr>
        <w:t xml:space="preserve"> is located on the southern </w:t>
      </w:r>
      <w:proofErr w:type="spellStart"/>
      <w:r w:rsidRPr="000D4784">
        <w:rPr>
          <w:rFonts w:ascii="Times New Roman" w:eastAsia="Times New Roman" w:hAnsi="Times New Roman" w:cs="Times New Roman"/>
          <w:sz w:val="24"/>
          <w:szCs w:val="24"/>
          <w:lang w:val="en" w:eastAsia="uk-UA"/>
        </w:rPr>
        <w:t>macroslope</w:t>
      </w:r>
      <w:proofErr w:type="spellEnd"/>
      <w:r w:rsidRPr="000D4784">
        <w:rPr>
          <w:rFonts w:ascii="Times New Roman" w:eastAsia="Times New Roman" w:hAnsi="Times New Roman" w:cs="Times New Roman"/>
          <w:sz w:val="24"/>
          <w:szCs w:val="24"/>
          <w:lang w:val="en" w:eastAsia="uk-UA"/>
        </w:rPr>
        <w:t xml:space="preserve"> of the </w:t>
      </w:r>
      <w:hyperlink r:id="rId17" w:tooltip="Chornohora" w:history="1">
        <w:proofErr w:type="spellStart"/>
        <w:r w:rsidRPr="000D47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 w:eastAsia="uk-UA"/>
          </w:rPr>
          <w:t>Chornohora</w:t>
        </w:r>
        <w:proofErr w:type="spellEnd"/>
      </w:hyperlink>
      <w:r w:rsidRPr="000D4784">
        <w:rPr>
          <w:rFonts w:ascii="Times New Roman" w:eastAsia="Times New Roman" w:hAnsi="Times New Roman" w:cs="Times New Roman"/>
          <w:sz w:val="24"/>
          <w:szCs w:val="24"/>
          <w:lang w:val="en" w:eastAsia="uk-UA"/>
        </w:rPr>
        <w:t xml:space="preserve">, the highest mountain belt in the Eastern </w:t>
      </w:r>
      <w:hyperlink r:id="rId18" w:tooltip="Beskids" w:history="1">
        <w:r w:rsidRPr="000D47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 w:eastAsia="uk-UA"/>
          </w:rPr>
          <w:t>Beskids</w:t>
        </w:r>
      </w:hyperlink>
      <w:r w:rsidRPr="000D4784">
        <w:rPr>
          <w:rFonts w:ascii="Times New Roman" w:eastAsia="Times New Roman" w:hAnsi="Times New Roman" w:cs="Times New Roman"/>
          <w:sz w:val="24"/>
          <w:szCs w:val="24"/>
          <w:lang w:val="en" w:eastAsia="uk-UA"/>
        </w:rPr>
        <w:t xml:space="preserve"> and the Ukrainian </w:t>
      </w:r>
      <w:hyperlink r:id="rId19" w:tooltip="Carpathian Mountains" w:history="1">
        <w:r w:rsidRPr="000D47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 w:eastAsia="uk-UA"/>
          </w:rPr>
          <w:t>Carpathians</w:t>
        </w:r>
      </w:hyperlink>
      <w:r w:rsidRPr="000D4784">
        <w:rPr>
          <w:rFonts w:ascii="Times New Roman" w:eastAsia="Times New Roman" w:hAnsi="Times New Roman" w:cs="Times New Roman"/>
          <w:sz w:val="24"/>
          <w:szCs w:val="24"/>
          <w:lang w:val="en" w:eastAsia="uk-UA"/>
        </w:rPr>
        <w:t>. Its total area is 16,375 hectares (40,460 acres).</w:t>
      </w:r>
    </w:p>
    <w:p w:rsidR="00376731" w:rsidRPr="000D4784" w:rsidRDefault="00376731" w:rsidP="003767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uk-UA"/>
        </w:rPr>
      </w:pPr>
      <w:r w:rsidRPr="000D4784">
        <w:rPr>
          <w:rFonts w:ascii="Times New Roman" w:eastAsia="Times New Roman" w:hAnsi="Times New Roman" w:cs="Times New Roman"/>
          <w:sz w:val="24"/>
          <w:szCs w:val="24"/>
          <w:lang w:val="en" w:eastAsia="uk-UA"/>
        </w:rPr>
        <w:t>The “</w:t>
      </w:r>
      <w:proofErr w:type="spellStart"/>
      <w:r w:rsidRPr="000D4784">
        <w:rPr>
          <w:rFonts w:ascii="Times New Roman" w:eastAsia="Times New Roman" w:hAnsi="Times New Roman" w:cs="Times New Roman"/>
          <w:sz w:val="24"/>
          <w:szCs w:val="24"/>
          <w:lang w:val="en" w:eastAsia="uk-UA"/>
        </w:rPr>
        <w:t>Chorna</w:t>
      </w:r>
      <w:proofErr w:type="spellEnd"/>
      <w:r w:rsidRPr="000D4784">
        <w:rPr>
          <w:rFonts w:ascii="Times New Roman" w:eastAsia="Times New Roman" w:hAnsi="Times New Roman" w:cs="Times New Roman"/>
          <w:sz w:val="24"/>
          <w:szCs w:val="24"/>
          <w:lang w:val="en" w:eastAsia="uk-UA"/>
        </w:rPr>
        <w:t xml:space="preserve"> hora" botanical preserve occupies a territory of 823 ha in the Volcanic </w:t>
      </w:r>
      <w:hyperlink r:id="rId20" w:tooltip="Carpathian Mountains" w:history="1">
        <w:r w:rsidRPr="000D47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 w:eastAsia="uk-UA"/>
          </w:rPr>
          <w:t>Carpathians</w:t>
        </w:r>
      </w:hyperlink>
      <w:r w:rsidRPr="000D4784">
        <w:rPr>
          <w:rFonts w:ascii="Times New Roman" w:eastAsia="Times New Roman" w:hAnsi="Times New Roman" w:cs="Times New Roman"/>
          <w:sz w:val="24"/>
          <w:szCs w:val="24"/>
          <w:lang w:val="en" w:eastAsia="uk-UA"/>
        </w:rPr>
        <w:t xml:space="preserve">, on the </w:t>
      </w:r>
      <w:proofErr w:type="spellStart"/>
      <w:r w:rsidRPr="000D4784">
        <w:rPr>
          <w:rFonts w:ascii="Times New Roman" w:eastAsia="Times New Roman" w:hAnsi="Times New Roman" w:cs="Times New Roman"/>
          <w:sz w:val="24"/>
          <w:szCs w:val="24"/>
          <w:lang w:val="en" w:eastAsia="uk-UA"/>
        </w:rPr>
        <w:t>Chornahora</w:t>
      </w:r>
      <w:proofErr w:type="spellEnd"/>
      <w:r w:rsidRPr="000D4784">
        <w:rPr>
          <w:rFonts w:ascii="Times New Roman" w:eastAsia="Times New Roman" w:hAnsi="Times New Roman" w:cs="Times New Roman"/>
          <w:sz w:val="24"/>
          <w:szCs w:val="24"/>
          <w:lang w:val="en" w:eastAsia="uk-UA"/>
        </w:rPr>
        <w:t xml:space="preserve"> mountain, which is a part of the </w:t>
      </w:r>
      <w:proofErr w:type="spellStart"/>
      <w:r w:rsidRPr="000D4784">
        <w:rPr>
          <w:rFonts w:ascii="Times New Roman" w:eastAsia="Times New Roman" w:hAnsi="Times New Roman" w:cs="Times New Roman"/>
          <w:sz w:val="24"/>
          <w:szCs w:val="24"/>
          <w:lang w:val="en" w:eastAsia="uk-UA"/>
        </w:rPr>
        <w:t>Hutynskiy</w:t>
      </w:r>
      <w:proofErr w:type="spellEnd"/>
      <w:r w:rsidRPr="000D4784">
        <w:rPr>
          <w:rFonts w:ascii="Times New Roman" w:eastAsia="Times New Roman" w:hAnsi="Times New Roman" w:cs="Times New Roman"/>
          <w:sz w:val="24"/>
          <w:szCs w:val="24"/>
          <w:lang w:val="en" w:eastAsia="uk-UA"/>
        </w:rPr>
        <w:t xml:space="preserve"> range. It was established to preserve oak, hornbeam-oak, oak-beech and beech-oak forests in 1974 and became a part of the </w:t>
      </w:r>
      <w:hyperlink r:id="rId21" w:tooltip="Carpathian Mountains" w:history="1">
        <w:r w:rsidRPr="000D47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 w:eastAsia="uk-UA"/>
          </w:rPr>
          <w:t>Carpathians</w:t>
        </w:r>
      </w:hyperlink>
      <w:r w:rsidRPr="000D4784">
        <w:rPr>
          <w:rFonts w:ascii="Times New Roman" w:eastAsia="Times New Roman" w:hAnsi="Times New Roman" w:cs="Times New Roman"/>
          <w:sz w:val="24"/>
          <w:szCs w:val="24"/>
          <w:lang w:val="en" w:eastAsia="uk-UA"/>
        </w:rPr>
        <w:t xml:space="preserve"> </w:t>
      </w:r>
      <w:hyperlink r:id="rId22" w:tooltip="Biosphere" w:history="1">
        <w:r w:rsidRPr="000D47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 w:eastAsia="uk-UA"/>
          </w:rPr>
          <w:t>biosphere</w:t>
        </w:r>
      </w:hyperlink>
      <w:r w:rsidRPr="000D4784">
        <w:rPr>
          <w:rFonts w:ascii="Times New Roman" w:eastAsia="Times New Roman" w:hAnsi="Times New Roman" w:cs="Times New Roman"/>
          <w:sz w:val="24"/>
          <w:szCs w:val="24"/>
          <w:lang w:val="en" w:eastAsia="uk-UA"/>
        </w:rPr>
        <w:t xml:space="preserve"> reserve in 1997.</w:t>
      </w:r>
    </w:p>
    <w:p w:rsidR="000D4784" w:rsidRPr="000D4784" w:rsidRDefault="000D4784" w:rsidP="000D47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uk-UA"/>
        </w:rPr>
      </w:pPr>
      <w:proofErr w:type="spellStart"/>
      <w:r w:rsidRPr="000D4784">
        <w:rPr>
          <w:rFonts w:ascii="Times New Roman" w:eastAsia="Times New Roman" w:hAnsi="Times New Roman" w:cs="Times New Roman"/>
          <w:sz w:val="24"/>
          <w:szCs w:val="24"/>
          <w:lang w:val="en" w:eastAsia="uk-UA"/>
        </w:rPr>
        <w:t>Svydovetskyi</w:t>
      </w:r>
      <w:proofErr w:type="spellEnd"/>
      <w:r w:rsidRPr="000D4784">
        <w:rPr>
          <w:rFonts w:ascii="Times New Roman" w:eastAsia="Times New Roman" w:hAnsi="Times New Roman" w:cs="Times New Roman"/>
          <w:sz w:val="24"/>
          <w:szCs w:val="24"/>
          <w:lang w:val="en" w:eastAsia="uk-UA"/>
        </w:rPr>
        <w:t xml:space="preserve"> protected </w:t>
      </w:r>
      <w:hyperlink r:id="rId23" w:tooltip="Massif" w:history="1">
        <w:r w:rsidRPr="000D47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 w:eastAsia="uk-UA"/>
          </w:rPr>
          <w:t>massif</w:t>
        </w:r>
      </w:hyperlink>
      <w:r w:rsidRPr="000D4784">
        <w:rPr>
          <w:rFonts w:ascii="Times New Roman" w:eastAsia="Times New Roman" w:hAnsi="Times New Roman" w:cs="Times New Roman"/>
          <w:sz w:val="24"/>
          <w:szCs w:val="24"/>
          <w:lang w:val="en" w:eastAsia="uk-UA"/>
        </w:rPr>
        <w:t xml:space="preserve"> has an area of 6,580 hectares (16,300 acres) and is located at an altitude of 600–1883 </w:t>
      </w:r>
      <w:proofErr w:type="spellStart"/>
      <w:r w:rsidRPr="000D4784">
        <w:rPr>
          <w:rFonts w:ascii="Times New Roman" w:eastAsia="Times New Roman" w:hAnsi="Times New Roman" w:cs="Times New Roman"/>
          <w:sz w:val="24"/>
          <w:szCs w:val="24"/>
          <w:lang w:val="en" w:eastAsia="uk-UA"/>
        </w:rPr>
        <w:t>m.a.s.l</w:t>
      </w:r>
      <w:proofErr w:type="spellEnd"/>
      <w:r w:rsidRPr="000D4784">
        <w:rPr>
          <w:rFonts w:ascii="Times New Roman" w:eastAsia="Times New Roman" w:hAnsi="Times New Roman" w:cs="Times New Roman"/>
          <w:sz w:val="24"/>
          <w:szCs w:val="24"/>
          <w:lang w:val="en" w:eastAsia="uk-UA"/>
        </w:rPr>
        <w:t xml:space="preserve"> in the highest region of the </w:t>
      </w:r>
      <w:hyperlink r:id="rId24" w:tooltip="Svydovets" w:history="1">
        <w:proofErr w:type="spellStart"/>
        <w:r w:rsidRPr="000D47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 w:eastAsia="uk-UA"/>
          </w:rPr>
          <w:t>Svydovets</w:t>
        </w:r>
        <w:proofErr w:type="spellEnd"/>
      </w:hyperlink>
      <w:r w:rsidRPr="000D4784">
        <w:rPr>
          <w:rFonts w:ascii="Times New Roman" w:eastAsia="Times New Roman" w:hAnsi="Times New Roman" w:cs="Times New Roman"/>
          <w:sz w:val="24"/>
          <w:szCs w:val="24"/>
          <w:lang w:val="en" w:eastAsia="uk-UA"/>
        </w:rPr>
        <w:t xml:space="preserve"> mountains.</w:t>
      </w:r>
    </w:p>
    <w:p w:rsidR="000D4784" w:rsidRPr="000D4784" w:rsidRDefault="000D4784" w:rsidP="000D47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uk-UA"/>
        </w:rPr>
      </w:pPr>
      <w:proofErr w:type="spellStart"/>
      <w:r w:rsidRPr="000D4784">
        <w:rPr>
          <w:rFonts w:ascii="Times New Roman" w:eastAsia="Times New Roman" w:hAnsi="Times New Roman" w:cs="Times New Roman"/>
          <w:sz w:val="24"/>
          <w:szCs w:val="24"/>
          <w:lang w:val="en" w:eastAsia="uk-UA"/>
        </w:rPr>
        <w:t>Marmoroskyi</w:t>
      </w:r>
      <w:proofErr w:type="spellEnd"/>
      <w:r w:rsidRPr="000D4784">
        <w:rPr>
          <w:rFonts w:ascii="Times New Roman" w:eastAsia="Times New Roman" w:hAnsi="Times New Roman" w:cs="Times New Roman"/>
          <w:sz w:val="24"/>
          <w:szCs w:val="24"/>
          <w:lang w:val="en" w:eastAsia="uk-UA"/>
        </w:rPr>
        <w:t xml:space="preserve"> protected </w:t>
      </w:r>
      <w:hyperlink r:id="rId25" w:tooltip="Massif" w:history="1">
        <w:r w:rsidRPr="000D47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 w:eastAsia="uk-UA"/>
          </w:rPr>
          <w:t>massif</w:t>
        </w:r>
      </w:hyperlink>
      <w:r w:rsidRPr="000D4784">
        <w:rPr>
          <w:rFonts w:ascii="Times New Roman" w:eastAsia="Times New Roman" w:hAnsi="Times New Roman" w:cs="Times New Roman"/>
          <w:sz w:val="24"/>
          <w:szCs w:val="24"/>
          <w:lang w:val="en" w:eastAsia="uk-UA"/>
        </w:rPr>
        <w:t xml:space="preserve"> is located on the northern </w:t>
      </w:r>
      <w:proofErr w:type="spellStart"/>
      <w:r w:rsidRPr="000D4784">
        <w:rPr>
          <w:rFonts w:ascii="Times New Roman" w:eastAsia="Times New Roman" w:hAnsi="Times New Roman" w:cs="Times New Roman"/>
          <w:sz w:val="24"/>
          <w:szCs w:val="24"/>
          <w:lang w:val="en" w:eastAsia="uk-UA"/>
        </w:rPr>
        <w:t>macroslope</w:t>
      </w:r>
      <w:proofErr w:type="spellEnd"/>
      <w:r w:rsidRPr="000D4784">
        <w:rPr>
          <w:rFonts w:ascii="Times New Roman" w:eastAsia="Times New Roman" w:hAnsi="Times New Roman" w:cs="Times New Roman"/>
          <w:sz w:val="24"/>
          <w:szCs w:val="24"/>
          <w:lang w:val="en" w:eastAsia="uk-UA"/>
        </w:rPr>
        <w:t xml:space="preserve"> of the </w:t>
      </w:r>
      <w:hyperlink r:id="rId26" w:tooltip="Rakhiv" w:history="1">
        <w:proofErr w:type="spellStart"/>
        <w:r w:rsidRPr="000D47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 w:eastAsia="uk-UA"/>
          </w:rPr>
          <w:t>Rakhiv</w:t>
        </w:r>
        <w:proofErr w:type="spellEnd"/>
      </w:hyperlink>
      <w:r w:rsidRPr="000D4784">
        <w:rPr>
          <w:rFonts w:ascii="Times New Roman" w:eastAsia="Times New Roman" w:hAnsi="Times New Roman" w:cs="Times New Roman"/>
          <w:sz w:val="24"/>
          <w:szCs w:val="24"/>
          <w:lang w:val="en" w:eastAsia="uk-UA"/>
        </w:rPr>
        <w:t xml:space="preserve"> Mountains and covers a territory of 8,990 hectares (22,200 acres) at an altitude of 750–1940 </w:t>
      </w:r>
      <w:proofErr w:type="spellStart"/>
      <w:r w:rsidRPr="000D4784">
        <w:rPr>
          <w:rFonts w:ascii="Times New Roman" w:eastAsia="Times New Roman" w:hAnsi="Times New Roman" w:cs="Times New Roman"/>
          <w:sz w:val="24"/>
          <w:szCs w:val="24"/>
          <w:lang w:val="en" w:eastAsia="uk-UA"/>
        </w:rPr>
        <w:t>m.a.s.l</w:t>
      </w:r>
      <w:proofErr w:type="spellEnd"/>
      <w:r w:rsidRPr="000D4784">
        <w:rPr>
          <w:rFonts w:ascii="Times New Roman" w:eastAsia="Times New Roman" w:hAnsi="Times New Roman" w:cs="Times New Roman"/>
          <w:sz w:val="24"/>
          <w:szCs w:val="24"/>
          <w:lang w:val="en" w:eastAsia="uk-UA"/>
        </w:rPr>
        <w:t>.</w:t>
      </w:r>
    </w:p>
    <w:p w:rsidR="000D4784" w:rsidRPr="000D4784" w:rsidRDefault="000D4784" w:rsidP="000D47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uk-UA"/>
        </w:rPr>
      </w:pPr>
      <w:proofErr w:type="spellStart"/>
      <w:r w:rsidRPr="000D4784">
        <w:rPr>
          <w:rFonts w:ascii="Times New Roman" w:eastAsia="Times New Roman" w:hAnsi="Times New Roman" w:cs="Times New Roman"/>
          <w:sz w:val="24"/>
          <w:szCs w:val="24"/>
          <w:lang w:val="en" w:eastAsia="uk-UA"/>
        </w:rPr>
        <w:t>Kuziyskyi</w:t>
      </w:r>
      <w:proofErr w:type="spellEnd"/>
      <w:r w:rsidRPr="000D4784">
        <w:rPr>
          <w:rFonts w:ascii="Times New Roman" w:eastAsia="Times New Roman" w:hAnsi="Times New Roman" w:cs="Times New Roman"/>
          <w:sz w:val="24"/>
          <w:szCs w:val="24"/>
          <w:lang w:val="en" w:eastAsia="uk-UA"/>
        </w:rPr>
        <w:t xml:space="preserve"> protected </w:t>
      </w:r>
      <w:hyperlink r:id="rId27" w:tooltip="Massif" w:history="1">
        <w:r w:rsidRPr="000D47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 w:eastAsia="uk-UA"/>
          </w:rPr>
          <w:t>massif</w:t>
        </w:r>
      </w:hyperlink>
      <w:r w:rsidRPr="000D4784">
        <w:rPr>
          <w:rFonts w:ascii="Times New Roman" w:eastAsia="Times New Roman" w:hAnsi="Times New Roman" w:cs="Times New Roman"/>
          <w:sz w:val="24"/>
          <w:szCs w:val="24"/>
          <w:lang w:val="en" w:eastAsia="uk-UA"/>
        </w:rPr>
        <w:t xml:space="preserve"> is located on the southern branches of the </w:t>
      </w:r>
      <w:hyperlink r:id="rId28" w:tooltip="Svydovets" w:history="1">
        <w:proofErr w:type="spellStart"/>
        <w:r w:rsidRPr="000D47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 w:eastAsia="uk-UA"/>
          </w:rPr>
          <w:t>Svydovets</w:t>
        </w:r>
        <w:proofErr w:type="spellEnd"/>
      </w:hyperlink>
      <w:r w:rsidRPr="000D4784">
        <w:rPr>
          <w:rFonts w:ascii="Times New Roman" w:eastAsia="Times New Roman" w:hAnsi="Times New Roman" w:cs="Times New Roman"/>
          <w:sz w:val="24"/>
          <w:szCs w:val="24"/>
          <w:lang w:val="en" w:eastAsia="uk-UA"/>
        </w:rPr>
        <w:t xml:space="preserve"> mountain range at an altitude of 350–1409 </w:t>
      </w:r>
      <w:proofErr w:type="spellStart"/>
      <w:r w:rsidRPr="000D4784">
        <w:rPr>
          <w:rFonts w:ascii="Times New Roman" w:eastAsia="Times New Roman" w:hAnsi="Times New Roman" w:cs="Times New Roman"/>
          <w:sz w:val="24"/>
          <w:szCs w:val="24"/>
          <w:lang w:val="en" w:eastAsia="uk-UA"/>
        </w:rPr>
        <w:t>m.a.s.l</w:t>
      </w:r>
      <w:proofErr w:type="spellEnd"/>
      <w:r w:rsidRPr="000D4784">
        <w:rPr>
          <w:rFonts w:ascii="Times New Roman" w:eastAsia="Times New Roman" w:hAnsi="Times New Roman" w:cs="Times New Roman"/>
          <w:sz w:val="24"/>
          <w:szCs w:val="24"/>
          <w:lang w:val="en" w:eastAsia="uk-UA"/>
        </w:rPr>
        <w:t>. with total area of 4925 ha. Its territory is completely located in the forest area.</w:t>
      </w:r>
    </w:p>
    <w:p w:rsidR="000D4784" w:rsidRPr="000D4784" w:rsidRDefault="000D4784" w:rsidP="000D47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uk-UA"/>
        </w:rPr>
      </w:pPr>
      <w:proofErr w:type="spellStart"/>
      <w:r w:rsidRPr="000D4784">
        <w:rPr>
          <w:rFonts w:ascii="Times New Roman" w:eastAsia="Times New Roman" w:hAnsi="Times New Roman" w:cs="Times New Roman"/>
          <w:sz w:val="24"/>
          <w:szCs w:val="24"/>
          <w:lang w:val="en" w:eastAsia="uk-UA"/>
        </w:rPr>
        <w:t>Uholsko-shyrokoluzhanskyi</w:t>
      </w:r>
      <w:proofErr w:type="spellEnd"/>
      <w:r w:rsidRPr="000D4784">
        <w:rPr>
          <w:rFonts w:ascii="Times New Roman" w:eastAsia="Times New Roman" w:hAnsi="Times New Roman" w:cs="Times New Roman"/>
          <w:sz w:val="24"/>
          <w:szCs w:val="24"/>
          <w:lang w:val="en" w:eastAsia="uk-UA"/>
        </w:rPr>
        <w:t xml:space="preserve"> protected </w:t>
      </w:r>
      <w:hyperlink r:id="rId29" w:tooltip="Massif" w:history="1">
        <w:r w:rsidRPr="000D47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 w:eastAsia="uk-UA"/>
          </w:rPr>
          <w:t>massif</w:t>
        </w:r>
      </w:hyperlink>
      <w:r w:rsidRPr="000D4784">
        <w:rPr>
          <w:rFonts w:ascii="Times New Roman" w:eastAsia="Times New Roman" w:hAnsi="Times New Roman" w:cs="Times New Roman"/>
          <w:sz w:val="24"/>
          <w:szCs w:val="24"/>
          <w:lang w:val="en" w:eastAsia="uk-UA"/>
        </w:rPr>
        <w:t xml:space="preserve"> is located on the southern slopes of the </w:t>
      </w:r>
      <w:proofErr w:type="spellStart"/>
      <w:r w:rsidRPr="000D4784">
        <w:rPr>
          <w:rFonts w:ascii="Times New Roman" w:eastAsia="Times New Roman" w:hAnsi="Times New Roman" w:cs="Times New Roman"/>
          <w:sz w:val="24"/>
          <w:szCs w:val="24"/>
          <w:lang w:val="en" w:eastAsia="uk-UA"/>
        </w:rPr>
        <w:t>Krasna</w:t>
      </w:r>
      <w:proofErr w:type="spellEnd"/>
      <w:r w:rsidRPr="000D4784">
        <w:rPr>
          <w:rFonts w:ascii="Times New Roman" w:eastAsia="Times New Roman" w:hAnsi="Times New Roman" w:cs="Times New Roman"/>
          <w:sz w:val="24"/>
          <w:szCs w:val="24"/>
          <w:lang w:val="en" w:eastAsia="uk-UA"/>
        </w:rPr>
        <w:t xml:space="preserve"> and the </w:t>
      </w:r>
      <w:proofErr w:type="spellStart"/>
      <w:r w:rsidRPr="000D4784">
        <w:rPr>
          <w:rFonts w:ascii="Times New Roman" w:eastAsia="Times New Roman" w:hAnsi="Times New Roman" w:cs="Times New Roman"/>
          <w:sz w:val="24"/>
          <w:szCs w:val="24"/>
          <w:lang w:val="en" w:eastAsia="uk-UA"/>
        </w:rPr>
        <w:t>Menchil</w:t>
      </w:r>
      <w:proofErr w:type="spellEnd"/>
      <w:r w:rsidRPr="000D4784">
        <w:rPr>
          <w:rFonts w:ascii="Times New Roman" w:eastAsia="Times New Roman" w:hAnsi="Times New Roman" w:cs="Times New Roman"/>
          <w:sz w:val="24"/>
          <w:szCs w:val="24"/>
          <w:lang w:val="en" w:eastAsia="uk-UA"/>
        </w:rPr>
        <w:t xml:space="preserve"> mountains grasslands at an altitude of 400 – 1280 </w:t>
      </w:r>
      <w:proofErr w:type="spellStart"/>
      <w:r w:rsidRPr="000D4784">
        <w:rPr>
          <w:rFonts w:ascii="Times New Roman" w:eastAsia="Times New Roman" w:hAnsi="Times New Roman" w:cs="Times New Roman"/>
          <w:sz w:val="24"/>
          <w:szCs w:val="24"/>
          <w:lang w:val="en" w:eastAsia="uk-UA"/>
        </w:rPr>
        <w:t>m.a.s.l</w:t>
      </w:r>
      <w:proofErr w:type="spellEnd"/>
      <w:r w:rsidRPr="000D4784">
        <w:rPr>
          <w:rFonts w:ascii="Times New Roman" w:eastAsia="Times New Roman" w:hAnsi="Times New Roman" w:cs="Times New Roman"/>
          <w:sz w:val="24"/>
          <w:szCs w:val="24"/>
          <w:lang w:val="en" w:eastAsia="uk-UA"/>
        </w:rPr>
        <w:t>. The total area of the protected territory is 15580 ha.</w:t>
      </w:r>
    </w:p>
    <w:p w:rsidR="000D4784" w:rsidRPr="000D4784" w:rsidRDefault="000D4784" w:rsidP="000D47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uk-UA"/>
        </w:rPr>
      </w:pPr>
      <w:r w:rsidRPr="000D4784">
        <w:rPr>
          <w:rFonts w:ascii="Times New Roman" w:eastAsia="Times New Roman" w:hAnsi="Times New Roman" w:cs="Times New Roman"/>
          <w:sz w:val="24"/>
          <w:szCs w:val="24"/>
          <w:lang w:val="en" w:eastAsia="uk-UA"/>
        </w:rPr>
        <w:t xml:space="preserve">Valley of Narcissi protected </w:t>
      </w:r>
      <w:hyperlink r:id="rId30" w:tooltip="Massif" w:history="1">
        <w:r w:rsidRPr="000D47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 w:eastAsia="uk-UA"/>
          </w:rPr>
          <w:t>massif</w:t>
        </w:r>
      </w:hyperlink>
      <w:r w:rsidRPr="000D4784">
        <w:rPr>
          <w:rFonts w:ascii="Times New Roman" w:eastAsia="Times New Roman" w:hAnsi="Times New Roman" w:cs="Times New Roman"/>
          <w:sz w:val="24"/>
          <w:szCs w:val="24"/>
          <w:lang w:val="en" w:eastAsia="uk-UA"/>
        </w:rPr>
        <w:t xml:space="preserve"> is located at an altitude of 180–200 </w:t>
      </w:r>
      <w:proofErr w:type="spellStart"/>
      <w:r w:rsidRPr="000D4784">
        <w:rPr>
          <w:rFonts w:ascii="Times New Roman" w:eastAsia="Times New Roman" w:hAnsi="Times New Roman" w:cs="Times New Roman"/>
          <w:sz w:val="24"/>
          <w:szCs w:val="24"/>
          <w:lang w:val="en" w:eastAsia="uk-UA"/>
        </w:rPr>
        <w:t>m.a.s.l</w:t>
      </w:r>
      <w:proofErr w:type="spellEnd"/>
      <w:r w:rsidRPr="000D4784">
        <w:rPr>
          <w:rFonts w:ascii="Times New Roman" w:eastAsia="Times New Roman" w:hAnsi="Times New Roman" w:cs="Times New Roman"/>
          <w:sz w:val="24"/>
          <w:szCs w:val="24"/>
          <w:lang w:val="en" w:eastAsia="uk-UA"/>
        </w:rPr>
        <w:t xml:space="preserve">. in the western part of </w:t>
      </w:r>
      <w:proofErr w:type="spellStart"/>
      <w:r w:rsidRPr="000D4784">
        <w:rPr>
          <w:rFonts w:ascii="Times New Roman" w:eastAsia="Times New Roman" w:hAnsi="Times New Roman" w:cs="Times New Roman"/>
          <w:sz w:val="24"/>
          <w:szCs w:val="24"/>
          <w:lang w:val="en" w:eastAsia="uk-UA"/>
        </w:rPr>
        <w:t>Khustsko-Solotvynska</w:t>
      </w:r>
      <w:proofErr w:type="spellEnd"/>
      <w:r w:rsidRPr="000D4784">
        <w:rPr>
          <w:rFonts w:ascii="Times New Roman" w:eastAsia="Times New Roman" w:hAnsi="Times New Roman" w:cs="Times New Roman"/>
          <w:sz w:val="24"/>
          <w:szCs w:val="24"/>
          <w:lang w:val="en" w:eastAsia="uk-UA"/>
        </w:rPr>
        <w:t xml:space="preserve"> Valley and lies in a flatland of the </w:t>
      </w:r>
      <w:proofErr w:type="spellStart"/>
      <w:r w:rsidRPr="000D4784">
        <w:rPr>
          <w:rFonts w:ascii="Times New Roman" w:eastAsia="Times New Roman" w:hAnsi="Times New Roman" w:cs="Times New Roman"/>
          <w:sz w:val="24"/>
          <w:szCs w:val="24"/>
          <w:lang w:val="en" w:eastAsia="uk-UA"/>
        </w:rPr>
        <w:t>Khustets</w:t>
      </w:r>
      <w:proofErr w:type="spellEnd"/>
      <w:r w:rsidRPr="000D4784">
        <w:rPr>
          <w:rFonts w:ascii="Times New Roman" w:eastAsia="Times New Roman" w:hAnsi="Times New Roman" w:cs="Times New Roman"/>
          <w:sz w:val="24"/>
          <w:szCs w:val="24"/>
          <w:lang w:val="en" w:eastAsia="uk-UA"/>
        </w:rPr>
        <w:t xml:space="preserve"> river </w:t>
      </w:r>
      <w:hyperlink r:id="rId31" w:tooltip="Floodplain" w:history="1">
        <w:r w:rsidRPr="000D47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 w:eastAsia="uk-UA"/>
          </w:rPr>
          <w:t>flood plain</w:t>
        </w:r>
      </w:hyperlink>
      <w:r w:rsidRPr="000D4784">
        <w:rPr>
          <w:rFonts w:ascii="Times New Roman" w:eastAsia="Times New Roman" w:hAnsi="Times New Roman" w:cs="Times New Roman"/>
          <w:sz w:val="24"/>
          <w:szCs w:val="24"/>
          <w:lang w:val="en" w:eastAsia="uk-UA"/>
        </w:rPr>
        <w:t>.</w:t>
      </w:r>
    </w:p>
    <w:p w:rsidR="000D4784" w:rsidRDefault="000D4784" w:rsidP="000D47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uk-UA"/>
        </w:rPr>
      </w:pPr>
      <w:r w:rsidRPr="000D4784">
        <w:rPr>
          <w:rFonts w:ascii="Times New Roman" w:eastAsia="Times New Roman" w:hAnsi="Times New Roman" w:cs="Times New Roman"/>
          <w:sz w:val="24"/>
          <w:szCs w:val="24"/>
          <w:lang w:val="en" w:eastAsia="uk-UA"/>
        </w:rPr>
        <w:t>The "</w:t>
      </w:r>
      <w:proofErr w:type="spellStart"/>
      <w:r w:rsidRPr="000D4784">
        <w:rPr>
          <w:rFonts w:ascii="Times New Roman" w:eastAsia="Times New Roman" w:hAnsi="Times New Roman" w:cs="Times New Roman"/>
          <w:sz w:val="24"/>
          <w:szCs w:val="24"/>
          <w:lang w:val="en" w:eastAsia="uk-UA"/>
        </w:rPr>
        <w:t>Yulivska</w:t>
      </w:r>
      <w:proofErr w:type="spellEnd"/>
      <w:r w:rsidRPr="000D4784">
        <w:rPr>
          <w:rFonts w:ascii="Times New Roman" w:eastAsia="Times New Roman" w:hAnsi="Times New Roman" w:cs="Times New Roman"/>
          <w:sz w:val="24"/>
          <w:szCs w:val="24"/>
          <w:lang w:val="en" w:eastAsia="uk-UA"/>
        </w:rPr>
        <w:t xml:space="preserve"> Hora" botanical preserve covers an area of 176 ha on the slopes of the </w:t>
      </w:r>
      <w:proofErr w:type="spellStart"/>
      <w:r w:rsidRPr="000D4784">
        <w:rPr>
          <w:rFonts w:ascii="Times New Roman" w:eastAsia="Times New Roman" w:hAnsi="Times New Roman" w:cs="Times New Roman"/>
          <w:sz w:val="24"/>
          <w:szCs w:val="24"/>
          <w:lang w:val="en" w:eastAsia="uk-UA"/>
        </w:rPr>
        <w:t>Yulivski</w:t>
      </w:r>
      <w:proofErr w:type="spellEnd"/>
      <w:r w:rsidRPr="000D4784">
        <w:rPr>
          <w:rFonts w:ascii="Times New Roman" w:eastAsia="Times New Roman" w:hAnsi="Times New Roman" w:cs="Times New Roman"/>
          <w:sz w:val="24"/>
          <w:szCs w:val="24"/>
          <w:lang w:val="en" w:eastAsia="uk-UA"/>
        </w:rPr>
        <w:t xml:space="preserve"> mountains island </w:t>
      </w:r>
      <w:hyperlink r:id="rId32" w:tooltip="Massif" w:history="1">
        <w:r w:rsidRPr="000D47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 w:eastAsia="uk-UA"/>
          </w:rPr>
          <w:t>massif</w:t>
        </w:r>
      </w:hyperlink>
      <w:r w:rsidRPr="000D4784">
        <w:rPr>
          <w:rFonts w:ascii="Times New Roman" w:eastAsia="Times New Roman" w:hAnsi="Times New Roman" w:cs="Times New Roman"/>
          <w:sz w:val="24"/>
          <w:szCs w:val="24"/>
          <w:lang w:val="en" w:eastAsia="uk-UA"/>
        </w:rPr>
        <w:t xml:space="preserve"> in the </w:t>
      </w:r>
      <w:hyperlink r:id="rId33" w:tooltip="Vihorlat-Gutin Area" w:history="1">
        <w:proofErr w:type="spellStart"/>
        <w:r w:rsidRPr="000D47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 w:eastAsia="uk-UA"/>
          </w:rPr>
          <w:t>Vyhorlat-Hutynskiy</w:t>
        </w:r>
        <w:proofErr w:type="spellEnd"/>
      </w:hyperlink>
      <w:r w:rsidRPr="000D4784">
        <w:rPr>
          <w:rFonts w:ascii="Times New Roman" w:eastAsia="Times New Roman" w:hAnsi="Times New Roman" w:cs="Times New Roman"/>
          <w:sz w:val="24"/>
          <w:szCs w:val="24"/>
          <w:lang w:val="en" w:eastAsia="uk-UA"/>
        </w:rPr>
        <w:t xml:space="preserve"> volcanic ridge. It was established in 1974 and became a part of the </w:t>
      </w:r>
      <w:hyperlink r:id="rId34" w:tooltip="Carpathian Mountains" w:history="1">
        <w:r w:rsidRPr="000D47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 w:eastAsia="uk-UA"/>
          </w:rPr>
          <w:t>Carpathian</w:t>
        </w:r>
      </w:hyperlink>
      <w:r w:rsidRPr="000D4784">
        <w:rPr>
          <w:rFonts w:ascii="Times New Roman" w:eastAsia="Times New Roman" w:hAnsi="Times New Roman" w:cs="Times New Roman"/>
          <w:sz w:val="24"/>
          <w:szCs w:val="24"/>
          <w:lang w:val="en" w:eastAsia="uk-UA"/>
        </w:rPr>
        <w:t xml:space="preserve"> </w:t>
      </w:r>
      <w:hyperlink r:id="rId35" w:tooltip="Biosphere" w:history="1">
        <w:r w:rsidRPr="000D47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 w:eastAsia="uk-UA"/>
          </w:rPr>
          <w:t>biosphere</w:t>
        </w:r>
      </w:hyperlink>
      <w:r w:rsidRPr="000D4784">
        <w:rPr>
          <w:rFonts w:ascii="Times New Roman" w:eastAsia="Times New Roman" w:hAnsi="Times New Roman" w:cs="Times New Roman"/>
          <w:sz w:val="24"/>
          <w:szCs w:val="24"/>
          <w:lang w:val="en" w:eastAsia="uk-UA"/>
        </w:rPr>
        <w:t xml:space="preserve"> reserve in 1997. It aimed to preserve the oak-groves formed by many heat-loving </w:t>
      </w:r>
      <w:hyperlink r:id="rId36" w:tooltip="Balkan Mountains" w:history="1">
        <w:r w:rsidRPr="000D47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 w:eastAsia="uk-UA"/>
          </w:rPr>
          <w:t>Balkan</w:t>
        </w:r>
      </w:hyperlink>
      <w:r w:rsidRPr="000D4784">
        <w:rPr>
          <w:rFonts w:ascii="Times New Roman" w:eastAsia="Times New Roman" w:hAnsi="Times New Roman" w:cs="Times New Roman"/>
          <w:sz w:val="24"/>
          <w:szCs w:val="24"/>
          <w:lang w:val="en" w:eastAsia="uk-UA"/>
        </w:rPr>
        <w:t xml:space="preserve"> and </w:t>
      </w:r>
      <w:hyperlink r:id="rId37" w:tooltip="Mediterranean Basin" w:history="1">
        <w:r w:rsidRPr="000D47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 w:eastAsia="uk-UA"/>
          </w:rPr>
          <w:t>Mediterranean</w:t>
        </w:r>
      </w:hyperlink>
      <w:r w:rsidRPr="000D4784">
        <w:rPr>
          <w:rFonts w:ascii="Times New Roman" w:eastAsia="Times New Roman" w:hAnsi="Times New Roman" w:cs="Times New Roman"/>
          <w:sz w:val="24"/>
          <w:szCs w:val="24"/>
          <w:lang w:val="en" w:eastAsia="uk-UA"/>
        </w:rPr>
        <w:t xml:space="preserve"> species. It is characterized by the warmest climate in the whole Ukrainian </w:t>
      </w:r>
      <w:hyperlink r:id="rId38" w:tooltip="Carpathian Mountains" w:history="1">
        <w:r w:rsidRPr="000D47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 w:eastAsia="uk-UA"/>
          </w:rPr>
          <w:t>Carpathians</w:t>
        </w:r>
      </w:hyperlink>
      <w:r w:rsidRPr="000D4784">
        <w:rPr>
          <w:rFonts w:ascii="Times New Roman" w:eastAsia="Times New Roman" w:hAnsi="Times New Roman" w:cs="Times New Roman"/>
          <w:sz w:val="24"/>
          <w:szCs w:val="24"/>
          <w:lang w:val="en" w:eastAsia="uk-UA"/>
        </w:rPr>
        <w:t>.</w:t>
      </w:r>
    </w:p>
    <w:p w:rsidR="00F0579E" w:rsidRDefault="00F0579E" w:rsidP="000D4784">
      <w:pPr>
        <w:spacing w:before="100" w:beforeAutospacing="1" w:after="100" w:afterAutospacing="1" w:line="240" w:lineRule="auto"/>
        <w:rPr>
          <w:rFonts w:ascii="Helvetica" w:hAnsi="Helvetica" w:cs="Helvetica"/>
          <w:color w:val="AA9A81"/>
          <w:sz w:val="21"/>
          <w:szCs w:val="21"/>
          <w:lang w:val="en"/>
        </w:rPr>
      </w:pPr>
      <w:proofErr w:type="spellStart"/>
      <w:proofErr w:type="gramStart"/>
      <w:r>
        <w:rPr>
          <w:rStyle w:val="a5"/>
          <w:rFonts w:ascii="Helvetica" w:hAnsi="Helvetica" w:cs="Helvetica"/>
          <w:color w:val="AA9A81"/>
          <w:sz w:val="21"/>
          <w:szCs w:val="21"/>
          <w:lang w:val="en"/>
        </w:rPr>
        <w:t>Uzhansky</w:t>
      </w:r>
      <w:proofErr w:type="spellEnd"/>
      <w:r>
        <w:rPr>
          <w:rStyle w:val="a5"/>
          <w:rFonts w:ascii="Helvetica" w:hAnsi="Helvetica" w:cs="Helvetica"/>
          <w:color w:val="AA9A81"/>
          <w:sz w:val="21"/>
          <w:szCs w:val="21"/>
          <w:lang w:val="en"/>
        </w:rPr>
        <w:t xml:space="preserve"> National Park</w:t>
      </w:r>
      <w:r>
        <w:rPr>
          <w:rFonts w:ascii="Helvetica" w:hAnsi="Helvetica" w:cs="Helvetica"/>
          <w:color w:val="AA9A81"/>
          <w:sz w:val="21"/>
          <w:szCs w:val="21"/>
          <w:lang w:val="en"/>
        </w:rPr>
        <w:t xml:space="preserve"> (</w:t>
      </w:r>
      <w:proofErr w:type="spellStart"/>
      <w:r>
        <w:rPr>
          <w:rFonts w:ascii="Helvetica" w:hAnsi="Helvetica" w:cs="Helvetica"/>
          <w:color w:val="AA9A81"/>
          <w:sz w:val="21"/>
          <w:szCs w:val="21"/>
          <w:lang w:val="en"/>
        </w:rPr>
        <w:t>ukr</w:t>
      </w:r>
      <w:proofErr w:type="spellEnd"/>
      <w:r>
        <w:rPr>
          <w:rFonts w:ascii="Helvetica" w:hAnsi="Helvetica" w:cs="Helvetica"/>
          <w:color w:val="AA9A81"/>
          <w:sz w:val="21"/>
          <w:szCs w:val="21"/>
          <w:lang w:val="en"/>
        </w:rPr>
        <w:t>.</w:t>
      </w:r>
      <w:proofErr w:type="gramEnd"/>
      <w:r>
        <w:rPr>
          <w:rFonts w:ascii="Helvetica" w:hAnsi="Helvetica" w:cs="Helvetica"/>
          <w:color w:val="AA9A81"/>
          <w:sz w:val="21"/>
          <w:szCs w:val="21"/>
          <w:lang w:val="en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AA9A81"/>
          <w:sz w:val="21"/>
          <w:szCs w:val="21"/>
          <w:lang w:val="en"/>
        </w:rPr>
        <w:t>Uzhansky</w:t>
      </w:r>
      <w:proofErr w:type="spellEnd"/>
      <w:r>
        <w:rPr>
          <w:rFonts w:ascii="Helvetica" w:hAnsi="Helvetica" w:cs="Helvetica"/>
          <w:color w:val="AA9A81"/>
          <w:sz w:val="21"/>
          <w:szCs w:val="21"/>
          <w:lang w:val="en"/>
        </w:rPr>
        <w:t xml:space="preserve"> National Park), (49° 1 ' 24 "N, 22° 36 ' 0.3″ (E)), region </w:t>
      </w:r>
      <w:proofErr w:type="spellStart"/>
      <w:r>
        <w:rPr>
          <w:rFonts w:ascii="Helvetica" w:hAnsi="Helvetica" w:cs="Helvetica"/>
          <w:color w:val="AA9A81"/>
          <w:sz w:val="21"/>
          <w:szCs w:val="21"/>
          <w:lang w:val="en"/>
        </w:rPr>
        <w:t>Velyko-Berezhansky</w:t>
      </w:r>
      <w:proofErr w:type="spellEnd"/>
      <w:r>
        <w:rPr>
          <w:rFonts w:ascii="Helvetica" w:hAnsi="Helvetica" w:cs="Helvetica"/>
          <w:color w:val="AA9A81"/>
          <w:sz w:val="21"/>
          <w:szCs w:val="21"/>
          <w:lang w:val="en"/>
        </w:rPr>
        <w:t>.</w:t>
      </w:r>
      <w:proofErr w:type="gramEnd"/>
      <w:r>
        <w:rPr>
          <w:rFonts w:ascii="Helvetica" w:hAnsi="Helvetica" w:cs="Helvetica"/>
          <w:color w:val="AA9A81"/>
          <w:sz w:val="21"/>
          <w:szCs w:val="21"/>
          <w:lang w:val="en"/>
        </w:rPr>
        <w:t xml:space="preserve"> At the present site of the Park yet in 1908 the authorities of Austria-Hungary, set up reserves </w:t>
      </w:r>
      <w:proofErr w:type="spellStart"/>
      <w:r>
        <w:rPr>
          <w:rFonts w:ascii="Helvetica" w:hAnsi="Helvetica" w:cs="Helvetica"/>
          <w:color w:val="AA9A81"/>
          <w:sz w:val="21"/>
          <w:szCs w:val="21"/>
          <w:lang w:val="en"/>
        </w:rPr>
        <w:t>Stuzhycia</w:t>
      </w:r>
      <w:proofErr w:type="spellEnd"/>
      <w:r>
        <w:rPr>
          <w:rFonts w:ascii="Helvetica" w:hAnsi="Helvetica" w:cs="Helvetica"/>
          <w:color w:val="AA9A81"/>
          <w:sz w:val="21"/>
          <w:szCs w:val="21"/>
          <w:lang w:val="en"/>
        </w:rPr>
        <w:t xml:space="preserve"> and </w:t>
      </w:r>
      <w:proofErr w:type="spellStart"/>
      <w:r>
        <w:rPr>
          <w:rFonts w:ascii="Helvetica" w:hAnsi="Helvetica" w:cs="Helvetica"/>
          <w:color w:val="AA9A81"/>
          <w:sz w:val="21"/>
          <w:szCs w:val="21"/>
          <w:lang w:val="en"/>
        </w:rPr>
        <w:t>Tyha</w:t>
      </w:r>
      <w:proofErr w:type="spellEnd"/>
      <w:r>
        <w:rPr>
          <w:rFonts w:ascii="Helvetica" w:hAnsi="Helvetica" w:cs="Helvetica"/>
          <w:color w:val="AA9A81"/>
          <w:sz w:val="21"/>
          <w:szCs w:val="21"/>
          <w:lang w:val="en"/>
        </w:rPr>
        <w:t xml:space="preserve">. In September 1999 year under the Regulation of President of Ukraine </w:t>
      </w:r>
      <w:proofErr w:type="spellStart"/>
      <w:r>
        <w:rPr>
          <w:rFonts w:ascii="Helvetica" w:hAnsi="Helvetica" w:cs="Helvetica"/>
          <w:color w:val="AA9A81"/>
          <w:sz w:val="21"/>
          <w:szCs w:val="21"/>
          <w:lang w:val="en"/>
        </w:rPr>
        <w:t>Uzhansky</w:t>
      </w:r>
      <w:proofErr w:type="spellEnd"/>
      <w:r>
        <w:rPr>
          <w:rFonts w:ascii="Helvetica" w:hAnsi="Helvetica" w:cs="Helvetica"/>
          <w:color w:val="AA9A81"/>
          <w:sz w:val="21"/>
          <w:szCs w:val="21"/>
          <w:lang w:val="en"/>
        </w:rPr>
        <w:t xml:space="preserve"> National Park was established. At present Park consists of five research institutes set up to implement conservation of Nature. </w:t>
      </w:r>
    </w:p>
    <w:p w:rsidR="00250EBD" w:rsidRDefault="00250EBD" w:rsidP="00250EBD">
      <w:pPr>
        <w:spacing w:before="100" w:beforeAutospacing="1" w:after="100" w:afterAutospacing="1" w:line="240" w:lineRule="auto"/>
        <w:rPr>
          <w:rFonts w:ascii="Helvetica" w:hAnsi="Helvetica" w:cs="Helvetica"/>
          <w:color w:val="AA9A81"/>
          <w:sz w:val="21"/>
          <w:szCs w:val="21"/>
          <w:lang w:val="en"/>
        </w:rPr>
      </w:pPr>
      <w:r>
        <w:rPr>
          <w:rStyle w:val="a5"/>
          <w:rFonts w:ascii="Helvetica" w:hAnsi="Helvetica" w:cs="Helvetica"/>
          <w:color w:val="AA9A81"/>
          <w:sz w:val="21"/>
          <w:szCs w:val="21"/>
          <w:lang w:val="en"/>
        </w:rPr>
        <w:t>National Park "</w:t>
      </w:r>
      <w:proofErr w:type="spellStart"/>
      <w:r>
        <w:rPr>
          <w:rStyle w:val="a5"/>
          <w:rFonts w:ascii="Helvetica" w:hAnsi="Helvetica" w:cs="Helvetica"/>
          <w:color w:val="AA9A81"/>
          <w:sz w:val="21"/>
          <w:szCs w:val="21"/>
          <w:lang w:val="en"/>
        </w:rPr>
        <w:t>Synevyr</w:t>
      </w:r>
      <w:proofErr w:type="spellEnd"/>
      <w:r>
        <w:rPr>
          <w:rFonts w:ascii="Helvetica" w:hAnsi="Helvetica" w:cs="Helvetica"/>
          <w:color w:val="AA9A81"/>
          <w:sz w:val="21"/>
          <w:szCs w:val="21"/>
          <w:lang w:val="en"/>
        </w:rPr>
        <w:t>” (</w:t>
      </w:r>
      <w:proofErr w:type="spellStart"/>
      <w:r>
        <w:rPr>
          <w:rFonts w:ascii="Helvetica" w:hAnsi="Helvetica" w:cs="Helvetica"/>
          <w:color w:val="AA9A81"/>
          <w:sz w:val="21"/>
          <w:szCs w:val="21"/>
          <w:lang w:val="en"/>
        </w:rPr>
        <w:t>ukr</w:t>
      </w:r>
      <w:proofErr w:type="spellEnd"/>
      <w:r>
        <w:rPr>
          <w:rFonts w:ascii="Helvetica" w:hAnsi="Helvetica" w:cs="Helvetica"/>
          <w:color w:val="AA9A81"/>
          <w:sz w:val="21"/>
          <w:szCs w:val="21"/>
          <w:lang w:val="en"/>
        </w:rPr>
        <w:t xml:space="preserve">. </w:t>
      </w:r>
      <w:proofErr w:type="spellStart"/>
      <w:proofErr w:type="gramStart"/>
      <w:r>
        <w:rPr>
          <w:rFonts w:ascii="Helvetica" w:hAnsi="Helvetica" w:cs="Helvetica"/>
          <w:color w:val="AA9A81"/>
          <w:sz w:val="21"/>
          <w:szCs w:val="21"/>
          <w:lang w:val="en"/>
        </w:rPr>
        <w:t>Національний</w:t>
      </w:r>
      <w:proofErr w:type="spellEnd"/>
      <w:r>
        <w:rPr>
          <w:rFonts w:ascii="Helvetica" w:hAnsi="Helvetica" w:cs="Helvetica"/>
          <w:color w:val="AA9A81"/>
          <w:sz w:val="21"/>
          <w:szCs w:val="21"/>
          <w:lang w:val="en"/>
        </w:rPr>
        <w:t xml:space="preserve"> </w:t>
      </w:r>
      <w:proofErr w:type="spellStart"/>
      <w:r>
        <w:rPr>
          <w:rFonts w:ascii="Helvetica" w:hAnsi="Helvetica" w:cs="Helvetica"/>
          <w:color w:val="AA9A81"/>
          <w:sz w:val="21"/>
          <w:szCs w:val="21"/>
          <w:lang w:val="en"/>
        </w:rPr>
        <w:t>природний</w:t>
      </w:r>
      <w:proofErr w:type="spellEnd"/>
      <w:r>
        <w:rPr>
          <w:rFonts w:ascii="Helvetica" w:hAnsi="Helvetica" w:cs="Helvetica"/>
          <w:color w:val="AA9A81"/>
          <w:sz w:val="21"/>
          <w:szCs w:val="21"/>
          <w:lang w:val="en"/>
        </w:rPr>
        <w:t xml:space="preserve"> </w:t>
      </w:r>
      <w:proofErr w:type="spellStart"/>
      <w:r>
        <w:rPr>
          <w:rFonts w:ascii="Helvetica" w:hAnsi="Helvetica" w:cs="Helvetica"/>
          <w:color w:val="AA9A81"/>
          <w:sz w:val="21"/>
          <w:szCs w:val="21"/>
          <w:lang w:val="en"/>
        </w:rPr>
        <w:t>парк</w:t>
      </w:r>
      <w:proofErr w:type="spellEnd"/>
      <w:r>
        <w:rPr>
          <w:rFonts w:ascii="Helvetica" w:hAnsi="Helvetica" w:cs="Helvetica"/>
          <w:color w:val="AA9A81"/>
          <w:sz w:val="21"/>
          <w:szCs w:val="21"/>
          <w:lang w:val="en"/>
        </w:rPr>
        <w:t xml:space="preserve"> „</w:t>
      </w:r>
      <w:proofErr w:type="spellStart"/>
      <w:r>
        <w:rPr>
          <w:rFonts w:ascii="Helvetica" w:hAnsi="Helvetica" w:cs="Helvetica"/>
          <w:color w:val="AA9A81"/>
          <w:sz w:val="21"/>
          <w:szCs w:val="21"/>
          <w:lang w:val="en"/>
        </w:rPr>
        <w:t>Синевир</w:t>
      </w:r>
      <w:proofErr w:type="spellEnd"/>
      <w:r>
        <w:rPr>
          <w:rFonts w:ascii="Helvetica" w:hAnsi="Helvetica" w:cs="Helvetica"/>
          <w:color w:val="AA9A81"/>
          <w:sz w:val="21"/>
          <w:szCs w:val="21"/>
          <w:lang w:val="en"/>
        </w:rPr>
        <w:t xml:space="preserve">”) – (48° 30 ' 5 "N, 23° 42 ' 50 "E), in the region </w:t>
      </w:r>
      <w:proofErr w:type="spellStart"/>
      <w:r>
        <w:rPr>
          <w:rFonts w:ascii="Helvetica" w:hAnsi="Helvetica" w:cs="Helvetica"/>
          <w:color w:val="AA9A81"/>
          <w:sz w:val="21"/>
          <w:szCs w:val="21"/>
          <w:lang w:val="en"/>
        </w:rPr>
        <w:t>Mizhgirsky</w:t>
      </w:r>
      <w:proofErr w:type="spellEnd"/>
      <w:r>
        <w:rPr>
          <w:rFonts w:ascii="Helvetica" w:hAnsi="Helvetica" w:cs="Helvetica"/>
          <w:color w:val="AA9A81"/>
          <w:sz w:val="21"/>
          <w:szCs w:val="21"/>
          <w:lang w:val="en"/>
        </w:rPr>
        <w:t xml:space="preserve"> (</w:t>
      </w:r>
      <w:proofErr w:type="spellStart"/>
      <w:r>
        <w:rPr>
          <w:rFonts w:ascii="Helvetica" w:hAnsi="Helvetica" w:cs="Helvetica"/>
          <w:color w:val="AA9A81"/>
          <w:sz w:val="21"/>
          <w:szCs w:val="21"/>
          <w:lang w:val="en"/>
        </w:rPr>
        <w:t>ukr</w:t>
      </w:r>
      <w:proofErr w:type="spellEnd"/>
      <w:r>
        <w:rPr>
          <w:rFonts w:ascii="Helvetica" w:hAnsi="Helvetica" w:cs="Helvetica"/>
          <w:color w:val="AA9A81"/>
          <w:sz w:val="21"/>
          <w:szCs w:val="21"/>
          <w:lang w:val="en"/>
        </w:rPr>
        <w:t>.</w:t>
      </w:r>
      <w:proofErr w:type="gramEnd"/>
      <w:r>
        <w:rPr>
          <w:rFonts w:ascii="Helvetica" w:hAnsi="Helvetica" w:cs="Helvetica"/>
          <w:color w:val="AA9A81"/>
          <w:sz w:val="21"/>
          <w:szCs w:val="21"/>
          <w:lang w:val="en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AA9A81"/>
          <w:sz w:val="21"/>
          <w:szCs w:val="21"/>
          <w:lang w:val="en"/>
        </w:rPr>
        <w:t>Міжгірський</w:t>
      </w:r>
      <w:proofErr w:type="spellEnd"/>
      <w:r>
        <w:rPr>
          <w:rFonts w:ascii="Helvetica" w:hAnsi="Helvetica" w:cs="Helvetica"/>
          <w:color w:val="AA9A81"/>
          <w:sz w:val="21"/>
          <w:szCs w:val="21"/>
          <w:lang w:val="en"/>
        </w:rPr>
        <w:t xml:space="preserve"> </w:t>
      </w:r>
      <w:proofErr w:type="spellStart"/>
      <w:r>
        <w:rPr>
          <w:rFonts w:ascii="Helvetica" w:hAnsi="Helvetica" w:cs="Helvetica"/>
          <w:color w:val="AA9A81"/>
          <w:sz w:val="21"/>
          <w:szCs w:val="21"/>
          <w:lang w:val="en"/>
        </w:rPr>
        <w:t>район</w:t>
      </w:r>
      <w:proofErr w:type="spellEnd"/>
      <w:r>
        <w:rPr>
          <w:rFonts w:ascii="Helvetica" w:hAnsi="Helvetica" w:cs="Helvetica"/>
          <w:color w:val="AA9A81"/>
          <w:sz w:val="21"/>
          <w:szCs w:val="21"/>
          <w:lang w:val="en"/>
        </w:rPr>
        <w:t>).</w:t>
      </w:r>
      <w:proofErr w:type="gramEnd"/>
      <w:r>
        <w:rPr>
          <w:rFonts w:ascii="Helvetica" w:hAnsi="Helvetica" w:cs="Helvetica"/>
          <w:color w:val="AA9A81"/>
          <w:sz w:val="21"/>
          <w:szCs w:val="21"/>
          <w:lang w:val="en"/>
        </w:rPr>
        <w:t xml:space="preserve"> In 1989 year under the Regulation of the Government of Ukraine the National Park "</w:t>
      </w:r>
      <w:proofErr w:type="spellStart"/>
      <w:r>
        <w:rPr>
          <w:rFonts w:ascii="Helvetica" w:hAnsi="Helvetica" w:cs="Helvetica"/>
          <w:color w:val="AA9A81"/>
          <w:sz w:val="21"/>
          <w:szCs w:val="21"/>
          <w:lang w:val="en"/>
        </w:rPr>
        <w:t>Synevyr</w:t>
      </w:r>
      <w:proofErr w:type="spellEnd"/>
      <w:r>
        <w:rPr>
          <w:rFonts w:ascii="Helvetica" w:hAnsi="Helvetica" w:cs="Helvetica"/>
          <w:color w:val="AA9A81"/>
          <w:sz w:val="21"/>
          <w:szCs w:val="21"/>
          <w:lang w:val="en"/>
        </w:rPr>
        <w:t xml:space="preserve">" was </w:t>
      </w:r>
      <w:proofErr w:type="gramStart"/>
      <w:r>
        <w:rPr>
          <w:rFonts w:ascii="Helvetica" w:hAnsi="Helvetica" w:cs="Helvetica"/>
          <w:color w:val="AA9A81"/>
          <w:sz w:val="21"/>
          <w:szCs w:val="21"/>
          <w:lang w:val="en"/>
        </w:rPr>
        <w:t>established .</w:t>
      </w:r>
      <w:proofErr w:type="gramEnd"/>
      <w:r>
        <w:rPr>
          <w:rFonts w:ascii="Helvetica" w:hAnsi="Helvetica" w:cs="Helvetica"/>
          <w:color w:val="AA9A81"/>
          <w:sz w:val="21"/>
          <w:szCs w:val="21"/>
          <w:lang w:val="en"/>
        </w:rPr>
        <w:t xml:space="preserve"> The park area is – 40 400 ha, of which – 5 807 ha nature reserves. In the center of the park the lake </w:t>
      </w:r>
      <w:proofErr w:type="spellStart"/>
      <w:r>
        <w:rPr>
          <w:rFonts w:ascii="Helvetica" w:hAnsi="Helvetica" w:cs="Helvetica"/>
          <w:color w:val="AA9A81"/>
          <w:sz w:val="21"/>
          <w:szCs w:val="21"/>
          <w:lang w:val="en"/>
        </w:rPr>
        <w:t>Synevyr</w:t>
      </w:r>
      <w:proofErr w:type="spellEnd"/>
      <w:r>
        <w:rPr>
          <w:rFonts w:ascii="Helvetica" w:hAnsi="Helvetica" w:cs="Helvetica"/>
          <w:color w:val="AA9A81"/>
          <w:sz w:val="21"/>
          <w:szCs w:val="21"/>
          <w:lang w:val="en"/>
        </w:rPr>
        <w:t xml:space="preserve"> is located - "Sea Eye"!</w:t>
      </w:r>
    </w:p>
    <w:p w:rsidR="00250EBD" w:rsidRPr="000D4784" w:rsidRDefault="00250EBD" w:rsidP="00250EBD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AA9A81"/>
          <w:sz w:val="21"/>
          <w:szCs w:val="21"/>
          <w:lang w:val="en" w:eastAsia="uk-UA"/>
        </w:rPr>
      </w:pPr>
      <w:bookmarkStart w:id="0" w:name="_GoBack"/>
      <w:proofErr w:type="spellStart"/>
      <w:proofErr w:type="gramStart"/>
      <w:r w:rsidRPr="000D4784">
        <w:rPr>
          <w:rFonts w:ascii="Helvetica" w:eastAsia="Times New Roman" w:hAnsi="Helvetica" w:cs="Helvetica"/>
          <w:b/>
          <w:bCs/>
          <w:color w:val="AA9A81"/>
          <w:sz w:val="21"/>
          <w:szCs w:val="21"/>
          <w:lang w:val="en" w:eastAsia="uk-UA"/>
        </w:rPr>
        <w:lastRenderedPageBreak/>
        <w:t>Hoverla</w:t>
      </w:r>
      <w:proofErr w:type="spellEnd"/>
      <w:r w:rsidRPr="000D4784">
        <w:rPr>
          <w:rFonts w:ascii="Helvetica" w:eastAsia="Times New Roman" w:hAnsi="Helvetica" w:cs="Helvetica"/>
          <w:color w:val="AA9A81"/>
          <w:sz w:val="21"/>
          <w:szCs w:val="21"/>
          <w:lang w:val="en" w:eastAsia="uk-UA"/>
        </w:rPr>
        <w:t xml:space="preserve"> (</w:t>
      </w:r>
      <w:proofErr w:type="spellStart"/>
      <w:r w:rsidRPr="000D4784">
        <w:rPr>
          <w:rFonts w:ascii="Helvetica" w:eastAsia="Times New Roman" w:hAnsi="Helvetica" w:cs="Helvetica"/>
          <w:color w:val="AA9A81"/>
          <w:sz w:val="21"/>
          <w:szCs w:val="21"/>
          <w:lang w:val="en" w:eastAsia="uk-UA"/>
        </w:rPr>
        <w:t>ukr</w:t>
      </w:r>
      <w:proofErr w:type="spellEnd"/>
      <w:r w:rsidRPr="000D4784">
        <w:rPr>
          <w:rFonts w:ascii="Helvetica" w:eastAsia="Times New Roman" w:hAnsi="Helvetica" w:cs="Helvetica"/>
          <w:color w:val="AA9A81"/>
          <w:sz w:val="21"/>
          <w:szCs w:val="21"/>
          <w:lang w:val="en" w:eastAsia="uk-UA"/>
        </w:rPr>
        <w:t>.</w:t>
      </w:r>
      <w:proofErr w:type="gramEnd"/>
      <w:r w:rsidRPr="000D4784">
        <w:rPr>
          <w:rFonts w:ascii="Helvetica" w:eastAsia="Times New Roman" w:hAnsi="Helvetica" w:cs="Helvetica"/>
          <w:color w:val="AA9A81"/>
          <w:sz w:val="21"/>
          <w:szCs w:val="21"/>
          <w:lang w:val="en" w:eastAsia="uk-UA"/>
        </w:rPr>
        <w:t xml:space="preserve"> </w:t>
      </w:r>
      <w:proofErr w:type="spellStart"/>
      <w:r w:rsidRPr="000D4784">
        <w:rPr>
          <w:rFonts w:ascii="Helvetica" w:eastAsia="Times New Roman" w:hAnsi="Helvetica" w:cs="Helvetica"/>
          <w:color w:val="AA9A81"/>
          <w:sz w:val="21"/>
          <w:szCs w:val="21"/>
          <w:lang w:val="en" w:eastAsia="uk-UA"/>
        </w:rPr>
        <w:t>Говерла</w:t>
      </w:r>
      <w:proofErr w:type="spellEnd"/>
      <w:r w:rsidRPr="000D4784">
        <w:rPr>
          <w:rFonts w:ascii="Helvetica" w:eastAsia="Times New Roman" w:hAnsi="Helvetica" w:cs="Helvetica"/>
          <w:color w:val="AA9A81"/>
          <w:sz w:val="21"/>
          <w:szCs w:val="21"/>
          <w:lang w:val="en" w:eastAsia="uk-UA"/>
        </w:rPr>
        <w:t>, rom</w:t>
      </w:r>
      <w:proofErr w:type="gramStart"/>
      <w:r w:rsidRPr="000D4784">
        <w:rPr>
          <w:rFonts w:ascii="Helvetica" w:eastAsia="Times New Roman" w:hAnsi="Helvetica" w:cs="Helvetica"/>
          <w:color w:val="AA9A81"/>
          <w:sz w:val="21"/>
          <w:szCs w:val="21"/>
          <w:lang w:val="en" w:eastAsia="uk-UA"/>
        </w:rPr>
        <w:t>..</w:t>
      </w:r>
      <w:proofErr w:type="gramEnd"/>
      <w:r w:rsidRPr="000D4784">
        <w:rPr>
          <w:rFonts w:ascii="Helvetica" w:eastAsia="Times New Roman" w:hAnsi="Helvetica" w:cs="Helvetica"/>
          <w:color w:val="AA9A81"/>
          <w:sz w:val="21"/>
          <w:szCs w:val="21"/>
          <w:lang w:val="en" w:eastAsia="uk-UA"/>
        </w:rPr>
        <w:t xml:space="preserve"> </w:t>
      </w:r>
      <w:proofErr w:type="spellStart"/>
      <w:proofErr w:type="gramStart"/>
      <w:r w:rsidRPr="000D4784">
        <w:rPr>
          <w:rFonts w:ascii="Helvetica" w:eastAsia="Times New Roman" w:hAnsi="Helvetica" w:cs="Helvetica"/>
          <w:color w:val="AA9A81"/>
          <w:sz w:val="21"/>
          <w:szCs w:val="21"/>
          <w:lang w:val="en" w:eastAsia="uk-UA"/>
        </w:rPr>
        <w:t>hovirla</w:t>
      </w:r>
      <w:proofErr w:type="spellEnd"/>
      <w:proofErr w:type="gramEnd"/>
      <w:r w:rsidRPr="000D4784">
        <w:rPr>
          <w:rFonts w:ascii="Helvetica" w:eastAsia="Times New Roman" w:hAnsi="Helvetica" w:cs="Helvetica"/>
          <w:color w:val="AA9A81"/>
          <w:sz w:val="21"/>
          <w:szCs w:val="21"/>
          <w:lang w:val="en" w:eastAsia="uk-UA"/>
        </w:rPr>
        <w:t xml:space="preserve"> – “difficult to pass”) – (48° 10′ 12 ” N, 24° 34′ 12” E). </w:t>
      </w:r>
      <w:proofErr w:type="gramStart"/>
      <w:r w:rsidRPr="000D4784">
        <w:rPr>
          <w:rFonts w:ascii="Helvetica" w:eastAsia="Times New Roman" w:hAnsi="Helvetica" w:cs="Helvetica"/>
          <w:color w:val="AA9A81"/>
          <w:sz w:val="21"/>
          <w:szCs w:val="21"/>
          <w:lang w:val="en" w:eastAsia="uk-UA"/>
        </w:rPr>
        <w:t xml:space="preserve">Top 2061 </w:t>
      </w:r>
      <w:proofErr w:type="spellStart"/>
      <w:r w:rsidRPr="000D4784">
        <w:rPr>
          <w:rFonts w:ascii="Helvetica" w:eastAsia="Times New Roman" w:hAnsi="Helvetica" w:cs="Helvetica"/>
          <w:color w:val="AA9A81"/>
          <w:sz w:val="21"/>
          <w:szCs w:val="21"/>
          <w:lang w:val="en" w:eastAsia="uk-UA"/>
        </w:rPr>
        <w:t>mnpm</w:t>
      </w:r>
      <w:proofErr w:type="spellEnd"/>
      <w:r w:rsidRPr="000D4784">
        <w:rPr>
          <w:rFonts w:ascii="Helvetica" w:eastAsia="Times New Roman" w:hAnsi="Helvetica" w:cs="Helvetica"/>
          <w:color w:val="AA9A81"/>
          <w:sz w:val="21"/>
          <w:szCs w:val="21"/>
          <w:lang w:val="en" w:eastAsia="uk-UA"/>
        </w:rPr>
        <w:t>.</w:t>
      </w:r>
      <w:proofErr w:type="gramEnd"/>
      <w:r w:rsidRPr="000D4784">
        <w:rPr>
          <w:rFonts w:ascii="Helvetica" w:eastAsia="Times New Roman" w:hAnsi="Helvetica" w:cs="Helvetica"/>
          <w:color w:val="AA9A81"/>
          <w:sz w:val="21"/>
          <w:szCs w:val="21"/>
          <w:lang w:val="en" w:eastAsia="uk-UA"/>
        </w:rPr>
        <w:t xml:space="preserve"> - Ukraine's highest peak. </w:t>
      </w:r>
      <w:proofErr w:type="gramStart"/>
      <w:r w:rsidRPr="000D4784">
        <w:rPr>
          <w:rFonts w:ascii="Helvetica" w:eastAsia="Times New Roman" w:hAnsi="Helvetica" w:cs="Helvetica"/>
          <w:color w:val="AA9A81"/>
          <w:sz w:val="21"/>
          <w:szCs w:val="21"/>
          <w:lang w:val="en" w:eastAsia="uk-UA"/>
        </w:rPr>
        <w:t xml:space="preserve">Located in the </w:t>
      </w:r>
      <w:proofErr w:type="spellStart"/>
      <w:r w:rsidRPr="000D4784">
        <w:rPr>
          <w:rFonts w:ascii="Helvetica" w:eastAsia="Times New Roman" w:hAnsi="Helvetica" w:cs="Helvetica"/>
          <w:color w:val="AA9A81"/>
          <w:sz w:val="21"/>
          <w:szCs w:val="21"/>
          <w:lang w:val="en" w:eastAsia="uk-UA"/>
        </w:rPr>
        <w:t>Chornohora</w:t>
      </w:r>
      <w:proofErr w:type="spellEnd"/>
      <w:r w:rsidRPr="000D4784">
        <w:rPr>
          <w:rFonts w:ascii="Helvetica" w:eastAsia="Times New Roman" w:hAnsi="Helvetica" w:cs="Helvetica"/>
          <w:color w:val="AA9A81"/>
          <w:sz w:val="21"/>
          <w:szCs w:val="21"/>
          <w:lang w:val="en" w:eastAsia="uk-UA"/>
        </w:rPr>
        <w:t xml:space="preserve"> strip, in Eastern </w:t>
      </w:r>
      <w:proofErr w:type="spellStart"/>
      <w:r w:rsidRPr="000D4784">
        <w:rPr>
          <w:rFonts w:ascii="Helvetica" w:eastAsia="Times New Roman" w:hAnsi="Helvetica" w:cs="Helvetica"/>
          <w:color w:val="AA9A81"/>
          <w:sz w:val="21"/>
          <w:szCs w:val="21"/>
          <w:lang w:val="en" w:eastAsia="uk-UA"/>
        </w:rPr>
        <w:t>Beskyd</w:t>
      </w:r>
      <w:proofErr w:type="spellEnd"/>
      <w:r w:rsidRPr="000D4784">
        <w:rPr>
          <w:rFonts w:ascii="Helvetica" w:eastAsia="Times New Roman" w:hAnsi="Helvetica" w:cs="Helvetica"/>
          <w:color w:val="AA9A81"/>
          <w:sz w:val="21"/>
          <w:szCs w:val="21"/>
          <w:lang w:val="en" w:eastAsia="uk-UA"/>
        </w:rPr>
        <w:t>.</w:t>
      </w:r>
      <w:proofErr w:type="gramEnd"/>
      <w:r w:rsidRPr="000D4784">
        <w:rPr>
          <w:rFonts w:ascii="Helvetica" w:eastAsia="Times New Roman" w:hAnsi="Helvetica" w:cs="Helvetica"/>
          <w:color w:val="AA9A81"/>
          <w:sz w:val="21"/>
          <w:szCs w:val="21"/>
          <w:lang w:val="en" w:eastAsia="uk-UA"/>
        </w:rPr>
        <w:t xml:space="preserve"> </w:t>
      </w:r>
      <w:proofErr w:type="spellStart"/>
      <w:r w:rsidRPr="000D4784">
        <w:rPr>
          <w:rFonts w:ascii="Helvetica" w:eastAsia="Times New Roman" w:hAnsi="Helvetica" w:cs="Helvetica"/>
          <w:color w:val="AA9A81"/>
          <w:sz w:val="21"/>
          <w:szCs w:val="21"/>
          <w:lang w:val="en" w:eastAsia="uk-UA"/>
        </w:rPr>
        <w:t>Hoverla</w:t>
      </w:r>
      <w:proofErr w:type="spellEnd"/>
      <w:r w:rsidRPr="000D4784">
        <w:rPr>
          <w:rFonts w:ascii="Helvetica" w:eastAsia="Times New Roman" w:hAnsi="Helvetica" w:cs="Helvetica"/>
          <w:color w:val="AA9A81"/>
          <w:sz w:val="21"/>
          <w:szCs w:val="21"/>
          <w:lang w:val="en" w:eastAsia="uk-UA"/>
        </w:rPr>
        <w:t xml:space="preserve"> is a frequent target for tourist's trips. The most popular trail leads from the tourist base in </w:t>
      </w:r>
      <w:proofErr w:type="spellStart"/>
      <w:r w:rsidRPr="000D4784">
        <w:rPr>
          <w:rFonts w:ascii="Helvetica" w:eastAsia="Times New Roman" w:hAnsi="Helvetica" w:cs="Helvetica"/>
          <w:color w:val="AA9A81"/>
          <w:sz w:val="21"/>
          <w:szCs w:val="21"/>
          <w:lang w:val="en" w:eastAsia="uk-UA"/>
        </w:rPr>
        <w:t>Zaroslak</w:t>
      </w:r>
      <w:proofErr w:type="spellEnd"/>
      <w:r w:rsidRPr="000D4784">
        <w:rPr>
          <w:rFonts w:ascii="Helvetica" w:eastAsia="Times New Roman" w:hAnsi="Helvetica" w:cs="Helvetica"/>
          <w:color w:val="AA9A81"/>
          <w:sz w:val="21"/>
          <w:szCs w:val="21"/>
          <w:lang w:val="en" w:eastAsia="uk-UA"/>
        </w:rPr>
        <w:t>, which was founded in 1881 year on place of mountain shelter.</w:t>
      </w:r>
    </w:p>
    <w:bookmarkEnd w:id="0"/>
    <w:p w:rsidR="00250EBD" w:rsidRDefault="00250EBD" w:rsidP="00250EBD">
      <w:pPr>
        <w:spacing w:before="100" w:beforeAutospacing="1" w:after="100" w:afterAutospacing="1" w:line="240" w:lineRule="auto"/>
        <w:rPr>
          <w:rFonts w:ascii="Helvetica" w:hAnsi="Helvetica" w:cs="Helvetica"/>
          <w:color w:val="AA9A81"/>
          <w:sz w:val="21"/>
          <w:szCs w:val="21"/>
          <w:lang w:val="en"/>
        </w:rPr>
      </w:pPr>
    </w:p>
    <w:p w:rsidR="00250EBD" w:rsidRPr="000D4784" w:rsidRDefault="00250EBD" w:rsidP="000D47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uk-UA"/>
        </w:rPr>
      </w:pPr>
    </w:p>
    <w:p w:rsidR="000D4784" w:rsidRDefault="000D4784" w:rsidP="000D47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uk-UA"/>
        </w:rPr>
      </w:pPr>
      <w:r w:rsidRPr="000D4784">
        <w:rPr>
          <w:rFonts w:ascii="Times New Roman" w:eastAsia="Times New Roman" w:hAnsi="Times New Roman" w:cs="Times New Roman"/>
          <w:sz w:val="24"/>
          <w:szCs w:val="24"/>
          <w:lang w:val="en" w:eastAsia="uk-UA"/>
        </w:rPr>
        <w:t>Regional landscape park "</w:t>
      </w:r>
      <w:proofErr w:type="spellStart"/>
      <w:r w:rsidRPr="000D4784">
        <w:rPr>
          <w:rFonts w:ascii="Times New Roman" w:eastAsia="Times New Roman" w:hAnsi="Times New Roman" w:cs="Times New Roman"/>
          <w:sz w:val="24"/>
          <w:szCs w:val="24"/>
          <w:lang w:val="en" w:eastAsia="uk-UA"/>
        </w:rPr>
        <w:t>Stuzhytsa</w:t>
      </w:r>
      <w:proofErr w:type="spellEnd"/>
      <w:r w:rsidRPr="000D4784">
        <w:rPr>
          <w:rFonts w:ascii="Times New Roman" w:eastAsia="Times New Roman" w:hAnsi="Times New Roman" w:cs="Times New Roman"/>
          <w:sz w:val="24"/>
          <w:szCs w:val="24"/>
          <w:lang w:val="en" w:eastAsia="uk-UA"/>
        </w:rPr>
        <w:t xml:space="preserve">", with total area of 14 </w:t>
      </w:r>
      <w:proofErr w:type="spellStart"/>
      <w:proofErr w:type="gramStart"/>
      <w:r w:rsidRPr="000D4784">
        <w:rPr>
          <w:rFonts w:ascii="Times New Roman" w:eastAsia="Times New Roman" w:hAnsi="Times New Roman" w:cs="Times New Roman"/>
          <w:sz w:val="24"/>
          <w:szCs w:val="24"/>
          <w:lang w:val="en" w:eastAsia="uk-UA"/>
        </w:rPr>
        <w:t>th</w:t>
      </w:r>
      <w:proofErr w:type="gramEnd"/>
      <w:r w:rsidRPr="000D4784">
        <w:rPr>
          <w:rFonts w:ascii="Times New Roman" w:eastAsia="Times New Roman" w:hAnsi="Times New Roman" w:cs="Times New Roman"/>
          <w:sz w:val="24"/>
          <w:szCs w:val="24"/>
          <w:lang w:val="en" w:eastAsia="uk-UA"/>
        </w:rPr>
        <w:t>.</w:t>
      </w:r>
      <w:proofErr w:type="spellEnd"/>
      <w:r w:rsidRPr="000D4784">
        <w:rPr>
          <w:rFonts w:ascii="Times New Roman" w:eastAsia="Times New Roman" w:hAnsi="Times New Roman" w:cs="Times New Roman"/>
          <w:sz w:val="24"/>
          <w:szCs w:val="24"/>
          <w:lang w:val="en" w:eastAsia="uk-UA"/>
        </w:rPr>
        <w:t xml:space="preserve"> </w:t>
      </w:r>
      <w:proofErr w:type="gramStart"/>
      <w:r w:rsidRPr="000D4784">
        <w:rPr>
          <w:rFonts w:ascii="Times New Roman" w:eastAsia="Times New Roman" w:hAnsi="Times New Roman" w:cs="Times New Roman"/>
          <w:sz w:val="24"/>
          <w:szCs w:val="24"/>
          <w:lang w:val="en" w:eastAsia="uk-UA"/>
        </w:rPr>
        <w:t>ha</w:t>
      </w:r>
      <w:proofErr w:type="gramEnd"/>
      <w:r w:rsidRPr="000D4784">
        <w:rPr>
          <w:rFonts w:ascii="Times New Roman" w:eastAsia="Times New Roman" w:hAnsi="Times New Roman" w:cs="Times New Roman"/>
          <w:sz w:val="24"/>
          <w:szCs w:val="24"/>
          <w:lang w:val="en" w:eastAsia="uk-UA"/>
        </w:rPr>
        <w:t>, was established in 1993 for virgin beech forests protection. 4250 ha of its territory is subordinated to the CBR.</w:t>
      </w:r>
    </w:p>
    <w:p w:rsidR="000D4784" w:rsidRDefault="000D4784" w:rsidP="000D4784">
      <w:pPr>
        <w:spacing w:before="100" w:beforeAutospacing="1" w:after="100" w:afterAutospacing="1" w:line="240" w:lineRule="auto"/>
        <w:rPr>
          <w:lang w:val="en"/>
        </w:rPr>
      </w:pPr>
      <w:r>
        <w:rPr>
          <w:lang w:val="en"/>
        </w:rPr>
        <w:t xml:space="preserve">The </w:t>
      </w:r>
      <w:hyperlink r:id="rId39" w:tooltip="Flora" w:history="1">
        <w:r>
          <w:rPr>
            <w:rStyle w:val="a3"/>
            <w:lang w:val="en"/>
          </w:rPr>
          <w:t>flora</w:t>
        </w:r>
      </w:hyperlink>
      <w:r>
        <w:rPr>
          <w:lang w:val="en"/>
        </w:rPr>
        <w:t xml:space="preserve"> of CBR consists of 262 </w:t>
      </w:r>
      <w:hyperlink r:id="rId40" w:tooltip="Fungi" w:history="1">
        <w:r>
          <w:rPr>
            <w:rStyle w:val="a3"/>
            <w:lang w:val="en"/>
          </w:rPr>
          <w:t>fungi</w:t>
        </w:r>
      </w:hyperlink>
      <w:r>
        <w:rPr>
          <w:lang w:val="en"/>
        </w:rPr>
        <w:t xml:space="preserve"> species, 392 species of </w:t>
      </w:r>
      <w:hyperlink r:id="rId41" w:tooltip="Lichens" w:history="1">
        <w:r>
          <w:rPr>
            <w:rStyle w:val="a3"/>
            <w:lang w:val="en"/>
          </w:rPr>
          <w:t>lichens</w:t>
        </w:r>
      </w:hyperlink>
      <w:r>
        <w:rPr>
          <w:lang w:val="en"/>
        </w:rPr>
        <w:t xml:space="preserve">, 440 species of </w:t>
      </w:r>
      <w:hyperlink r:id="rId42" w:tooltip="Moss" w:history="1">
        <w:r>
          <w:rPr>
            <w:rStyle w:val="a3"/>
            <w:lang w:val="en"/>
          </w:rPr>
          <w:t>mosses</w:t>
        </w:r>
      </w:hyperlink>
      <w:r>
        <w:rPr>
          <w:lang w:val="en"/>
        </w:rPr>
        <w:t xml:space="preserve"> and 1062 species of </w:t>
      </w:r>
      <w:hyperlink r:id="rId43" w:tooltip="Vascular plant" w:history="1">
        <w:r>
          <w:rPr>
            <w:rStyle w:val="a3"/>
            <w:lang w:val="en"/>
          </w:rPr>
          <w:t>vascular plants</w:t>
        </w:r>
      </w:hyperlink>
      <w:r>
        <w:rPr>
          <w:lang w:val="en"/>
        </w:rPr>
        <w:t xml:space="preserve">. The algal flora includes 465 species. 64 of plants species represented in this reserve are listed in the Ukrainian Red Data Book as well as in </w:t>
      </w:r>
      <w:hyperlink r:id="rId44" w:tooltip="IUCN" w:history="1">
        <w:r>
          <w:rPr>
            <w:rStyle w:val="a3"/>
            <w:lang w:val="en"/>
          </w:rPr>
          <w:t>IUCN</w:t>
        </w:r>
      </w:hyperlink>
      <w:r>
        <w:rPr>
          <w:lang w:val="en"/>
        </w:rPr>
        <w:t xml:space="preserve"> and the European Red Lists. The </w:t>
      </w:r>
      <w:hyperlink r:id="rId45" w:tooltip="Fauna" w:history="1">
        <w:r>
          <w:rPr>
            <w:rStyle w:val="a3"/>
            <w:lang w:val="en"/>
          </w:rPr>
          <w:t>fauna</w:t>
        </w:r>
      </w:hyperlink>
      <w:r>
        <w:rPr>
          <w:lang w:val="en"/>
        </w:rPr>
        <w:t xml:space="preserve"> of the </w:t>
      </w:r>
      <w:hyperlink r:id="rId46" w:tooltip="Carpathian Mountains" w:history="1">
        <w:r>
          <w:rPr>
            <w:rStyle w:val="a3"/>
            <w:lang w:val="en"/>
          </w:rPr>
          <w:t>Carpathian</w:t>
        </w:r>
      </w:hyperlink>
      <w:r>
        <w:rPr>
          <w:lang w:val="en"/>
        </w:rPr>
        <w:t xml:space="preserve"> </w:t>
      </w:r>
      <w:hyperlink r:id="rId47" w:tooltip="Biosphere" w:history="1">
        <w:r>
          <w:rPr>
            <w:rStyle w:val="a3"/>
            <w:lang w:val="en"/>
          </w:rPr>
          <w:t>biosphere</w:t>
        </w:r>
      </w:hyperlink>
      <w:r>
        <w:rPr>
          <w:lang w:val="en"/>
        </w:rPr>
        <w:t xml:space="preserve"> reserve is represented by 64 </w:t>
      </w:r>
      <w:hyperlink r:id="rId48" w:tooltip="Mammal" w:history="1">
        <w:r>
          <w:rPr>
            <w:rStyle w:val="a3"/>
            <w:lang w:val="en"/>
          </w:rPr>
          <w:t>mammal</w:t>
        </w:r>
      </w:hyperlink>
      <w:r>
        <w:rPr>
          <w:lang w:val="en"/>
        </w:rPr>
        <w:t xml:space="preserve"> species, 173 </w:t>
      </w:r>
      <w:hyperlink r:id="rId49" w:tooltip="Bird" w:history="1">
        <w:r>
          <w:rPr>
            <w:rStyle w:val="a3"/>
            <w:lang w:val="en"/>
          </w:rPr>
          <w:t>birds</w:t>
        </w:r>
      </w:hyperlink>
      <w:r>
        <w:rPr>
          <w:lang w:val="en"/>
        </w:rPr>
        <w:t xml:space="preserve">, 9 </w:t>
      </w:r>
      <w:hyperlink r:id="rId50" w:tooltip="Reptile" w:history="1">
        <w:r>
          <w:rPr>
            <w:rStyle w:val="a3"/>
            <w:lang w:val="en"/>
          </w:rPr>
          <w:t>reptiles</w:t>
        </w:r>
      </w:hyperlink>
      <w:r>
        <w:rPr>
          <w:lang w:val="en"/>
        </w:rPr>
        <w:t xml:space="preserve">, 13 </w:t>
      </w:r>
      <w:hyperlink r:id="rId51" w:tooltip="Amphibian" w:history="1">
        <w:r>
          <w:rPr>
            <w:rStyle w:val="a3"/>
            <w:lang w:val="en"/>
          </w:rPr>
          <w:t>amphibians</w:t>
        </w:r>
      </w:hyperlink>
      <w:r>
        <w:rPr>
          <w:lang w:val="en"/>
        </w:rPr>
        <w:t xml:space="preserve">, 23 </w:t>
      </w:r>
      <w:hyperlink r:id="rId52" w:tooltip="Fish" w:history="1">
        <w:r>
          <w:rPr>
            <w:rStyle w:val="a3"/>
            <w:lang w:val="en"/>
          </w:rPr>
          <w:t>fish</w:t>
        </w:r>
      </w:hyperlink>
      <w:r>
        <w:rPr>
          <w:lang w:val="en"/>
        </w:rPr>
        <w:t xml:space="preserve"> and more than 10,000 </w:t>
      </w:r>
      <w:hyperlink r:id="rId53" w:tooltip="Invertebrate" w:history="1">
        <w:r>
          <w:rPr>
            <w:rStyle w:val="a3"/>
            <w:lang w:val="en"/>
          </w:rPr>
          <w:t>invertebrate</w:t>
        </w:r>
      </w:hyperlink>
      <w:r>
        <w:rPr>
          <w:lang w:val="en"/>
        </w:rPr>
        <w:t xml:space="preserve"> species. 72 of these species are listed in the Ukrainian Red Data Book and in IUCN and the European Red Lists. </w:t>
      </w:r>
    </w:p>
    <w:p w:rsidR="000D4784" w:rsidRPr="000D4784" w:rsidRDefault="000D4784" w:rsidP="000D4784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jc w:val="both"/>
        <w:rPr>
          <w:rFonts w:ascii="Helvetica" w:eastAsia="Times New Roman" w:hAnsi="Helvetica" w:cs="Helvetica"/>
          <w:color w:val="AA9A81"/>
          <w:sz w:val="21"/>
          <w:szCs w:val="21"/>
          <w:lang w:val="en" w:eastAsia="uk-UA"/>
        </w:rPr>
      </w:pPr>
      <w:r>
        <w:rPr>
          <w:rStyle w:val="a5"/>
          <w:rFonts w:ascii="Helvetica" w:hAnsi="Helvetica" w:cs="Helvetica"/>
          <w:color w:val="AA9A81"/>
          <w:sz w:val="21"/>
          <w:szCs w:val="21"/>
          <w:lang w:val="en"/>
        </w:rPr>
        <w:t xml:space="preserve">Mountains: </w:t>
      </w:r>
      <w:proofErr w:type="spellStart"/>
      <w:r>
        <w:rPr>
          <w:rFonts w:ascii="Helvetica" w:hAnsi="Helvetica" w:cs="Helvetica"/>
          <w:color w:val="AA9A81"/>
          <w:sz w:val="21"/>
          <w:szCs w:val="21"/>
          <w:lang w:val="en"/>
        </w:rPr>
        <w:t>Transcarpathia</w:t>
      </w:r>
      <w:proofErr w:type="spellEnd"/>
      <w:r>
        <w:rPr>
          <w:rFonts w:ascii="Helvetica" w:hAnsi="Helvetica" w:cs="Helvetica"/>
          <w:color w:val="AA9A81"/>
          <w:sz w:val="21"/>
          <w:szCs w:val="21"/>
          <w:lang w:val="en"/>
        </w:rPr>
        <w:t xml:space="preserve"> is situated within the northeastern section of the great arc of the Carpathians. In the north of the region border, they delimit watershed ridges of the Eastern </w:t>
      </w:r>
      <w:proofErr w:type="spellStart"/>
      <w:r>
        <w:rPr>
          <w:rFonts w:ascii="Helvetica" w:hAnsi="Helvetica" w:cs="Helvetica"/>
          <w:color w:val="AA9A81"/>
          <w:sz w:val="21"/>
          <w:szCs w:val="21"/>
          <w:lang w:val="en"/>
        </w:rPr>
        <w:t>Bieszczady</w:t>
      </w:r>
      <w:proofErr w:type="spellEnd"/>
      <w:r>
        <w:rPr>
          <w:rFonts w:ascii="Helvetica" w:hAnsi="Helvetica" w:cs="Helvetica"/>
          <w:color w:val="AA9A81"/>
          <w:sz w:val="21"/>
          <w:szCs w:val="21"/>
          <w:lang w:val="en"/>
        </w:rPr>
        <w:t xml:space="preserve">, </w:t>
      </w:r>
      <w:proofErr w:type="spellStart"/>
      <w:r>
        <w:rPr>
          <w:rFonts w:ascii="Helvetica" w:hAnsi="Helvetica" w:cs="Helvetica"/>
          <w:color w:val="AA9A81"/>
          <w:sz w:val="21"/>
          <w:szCs w:val="21"/>
          <w:lang w:val="en"/>
        </w:rPr>
        <w:t>Gorgan</w:t>
      </w:r>
      <w:proofErr w:type="spellEnd"/>
      <w:r>
        <w:rPr>
          <w:rFonts w:ascii="Helvetica" w:hAnsi="Helvetica" w:cs="Helvetica"/>
          <w:color w:val="AA9A81"/>
          <w:sz w:val="21"/>
          <w:szCs w:val="21"/>
          <w:lang w:val="en"/>
        </w:rPr>
        <w:t xml:space="preserve"> </w:t>
      </w:r>
      <w:proofErr w:type="spellStart"/>
      <w:r>
        <w:rPr>
          <w:rFonts w:ascii="Helvetica" w:hAnsi="Helvetica" w:cs="Helvetica"/>
          <w:color w:val="AA9A81"/>
          <w:sz w:val="21"/>
          <w:szCs w:val="21"/>
          <w:lang w:val="en"/>
        </w:rPr>
        <w:t>i</w:t>
      </w:r>
      <w:proofErr w:type="spellEnd"/>
      <w:r>
        <w:rPr>
          <w:rFonts w:ascii="Helvetica" w:hAnsi="Helvetica" w:cs="Helvetica"/>
          <w:color w:val="AA9A81"/>
          <w:sz w:val="21"/>
          <w:szCs w:val="21"/>
          <w:lang w:val="en"/>
        </w:rPr>
        <w:t xml:space="preserve"> </w:t>
      </w:r>
      <w:proofErr w:type="spellStart"/>
      <w:r>
        <w:rPr>
          <w:rFonts w:ascii="Helvetica" w:hAnsi="Helvetica" w:cs="Helvetica"/>
          <w:color w:val="AA9A81"/>
          <w:sz w:val="21"/>
          <w:szCs w:val="21"/>
          <w:lang w:val="en"/>
        </w:rPr>
        <w:t>Charnohora</w:t>
      </w:r>
      <w:proofErr w:type="spellEnd"/>
      <w:r>
        <w:rPr>
          <w:rFonts w:ascii="Helvetica" w:hAnsi="Helvetica" w:cs="Helvetica"/>
          <w:color w:val="AA9A81"/>
          <w:sz w:val="21"/>
          <w:szCs w:val="21"/>
          <w:lang w:val="en"/>
        </w:rPr>
        <w:t xml:space="preserve">. To the south of the main ridge lying parallel chains (strips): mountain valley </w:t>
      </w:r>
      <w:proofErr w:type="spellStart"/>
      <w:r>
        <w:rPr>
          <w:rFonts w:ascii="Helvetica" w:hAnsi="Helvetica" w:cs="Helvetica"/>
          <w:color w:val="AA9A81"/>
          <w:sz w:val="21"/>
          <w:szCs w:val="21"/>
          <w:lang w:val="en"/>
        </w:rPr>
        <w:t>Rivna</w:t>
      </w:r>
      <w:proofErr w:type="spellEnd"/>
      <w:r>
        <w:rPr>
          <w:rFonts w:ascii="Helvetica" w:hAnsi="Helvetica" w:cs="Helvetica"/>
          <w:color w:val="AA9A81"/>
          <w:sz w:val="21"/>
          <w:szCs w:val="21"/>
          <w:lang w:val="en"/>
        </w:rPr>
        <w:t xml:space="preserve">, mountain valley </w:t>
      </w:r>
      <w:proofErr w:type="spellStart"/>
      <w:r>
        <w:rPr>
          <w:rFonts w:ascii="Helvetica" w:hAnsi="Helvetica" w:cs="Helvetica"/>
          <w:color w:val="AA9A81"/>
          <w:sz w:val="21"/>
          <w:szCs w:val="21"/>
          <w:lang w:val="en"/>
        </w:rPr>
        <w:t>Borzhava</w:t>
      </w:r>
      <w:proofErr w:type="spellEnd"/>
      <w:r>
        <w:rPr>
          <w:rFonts w:ascii="Helvetica" w:hAnsi="Helvetica" w:cs="Helvetica"/>
          <w:color w:val="AA9A81"/>
          <w:sz w:val="21"/>
          <w:szCs w:val="21"/>
          <w:lang w:val="en"/>
        </w:rPr>
        <w:t xml:space="preserve">, mountain valley </w:t>
      </w:r>
      <w:proofErr w:type="spellStart"/>
      <w:r>
        <w:rPr>
          <w:rFonts w:ascii="Helvetica" w:hAnsi="Helvetica" w:cs="Helvetica"/>
          <w:color w:val="AA9A81"/>
          <w:sz w:val="21"/>
          <w:szCs w:val="21"/>
          <w:lang w:val="en"/>
        </w:rPr>
        <w:t>Krasna</w:t>
      </w:r>
      <w:proofErr w:type="spellEnd"/>
      <w:r>
        <w:rPr>
          <w:rFonts w:ascii="Helvetica" w:hAnsi="Helvetica" w:cs="Helvetica"/>
          <w:color w:val="AA9A81"/>
          <w:sz w:val="21"/>
          <w:szCs w:val="21"/>
          <w:lang w:val="en"/>
        </w:rPr>
        <w:t xml:space="preserve"> and </w:t>
      </w:r>
      <w:proofErr w:type="spellStart"/>
      <w:r>
        <w:rPr>
          <w:rFonts w:ascii="Helvetica" w:hAnsi="Helvetica" w:cs="Helvetica"/>
          <w:color w:val="AA9A81"/>
          <w:sz w:val="21"/>
          <w:szCs w:val="21"/>
          <w:lang w:val="en"/>
        </w:rPr>
        <w:t>Swidovec</w:t>
      </w:r>
      <w:proofErr w:type="spellEnd"/>
      <w:r>
        <w:rPr>
          <w:rFonts w:ascii="Helvetica" w:hAnsi="Helvetica" w:cs="Helvetica"/>
          <w:color w:val="AA9A81"/>
          <w:sz w:val="21"/>
          <w:szCs w:val="21"/>
          <w:lang w:val="en"/>
        </w:rPr>
        <w:t xml:space="preserve">. To the south of the Carpathian </w:t>
      </w:r>
      <w:proofErr w:type="spellStart"/>
      <w:r>
        <w:rPr>
          <w:rFonts w:ascii="Helvetica" w:hAnsi="Helvetica" w:cs="Helvetica"/>
          <w:color w:val="AA9A81"/>
          <w:sz w:val="21"/>
          <w:szCs w:val="21"/>
          <w:lang w:val="en"/>
        </w:rPr>
        <w:t>flysch</w:t>
      </w:r>
      <w:proofErr w:type="spellEnd"/>
      <w:r>
        <w:rPr>
          <w:rFonts w:ascii="Helvetica" w:hAnsi="Helvetica" w:cs="Helvetica"/>
          <w:color w:val="AA9A81"/>
          <w:sz w:val="21"/>
          <w:szCs w:val="21"/>
          <w:lang w:val="en"/>
        </w:rPr>
        <w:t xml:space="preserve"> chains in the </w:t>
      </w:r>
      <w:proofErr w:type="spellStart"/>
      <w:r>
        <w:rPr>
          <w:rFonts w:ascii="Helvetica" w:hAnsi="Helvetica" w:cs="Helvetica"/>
          <w:color w:val="AA9A81"/>
          <w:sz w:val="21"/>
          <w:szCs w:val="21"/>
          <w:lang w:val="en"/>
        </w:rPr>
        <w:t>Transcarpathian</w:t>
      </w:r>
      <w:proofErr w:type="spellEnd"/>
      <w:r>
        <w:rPr>
          <w:rFonts w:ascii="Helvetica" w:hAnsi="Helvetica" w:cs="Helvetica"/>
          <w:color w:val="AA9A81"/>
          <w:sz w:val="21"/>
          <w:szCs w:val="21"/>
          <w:lang w:val="en"/>
        </w:rPr>
        <w:t xml:space="preserve"> lie volcanic </w:t>
      </w:r>
      <w:proofErr w:type="gramStart"/>
      <w:r>
        <w:rPr>
          <w:rFonts w:ascii="Helvetica" w:hAnsi="Helvetica" w:cs="Helvetica"/>
          <w:color w:val="AA9A81"/>
          <w:sz w:val="21"/>
          <w:szCs w:val="21"/>
          <w:lang w:val="en"/>
        </w:rPr>
        <w:t>strips :</w:t>
      </w:r>
      <w:proofErr w:type="gramEnd"/>
      <w:r>
        <w:rPr>
          <w:rFonts w:ascii="Helvetica" w:hAnsi="Helvetica" w:cs="Helvetica"/>
          <w:color w:val="AA9A81"/>
          <w:sz w:val="21"/>
          <w:szCs w:val="21"/>
          <w:lang w:val="en"/>
        </w:rPr>
        <w:t xml:space="preserve"> </w:t>
      </w:r>
      <w:proofErr w:type="spellStart"/>
      <w:r>
        <w:rPr>
          <w:rFonts w:ascii="Helvetica" w:hAnsi="Helvetica" w:cs="Helvetica"/>
          <w:color w:val="AA9A81"/>
          <w:sz w:val="21"/>
          <w:szCs w:val="21"/>
          <w:lang w:val="en"/>
        </w:rPr>
        <w:t>Makovyci</w:t>
      </w:r>
      <w:proofErr w:type="spellEnd"/>
      <w:r>
        <w:rPr>
          <w:rFonts w:ascii="Helvetica" w:hAnsi="Helvetica" w:cs="Helvetica"/>
          <w:color w:val="AA9A81"/>
          <w:sz w:val="21"/>
          <w:szCs w:val="21"/>
          <w:lang w:val="en"/>
        </w:rPr>
        <w:t xml:space="preserve">, </w:t>
      </w:r>
      <w:proofErr w:type="spellStart"/>
      <w:r>
        <w:rPr>
          <w:rFonts w:ascii="Helvetica" w:hAnsi="Helvetica" w:cs="Helvetica"/>
          <w:color w:val="AA9A81"/>
          <w:sz w:val="21"/>
          <w:szCs w:val="21"/>
          <w:lang w:val="en"/>
        </w:rPr>
        <w:t>Buzhory</w:t>
      </w:r>
      <w:proofErr w:type="spellEnd"/>
      <w:r>
        <w:rPr>
          <w:rFonts w:ascii="Helvetica" w:hAnsi="Helvetica" w:cs="Helvetica"/>
          <w:color w:val="AA9A81"/>
          <w:sz w:val="21"/>
          <w:szCs w:val="21"/>
          <w:lang w:val="en"/>
        </w:rPr>
        <w:t xml:space="preserve"> and </w:t>
      </w:r>
      <w:proofErr w:type="spellStart"/>
      <w:r>
        <w:rPr>
          <w:rFonts w:ascii="Helvetica" w:hAnsi="Helvetica" w:cs="Helvetica"/>
          <w:color w:val="AA9A81"/>
          <w:sz w:val="21"/>
          <w:szCs w:val="21"/>
          <w:lang w:val="en"/>
        </w:rPr>
        <w:t>Tupego</w:t>
      </w:r>
      <w:proofErr w:type="spellEnd"/>
      <w:r>
        <w:rPr>
          <w:rFonts w:ascii="Helvetica" w:hAnsi="Helvetica" w:cs="Helvetica"/>
          <w:color w:val="AA9A81"/>
          <w:sz w:val="21"/>
          <w:szCs w:val="21"/>
          <w:lang w:val="en"/>
        </w:rPr>
        <w:t xml:space="preserve"> - occur in the area thermal waters. </w:t>
      </w:r>
      <w:proofErr w:type="spellStart"/>
      <w:r>
        <w:rPr>
          <w:rFonts w:ascii="Helvetica" w:hAnsi="Helvetica" w:cs="Helvetica"/>
          <w:color w:val="AA9A81"/>
          <w:sz w:val="21"/>
          <w:szCs w:val="21"/>
          <w:lang w:val="en"/>
        </w:rPr>
        <w:t>Transcarpathian</w:t>
      </w:r>
      <w:proofErr w:type="spellEnd"/>
      <w:r>
        <w:rPr>
          <w:rFonts w:ascii="Helvetica" w:hAnsi="Helvetica" w:cs="Helvetica"/>
          <w:color w:val="AA9A81"/>
          <w:sz w:val="21"/>
          <w:szCs w:val="21"/>
          <w:lang w:val="en"/>
        </w:rPr>
        <w:t xml:space="preserve"> area is most seismically active of Ukraine – Seismic bonfires are located in neighboring Romania!! In the back of </w:t>
      </w:r>
      <w:proofErr w:type="spellStart"/>
      <w:r>
        <w:rPr>
          <w:rFonts w:ascii="Helvetica" w:hAnsi="Helvetica" w:cs="Helvetica"/>
          <w:color w:val="AA9A81"/>
          <w:sz w:val="21"/>
          <w:szCs w:val="21"/>
          <w:lang w:val="en"/>
        </w:rPr>
        <w:t>Charnohora</w:t>
      </w:r>
      <w:proofErr w:type="spellEnd"/>
      <w:r>
        <w:rPr>
          <w:rFonts w:ascii="Helvetica" w:hAnsi="Helvetica" w:cs="Helvetica"/>
          <w:color w:val="AA9A81"/>
          <w:sz w:val="21"/>
          <w:szCs w:val="21"/>
          <w:lang w:val="en"/>
        </w:rPr>
        <w:t xml:space="preserve"> is the highest mountain of Ukraine - </w:t>
      </w:r>
      <w:proofErr w:type="spellStart"/>
      <w:r>
        <w:rPr>
          <w:rFonts w:ascii="Helvetica" w:hAnsi="Helvetica" w:cs="Helvetica"/>
          <w:color w:val="AA9A81"/>
          <w:sz w:val="21"/>
          <w:szCs w:val="21"/>
          <w:lang w:val="en"/>
        </w:rPr>
        <w:t>Hoverla</w:t>
      </w:r>
      <w:proofErr w:type="spellEnd"/>
      <w:r>
        <w:rPr>
          <w:rFonts w:ascii="Helvetica" w:hAnsi="Helvetica" w:cs="Helvetica"/>
          <w:color w:val="AA9A81"/>
          <w:sz w:val="21"/>
          <w:szCs w:val="21"/>
          <w:lang w:val="en"/>
        </w:rPr>
        <w:t xml:space="preserve"> (2061 m </w:t>
      </w:r>
      <w:proofErr w:type="spellStart"/>
      <w:r>
        <w:rPr>
          <w:rFonts w:ascii="Helvetica" w:hAnsi="Helvetica" w:cs="Helvetica"/>
          <w:color w:val="AA9A81"/>
          <w:sz w:val="21"/>
          <w:szCs w:val="21"/>
          <w:lang w:val="en"/>
        </w:rPr>
        <w:t>npm</w:t>
      </w:r>
      <w:proofErr w:type="spellEnd"/>
      <w:r>
        <w:rPr>
          <w:rFonts w:ascii="Helvetica" w:hAnsi="Helvetica" w:cs="Helvetica"/>
          <w:color w:val="AA9A81"/>
          <w:sz w:val="21"/>
          <w:szCs w:val="21"/>
          <w:lang w:val="en"/>
        </w:rPr>
        <w:t xml:space="preserve">). All communication </w:t>
      </w:r>
      <w:proofErr w:type="spellStart"/>
      <w:r>
        <w:rPr>
          <w:rFonts w:ascii="Helvetica" w:hAnsi="Helvetica" w:cs="Helvetica"/>
          <w:color w:val="AA9A81"/>
          <w:sz w:val="21"/>
          <w:szCs w:val="21"/>
          <w:lang w:val="en"/>
        </w:rPr>
        <w:t>Transcarpathian</w:t>
      </w:r>
      <w:proofErr w:type="spellEnd"/>
      <w:r>
        <w:rPr>
          <w:rFonts w:ascii="Helvetica" w:hAnsi="Helvetica" w:cs="Helvetica"/>
          <w:color w:val="AA9A81"/>
          <w:sz w:val="21"/>
          <w:szCs w:val="21"/>
          <w:lang w:val="en"/>
        </w:rPr>
        <w:t xml:space="preserve"> </w:t>
      </w:r>
      <w:proofErr w:type="gramStart"/>
      <w:r>
        <w:rPr>
          <w:rFonts w:ascii="Helvetica" w:hAnsi="Helvetica" w:cs="Helvetica"/>
          <w:color w:val="AA9A81"/>
          <w:sz w:val="21"/>
          <w:szCs w:val="21"/>
          <w:lang w:val="en"/>
        </w:rPr>
        <w:t>region</w:t>
      </w:r>
      <w:proofErr w:type="gramEnd"/>
      <w:r>
        <w:rPr>
          <w:rFonts w:ascii="Helvetica" w:hAnsi="Helvetica" w:cs="Helvetica"/>
          <w:color w:val="AA9A81"/>
          <w:sz w:val="21"/>
          <w:szCs w:val="21"/>
          <w:lang w:val="en"/>
        </w:rPr>
        <w:t xml:space="preserve"> of the lands north of the Carpathians, done for centuries through the passes, tunnels and viaducts. Currently, forests cover almost the entire mountain area of ​​</w:t>
      </w:r>
      <w:proofErr w:type="spellStart"/>
      <w:r>
        <w:rPr>
          <w:rFonts w:ascii="Helvetica" w:hAnsi="Helvetica" w:cs="Helvetica"/>
          <w:color w:val="AA9A81"/>
          <w:sz w:val="21"/>
          <w:szCs w:val="21"/>
          <w:lang w:val="en"/>
        </w:rPr>
        <w:t>Transcarpathia</w:t>
      </w:r>
      <w:proofErr w:type="spellEnd"/>
      <w:r>
        <w:rPr>
          <w:rFonts w:ascii="Helvetica" w:hAnsi="Helvetica" w:cs="Helvetica"/>
          <w:color w:val="AA9A81"/>
          <w:sz w:val="21"/>
          <w:szCs w:val="21"/>
          <w:lang w:val="en"/>
        </w:rPr>
        <w:t xml:space="preserve">! About three quarters of the surface region! Peak lots are the highest mountains – </w:t>
      </w:r>
      <w:proofErr w:type="spellStart"/>
      <w:r>
        <w:rPr>
          <w:rFonts w:ascii="Helvetica" w:hAnsi="Helvetica" w:cs="Helvetica"/>
          <w:color w:val="AA9A81"/>
          <w:sz w:val="21"/>
          <w:szCs w:val="21"/>
          <w:lang w:val="en"/>
        </w:rPr>
        <w:t>poloniny</w:t>
      </w:r>
      <w:proofErr w:type="spellEnd"/>
      <w:r>
        <w:rPr>
          <w:rFonts w:ascii="Helvetica" w:hAnsi="Helvetica" w:cs="Helvetica"/>
          <w:color w:val="AA9A81"/>
          <w:sz w:val="21"/>
          <w:szCs w:val="21"/>
          <w:lang w:val="en"/>
        </w:rPr>
        <w:t>.</w:t>
      </w:r>
      <w:r w:rsidRPr="000D4784">
        <w:rPr>
          <w:rStyle w:val="a5"/>
          <w:rFonts w:ascii="Helvetica" w:hAnsi="Helvetica" w:cs="Helvetica"/>
          <w:color w:val="AA9A81"/>
          <w:sz w:val="21"/>
          <w:szCs w:val="21"/>
          <w:lang w:val="en"/>
        </w:rPr>
        <w:t xml:space="preserve"> </w:t>
      </w:r>
      <w:r w:rsidRPr="000D4784">
        <w:rPr>
          <w:rFonts w:ascii="Helvetica" w:eastAsia="Times New Roman" w:hAnsi="Helvetica" w:cs="Helvetica"/>
          <w:b/>
          <w:bCs/>
          <w:color w:val="AA9A81"/>
          <w:sz w:val="21"/>
          <w:szCs w:val="21"/>
          <w:lang w:val="en" w:eastAsia="uk-UA"/>
        </w:rPr>
        <w:t>Viaducts and railway tunnels</w:t>
      </w:r>
      <w:r w:rsidRPr="000D4784">
        <w:rPr>
          <w:rFonts w:ascii="Helvetica" w:eastAsia="Times New Roman" w:hAnsi="Helvetica" w:cs="Helvetica"/>
          <w:color w:val="AA9A81"/>
          <w:sz w:val="21"/>
          <w:szCs w:val="21"/>
          <w:lang w:val="en" w:eastAsia="uk-UA"/>
        </w:rPr>
        <w:t xml:space="preserve"> – located on the railway line leading from </w:t>
      </w:r>
      <w:proofErr w:type="spellStart"/>
      <w:r w:rsidRPr="000D4784">
        <w:rPr>
          <w:rFonts w:ascii="Helvetica" w:eastAsia="Times New Roman" w:hAnsi="Helvetica" w:cs="Helvetica"/>
          <w:color w:val="AA9A81"/>
          <w:sz w:val="21"/>
          <w:szCs w:val="21"/>
          <w:lang w:val="en" w:eastAsia="uk-UA"/>
        </w:rPr>
        <w:t>Lviv</w:t>
      </w:r>
      <w:proofErr w:type="spellEnd"/>
      <w:r w:rsidRPr="000D4784">
        <w:rPr>
          <w:rFonts w:ascii="Helvetica" w:eastAsia="Times New Roman" w:hAnsi="Helvetica" w:cs="Helvetica"/>
          <w:color w:val="AA9A81"/>
          <w:sz w:val="21"/>
          <w:szCs w:val="21"/>
          <w:lang w:val="en" w:eastAsia="uk-UA"/>
        </w:rPr>
        <w:t xml:space="preserve"> through </w:t>
      </w:r>
      <w:proofErr w:type="spellStart"/>
      <w:r w:rsidRPr="000D4784">
        <w:rPr>
          <w:rFonts w:ascii="Helvetica" w:eastAsia="Times New Roman" w:hAnsi="Helvetica" w:cs="Helvetica"/>
          <w:color w:val="AA9A81"/>
          <w:sz w:val="21"/>
          <w:szCs w:val="21"/>
          <w:lang w:val="en" w:eastAsia="uk-UA"/>
        </w:rPr>
        <w:t>Uzhgorod</w:t>
      </w:r>
      <w:proofErr w:type="spellEnd"/>
      <w:r w:rsidRPr="000D4784">
        <w:rPr>
          <w:rFonts w:ascii="Helvetica" w:eastAsia="Times New Roman" w:hAnsi="Helvetica" w:cs="Helvetica"/>
          <w:color w:val="AA9A81"/>
          <w:sz w:val="21"/>
          <w:szCs w:val="21"/>
          <w:lang w:val="en" w:eastAsia="uk-UA"/>
        </w:rPr>
        <w:t xml:space="preserve"> to Budapest. Transversal part of the Galician Railways, built for defense purposes at the request of Emperor Franz Joseph I Habsburg. Is considered one of the most picturesque in Europe. Unique views, Carpathians, </w:t>
      </w:r>
      <w:proofErr w:type="spellStart"/>
      <w:r w:rsidRPr="000D4784">
        <w:rPr>
          <w:rFonts w:ascii="Helvetica" w:eastAsia="Times New Roman" w:hAnsi="Helvetica" w:cs="Helvetica"/>
          <w:color w:val="AA9A81"/>
          <w:sz w:val="21"/>
          <w:szCs w:val="21"/>
          <w:lang w:val="en" w:eastAsia="uk-UA"/>
        </w:rPr>
        <w:t>Uzhocky</w:t>
      </w:r>
      <w:proofErr w:type="spellEnd"/>
      <w:r w:rsidRPr="000D4784">
        <w:rPr>
          <w:rFonts w:ascii="Helvetica" w:eastAsia="Times New Roman" w:hAnsi="Helvetica" w:cs="Helvetica"/>
          <w:color w:val="AA9A81"/>
          <w:sz w:val="21"/>
          <w:szCs w:val="21"/>
          <w:lang w:val="en" w:eastAsia="uk-UA"/>
        </w:rPr>
        <w:t xml:space="preserve"> </w:t>
      </w:r>
      <w:proofErr w:type="gramStart"/>
      <w:r w:rsidRPr="000D4784">
        <w:rPr>
          <w:rFonts w:ascii="Helvetica" w:eastAsia="Times New Roman" w:hAnsi="Helvetica" w:cs="Helvetica"/>
          <w:color w:val="AA9A81"/>
          <w:sz w:val="21"/>
          <w:szCs w:val="21"/>
          <w:lang w:val="en" w:eastAsia="uk-UA"/>
        </w:rPr>
        <w:t>Pass ,</w:t>
      </w:r>
      <w:proofErr w:type="gramEnd"/>
      <w:r w:rsidRPr="000D4784">
        <w:rPr>
          <w:rFonts w:ascii="Helvetica" w:eastAsia="Times New Roman" w:hAnsi="Helvetica" w:cs="Helvetica"/>
          <w:color w:val="AA9A81"/>
          <w:sz w:val="21"/>
          <w:szCs w:val="21"/>
          <w:lang w:val="en" w:eastAsia="uk-UA"/>
        </w:rPr>
        <w:t xml:space="preserve"> valleys, rivers … „beauty extract”! When you buy a ticket for local train from </w:t>
      </w:r>
      <w:proofErr w:type="spellStart"/>
      <w:r w:rsidRPr="000D4784">
        <w:rPr>
          <w:rFonts w:ascii="Helvetica" w:eastAsia="Times New Roman" w:hAnsi="Helvetica" w:cs="Helvetica"/>
          <w:color w:val="AA9A81"/>
          <w:sz w:val="21"/>
          <w:szCs w:val="21"/>
          <w:lang w:val="en" w:eastAsia="uk-UA"/>
        </w:rPr>
        <w:t>Uzhgorod</w:t>
      </w:r>
      <w:proofErr w:type="spellEnd"/>
      <w:r w:rsidRPr="000D4784">
        <w:rPr>
          <w:rFonts w:ascii="Helvetica" w:eastAsia="Times New Roman" w:hAnsi="Helvetica" w:cs="Helvetica"/>
          <w:color w:val="AA9A81"/>
          <w:sz w:val="21"/>
          <w:szCs w:val="21"/>
          <w:lang w:val="en" w:eastAsia="uk-UA"/>
        </w:rPr>
        <w:t xml:space="preserve"> to </w:t>
      </w:r>
      <w:proofErr w:type="spellStart"/>
      <w:r w:rsidRPr="000D4784">
        <w:rPr>
          <w:rFonts w:ascii="Helvetica" w:eastAsia="Times New Roman" w:hAnsi="Helvetica" w:cs="Helvetica"/>
          <w:color w:val="AA9A81"/>
          <w:sz w:val="21"/>
          <w:szCs w:val="21"/>
          <w:lang w:val="en" w:eastAsia="uk-UA"/>
        </w:rPr>
        <w:t>Lviv</w:t>
      </w:r>
      <w:proofErr w:type="spellEnd"/>
      <w:r w:rsidRPr="000D4784">
        <w:rPr>
          <w:rFonts w:ascii="Helvetica" w:eastAsia="Times New Roman" w:hAnsi="Helvetica" w:cs="Helvetica"/>
          <w:color w:val="AA9A81"/>
          <w:sz w:val="21"/>
          <w:szCs w:val="21"/>
          <w:lang w:val="en" w:eastAsia="uk-UA"/>
        </w:rPr>
        <w:t xml:space="preserve">: through </w:t>
      </w:r>
      <w:proofErr w:type="spellStart"/>
      <w:r w:rsidRPr="000D4784">
        <w:rPr>
          <w:rFonts w:ascii="Helvetica" w:eastAsia="Times New Roman" w:hAnsi="Helvetica" w:cs="Helvetica"/>
          <w:color w:val="AA9A81"/>
          <w:sz w:val="21"/>
          <w:szCs w:val="21"/>
          <w:lang w:val="en" w:eastAsia="uk-UA"/>
        </w:rPr>
        <w:t>Turka</w:t>
      </w:r>
      <w:proofErr w:type="spellEnd"/>
      <w:r w:rsidRPr="000D4784">
        <w:rPr>
          <w:rFonts w:ascii="Helvetica" w:eastAsia="Times New Roman" w:hAnsi="Helvetica" w:cs="Helvetica"/>
          <w:color w:val="AA9A81"/>
          <w:sz w:val="21"/>
          <w:szCs w:val="21"/>
          <w:lang w:val="en" w:eastAsia="uk-UA"/>
        </w:rPr>
        <w:t xml:space="preserve">, </w:t>
      </w:r>
      <w:proofErr w:type="spellStart"/>
      <w:r w:rsidRPr="000D4784">
        <w:rPr>
          <w:rFonts w:ascii="Helvetica" w:eastAsia="Times New Roman" w:hAnsi="Helvetica" w:cs="Helvetica"/>
          <w:color w:val="AA9A81"/>
          <w:sz w:val="21"/>
          <w:szCs w:val="21"/>
          <w:lang w:val="en" w:eastAsia="uk-UA"/>
        </w:rPr>
        <w:t>Staryy</w:t>
      </w:r>
      <w:proofErr w:type="spellEnd"/>
      <w:r w:rsidRPr="000D4784">
        <w:rPr>
          <w:rFonts w:ascii="Helvetica" w:eastAsia="Times New Roman" w:hAnsi="Helvetica" w:cs="Helvetica"/>
          <w:color w:val="AA9A81"/>
          <w:sz w:val="21"/>
          <w:szCs w:val="21"/>
          <w:lang w:val="en" w:eastAsia="uk-UA"/>
        </w:rPr>
        <w:t xml:space="preserve"> </w:t>
      </w:r>
      <w:proofErr w:type="spellStart"/>
      <w:r w:rsidRPr="000D4784">
        <w:rPr>
          <w:rFonts w:ascii="Helvetica" w:eastAsia="Times New Roman" w:hAnsi="Helvetica" w:cs="Helvetica"/>
          <w:color w:val="AA9A81"/>
          <w:sz w:val="21"/>
          <w:szCs w:val="21"/>
          <w:lang w:val="en" w:eastAsia="uk-UA"/>
        </w:rPr>
        <w:t>Sambor</w:t>
      </w:r>
      <w:proofErr w:type="spellEnd"/>
      <w:r w:rsidRPr="000D4784">
        <w:rPr>
          <w:rFonts w:ascii="Helvetica" w:eastAsia="Times New Roman" w:hAnsi="Helvetica" w:cs="Helvetica"/>
          <w:color w:val="AA9A81"/>
          <w:sz w:val="21"/>
          <w:szCs w:val="21"/>
          <w:lang w:val="en" w:eastAsia="uk-UA"/>
        </w:rPr>
        <w:t xml:space="preserve"> and </w:t>
      </w:r>
      <w:proofErr w:type="spellStart"/>
      <w:r w:rsidRPr="000D4784">
        <w:rPr>
          <w:rFonts w:ascii="Helvetica" w:eastAsia="Times New Roman" w:hAnsi="Helvetica" w:cs="Helvetica"/>
          <w:color w:val="AA9A81"/>
          <w:sz w:val="21"/>
          <w:szCs w:val="21"/>
          <w:lang w:val="en" w:eastAsia="uk-UA"/>
        </w:rPr>
        <w:t>Sambor</w:t>
      </w:r>
      <w:proofErr w:type="spellEnd"/>
      <w:r w:rsidRPr="000D4784">
        <w:rPr>
          <w:rFonts w:ascii="Helvetica" w:eastAsia="Times New Roman" w:hAnsi="Helvetica" w:cs="Helvetica"/>
          <w:color w:val="AA9A81"/>
          <w:sz w:val="21"/>
          <w:szCs w:val="21"/>
          <w:lang w:val="en" w:eastAsia="uk-UA"/>
        </w:rPr>
        <w:t>. It is worth the ride - pictures will be perfect!!</w:t>
      </w:r>
    </w:p>
    <w:p w:rsidR="000D4784" w:rsidRDefault="000D4784" w:rsidP="000D478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Helvetica" w:hAnsi="Helvetica" w:cs="Helvetica"/>
          <w:color w:val="AA9A81"/>
          <w:sz w:val="21"/>
          <w:szCs w:val="21"/>
          <w:lang w:val="en"/>
        </w:rPr>
      </w:pPr>
      <w:proofErr w:type="spellStart"/>
      <w:r>
        <w:rPr>
          <w:rStyle w:val="a5"/>
          <w:rFonts w:ascii="Helvetica" w:hAnsi="Helvetica" w:cs="Helvetica"/>
          <w:color w:val="AA9A81"/>
          <w:sz w:val="21"/>
          <w:szCs w:val="21"/>
          <w:lang w:val="en"/>
        </w:rPr>
        <w:t>Uzhocky</w:t>
      </w:r>
      <w:proofErr w:type="spellEnd"/>
      <w:r>
        <w:rPr>
          <w:rStyle w:val="a5"/>
          <w:rFonts w:ascii="Helvetica" w:hAnsi="Helvetica" w:cs="Helvetica"/>
          <w:color w:val="AA9A81"/>
          <w:sz w:val="21"/>
          <w:szCs w:val="21"/>
          <w:lang w:val="en"/>
        </w:rPr>
        <w:t xml:space="preserve"> Pass </w:t>
      </w:r>
      <w:r>
        <w:rPr>
          <w:rFonts w:ascii="Helvetica" w:hAnsi="Helvetica" w:cs="Helvetica"/>
          <w:color w:val="AA9A81"/>
          <w:sz w:val="21"/>
          <w:szCs w:val="21"/>
          <w:lang w:val="en"/>
        </w:rPr>
        <w:t>(</w:t>
      </w:r>
      <w:proofErr w:type="spellStart"/>
      <w:r>
        <w:rPr>
          <w:rFonts w:ascii="Helvetica" w:hAnsi="Helvetica" w:cs="Helvetica"/>
          <w:color w:val="AA9A81"/>
          <w:sz w:val="21"/>
          <w:szCs w:val="21"/>
          <w:lang w:val="en"/>
        </w:rPr>
        <w:t>ukr</w:t>
      </w:r>
      <w:proofErr w:type="spellEnd"/>
      <w:r>
        <w:rPr>
          <w:rFonts w:ascii="Helvetica" w:hAnsi="Helvetica" w:cs="Helvetica"/>
          <w:color w:val="AA9A81"/>
          <w:sz w:val="21"/>
          <w:szCs w:val="21"/>
          <w:lang w:val="en"/>
        </w:rPr>
        <w:t xml:space="preserve">. </w:t>
      </w:r>
      <w:proofErr w:type="spellStart"/>
      <w:r>
        <w:rPr>
          <w:rFonts w:ascii="Helvetica" w:hAnsi="Helvetica" w:cs="Helvetica"/>
          <w:color w:val="AA9A81"/>
          <w:sz w:val="21"/>
          <w:szCs w:val="21"/>
          <w:lang w:val="en"/>
        </w:rPr>
        <w:t>Ужоцький</w:t>
      </w:r>
      <w:proofErr w:type="spellEnd"/>
      <w:r>
        <w:rPr>
          <w:rFonts w:ascii="Helvetica" w:hAnsi="Helvetica" w:cs="Helvetica"/>
          <w:color w:val="AA9A81"/>
          <w:sz w:val="21"/>
          <w:szCs w:val="21"/>
          <w:lang w:val="en"/>
        </w:rPr>
        <w:t xml:space="preserve"> </w:t>
      </w:r>
      <w:proofErr w:type="spellStart"/>
      <w:r>
        <w:rPr>
          <w:rFonts w:ascii="Helvetica" w:hAnsi="Helvetica" w:cs="Helvetica"/>
          <w:color w:val="AA9A81"/>
          <w:sz w:val="21"/>
          <w:szCs w:val="21"/>
          <w:lang w:val="en"/>
        </w:rPr>
        <w:t>перевал</w:t>
      </w:r>
      <w:proofErr w:type="spellEnd"/>
      <w:r>
        <w:rPr>
          <w:rFonts w:ascii="Helvetica" w:hAnsi="Helvetica" w:cs="Helvetica"/>
          <w:color w:val="AA9A81"/>
          <w:sz w:val="21"/>
          <w:szCs w:val="21"/>
          <w:lang w:val="en"/>
        </w:rPr>
        <w:t xml:space="preserve">) – (49° 0 ' 13 "N, 22° 53 ' 17 "E) - Height 853 </w:t>
      </w:r>
      <w:proofErr w:type="spellStart"/>
      <w:r>
        <w:rPr>
          <w:rFonts w:ascii="Helvetica" w:hAnsi="Helvetica" w:cs="Helvetica"/>
          <w:color w:val="AA9A81"/>
          <w:sz w:val="21"/>
          <w:szCs w:val="21"/>
          <w:lang w:val="en"/>
        </w:rPr>
        <w:t>mnpm</w:t>
      </w:r>
      <w:proofErr w:type="spellEnd"/>
      <w:r>
        <w:rPr>
          <w:rFonts w:ascii="Helvetica" w:hAnsi="Helvetica" w:cs="Helvetica"/>
          <w:color w:val="AA9A81"/>
          <w:sz w:val="21"/>
          <w:szCs w:val="21"/>
          <w:lang w:val="en"/>
        </w:rPr>
        <w:t xml:space="preserve">. – </w:t>
      </w:r>
      <w:proofErr w:type="gramStart"/>
      <w:r>
        <w:rPr>
          <w:rFonts w:ascii="Helvetica" w:hAnsi="Helvetica" w:cs="Helvetica"/>
          <w:color w:val="AA9A81"/>
          <w:sz w:val="21"/>
          <w:szCs w:val="21"/>
          <w:lang w:val="en"/>
        </w:rPr>
        <w:t>some</w:t>
      </w:r>
      <w:proofErr w:type="gramEnd"/>
      <w:r>
        <w:rPr>
          <w:rFonts w:ascii="Helvetica" w:hAnsi="Helvetica" w:cs="Helvetica"/>
          <w:color w:val="AA9A81"/>
          <w:sz w:val="21"/>
          <w:szCs w:val="21"/>
          <w:lang w:val="en"/>
        </w:rPr>
        <w:t xml:space="preserve"> Ukrainian sources say 889 m </w:t>
      </w:r>
      <w:proofErr w:type="spellStart"/>
      <w:r>
        <w:rPr>
          <w:rFonts w:ascii="Helvetica" w:hAnsi="Helvetica" w:cs="Helvetica"/>
          <w:color w:val="AA9A81"/>
          <w:sz w:val="21"/>
          <w:szCs w:val="21"/>
          <w:lang w:val="en"/>
        </w:rPr>
        <w:t>npm</w:t>
      </w:r>
      <w:proofErr w:type="spellEnd"/>
      <w:r>
        <w:rPr>
          <w:rFonts w:ascii="Helvetica" w:hAnsi="Helvetica" w:cs="Helvetica"/>
          <w:color w:val="AA9A81"/>
          <w:sz w:val="21"/>
          <w:szCs w:val="21"/>
          <w:lang w:val="en"/>
        </w:rPr>
        <w:t xml:space="preserve">. ! On the north side of the pass are the source of the river San, and the south of the river </w:t>
      </w:r>
      <w:proofErr w:type="spellStart"/>
      <w:r>
        <w:rPr>
          <w:rFonts w:ascii="Helvetica" w:hAnsi="Helvetica" w:cs="Helvetica"/>
          <w:color w:val="AA9A81"/>
          <w:sz w:val="21"/>
          <w:szCs w:val="21"/>
          <w:lang w:val="en"/>
        </w:rPr>
        <w:t>Uzh</w:t>
      </w:r>
      <w:proofErr w:type="spellEnd"/>
      <w:r>
        <w:rPr>
          <w:rFonts w:ascii="Helvetica" w:hAnsi="Helvetica" w:cs="Helvetica"/>
          <w:color w:val="AA9A81"/>
          <w:sz w:val="21"/>
          <w:szCs w:val="21"/>
          <w:lang w:val="en"/>
        </w:rPr>
        <w:t xml:space="preserve">. </w:t>
      </w:r>
      <w:proofErr w:type="spellStart"/>
      <w:r>
        <w:rPr>
          <w:rFonts w:ascii="Helvetica" w:hAnsi="Helvetica" w:cs="Helvetica"/>
          <w:color w:val="AA9A81"/>
          <w:sz w:val="21"/>
          <w:szCs w:val="21"/>
          <w:lang w:val="en"/>
        </w:rPr>
        <w:t>Uzhocky</w:t>
      </w:r>
      <w:proofErr w:type="spellEnd"/>
      <w:r>
        <w:rPr>
          <w:rFonts w:ascii="Helvetica" w:hAnsi="Helvetica" w:cs="Helvetica"/>
          <w:color w:val="AA9A81"/>
          <w:sz w:val="21"/>
          <w:szCs w:val="21"/>
          <w:lang w:val="en"/>
        </w:rPr>
        <w:t xml:space="preserve"> Pass separates the Western </w:t>
      </w:r>
      <w:proofErr w:type="spellStart"/>
      <w:r>
        <w:rPr>
          <w:rFonts w:ascii="Helvetica" w:hAnsi="Helvetica" w:cs="Helvetica"/>
          <w:color w:val="AA9A81"/>
          <w:sz w:val="21"/>
          <w:szCs w:val="21"/>
          <w:lang w:val="en"/>
        </w:rPr>
        <w:t>Bieszczady</w:t>
      </w:r>
      <w:proofErr w:type="spellEnd"/>
      <w:r>
        <w:rPr>
          <w:rFonts w:ascii="Helvetica" w:hAnsi="Helvetica" w:cs="Helvetica"/>
          <w:color w:val="AA9A81"/>
          <w:sz w:val="21"/>
          <w:szCs w:val="21"/>
          <w:lang w:val="en"/>
        </w:rPr>
        <w:t xml:space="preserve"> (Polish) from Eastern (Ukrainian). There is no crossing of the Polish-Ukrainian border - the border crossing is prohibited.</w:t>
      </w:r>
    </w:p>
    <w:p w:rsidR="000D4784" w:rsidRDefault="000D4784" w:rsidP="000D478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Helvetica" w:hAnsi="Helvetica" w:cs="Helvetica"/>
          <w:color w:val="AA9A81"/>
          <w:sz w:val="21"/>
          <w:szCs w:val="21"/>
          <w:lang w:val="en"/>
        </w:rPr>
      </w:pPr>
      <w:hyperlink r:id="rId54" w:tooltip="" w:history="1"/>
      <w:r>
        <w:rPr>
          <w:rStyle w:val="a5"/>
          <w:rFonts w:ascii="Helvetica" w:hAnsi="Helvetica" w:cs="Helvetica"/>
          <w:color w:val="AA9A81"/>
          <w:sz w:val="21"/>
          <w:szCs w:val="21"/>
          <w:lang w:val="en"/>
        </w:rPr>
        <w:t>Valley of Narcissi</w:t>
      </w:r>
      <w:r>
        <w:rPr>
          <w:rFonts w:ascii="Helvetica" w:hAnsi="Helvetica" w:cs="Helvetica"/>
          <w:color w:val="AA9A81"/>
          <w:sz w:val="21"/>
          <w:szCs w:val="21"/>
          <w:lang w:val="en"/>
        </w:rPr>
        <w:t xml:space="preserve"> (</w:t>
      </w:r>
      <w:proofErr w:type="spellStart"/>
      <w:r>
        <w:rPr>
          <w:rFonts w:ascii="Helvetica" w:hAnsi="Helvetica" w:cs="Helvetica"/>
          <w:color w:val="AA9A81"/>
          <w:sz w:val="21"/>
          <w:szCs w:val="21"/>
          <w:lang w:val="en"/>
        </w:rPr>
        <w:t>ukr</w:t>
      </w:r>
      <w:proofErr w:type="spellEnd"/>
      <w:r>
        <w:rPr>
          <w:rFonts w:ascii="Helvetica" w:hAnsi="Helvetica" w:cs="Helvetica"/>
          <w:color w:val="AA9A81"/>
          <w:sz w:val="21"/>
          <w:szCs w:val="21"/>
          <w:lang w:val="en"/>
        </w:rPr>
        <w:t xml:space="preserve">. </w:t>
      </w:r>
      <w:proofErr w:type="spellStart"/>
      <w:r>
        <w:rPr>
          <w:rFonts w:ascii="Helvetica" w:hAnsi="Helvetica" w:cs="Helvetica"/>
          <w:color w:val="AA9A81"/>
          <w:sz w:val="21"/>
          <w:szCs w:val="21"/>
          <w:lang w:val="en"/>
        </w:rPr>
        <w:t>долина</w:t>
      </w:r>
      <w:proofErr w:type="spellEnd"/>
      <w:r>
        <w:rPr>
          <w:rFonts w:ascii="Helvetica" w:hAnsi="Helvetica" w:cs="Helvetica"/>
          <w:color w:val="AA9A81"/>
          <w:sz w:val="21"/>
          <w:szCs w:val="21"/>
          <w:lang w:val="en"/>
        </w:rPr>
        <w:t xml:space="preserve"> </w:t>
      </w:r>
      <w:proofErr w:type="spellStart"/>
      <w:r>
        <w:rPr>
          <w:rFonts w:ascii="Helvetica" w:hAnsi="Helvetica" w:cs="Helvetica"/>
          <w:color w:val="AA9A81"/>
          <w:sz w:val="21"/>
          <w:szCs w:val="21"/>
          <w:lang w:val="en"/>
        </w:rPr>
        <w:t>нарцисів</w:t>
      </w:r>
      <w:proofErr w:type="spellEnd"/>
      <w:r>
        <w:rPr>
          <w:rFonts w:ascii="Helvetica" w:hAnsi="Helvetica" w:cs="Helvetica"/>
          <w:color w:val="AA9A81"/>
          <w:sz w:val="21"/>
          <w:szCs w:val="21"/>
          <w:lang w:val="en"/>
        </w:rPr>
        <w:t xml:space="preserve">) – (48° 10 ' 42 "N, 23° 20 ' 59 "E), </w:t>
      </w:r>
      <w:proofErr w:type="spellStart"/>
      <w:r>
        <w:rPr>
          <w:rFonts w:ascii="Helvetica" w:hAnsi="Helvetica" w:cs="Helvetica"/>
          <w:color w:val="AA9A81"/>
          <w:sz w:val="21"/>
          <w:szCs w:val="21"/>
          <w:lang w:val="en"/>
        </w:rPr>
        <w:t>Khust</w:t>
      </w:r>
      <w:proofErr w:type="spellEnd"/>
      <w:r>
        <w:rPr>
          <w:rFonts w:ascii="Helvetica" w:hAnsi="Helvetica" w:cs="Helvetica"/>
          <w:color w:val="AA9A81"/>
          <w:sz w:val="21"/>
          <w:szCs w:val="21"/>
          <w:lang w:val="en"/>
        </w:rPr>
        <w:t xml:space="preserve"> district (</w:t>
      </w:r>
      <w:proofErr w:type="spellStart"/>
      <w:r>
        <w:rPr>
          <w:rFonts w:ascii="Helvetica" w:hAnsi="Helvetica" w:cs="Helvetica"/>
          <w:color w:val="AA9A81"/>
          <w:sz w:val="21"/>
          <w:szCs w:val="21"/>
          <w:lang w:val="en"/>
        </w:rPr>
        <w:t>ukr</w:t>
      </w:r>
      <w:proofErr w:type="spellEnd"/>
      <w:r>
        <w:rPr>
          <w:rFonts w:ascii="Helvetica" w:hAnsi="Helvetica" w:cs="Helvetica"/>
          <w:color w:val="AA9A81"/>
          <w:sz w:val="21"/>
          <w:szCs w:val="21"/>
          <w:lang w:val="en"/>
        </w:rPr>
        <w:t xml:space="preserve">. </w:t>
      </w:r>
      <w:proofErr w:type="spellStart"/>
      <w:r>
        <w:rPr>
          <w:rFonts w:ascii="Helvetica" w:hAnsi="Helvetica" w:cs="Helvetica"/>
          <w:color w:val="AA9A81"/>
          <w:sz w:val="21"/>
          <w:szCs w:val="21"/>
          <w:lang w:val="en"/>
        </w:rPr>
        <w:t>Хустський</w:t>
      </w:r>
      <w:proofErr w:type="spellEnd"/>
      <w:r>
        <w:rPr>
          <w:rFonts w:ascii="Helvetica" w:hAnsi="Helvetica" w:cs="Helvetica"/>
          <w:color w:val="AA9A81"/>
          <w:sz w:val="21"/>
          <w:szCs w:val="21"/>
          <w:lang w:val="en"/>
        </w:rPr>
        <w:t xml:space="preserve"> </w:t>
      </w:r>
      <w:proofErr w:type="spellStart"/>
      <w:r>
        <w:rPr>
          <w:rFonts w:ascii="Helvetica" w:hAnsi="Helvetica" w:cs="Helvetica"/>
          <w:color w:val="AA9A81"/>
          <w:sz w:val="21"/>
          <w:szCs w:val="21"/>
          <w:lang w:val="en"/>
        </w:rPr>
        <w:t>район</w:t>
      </w:r>
      <w:proofErr w:type="spellEnd"/>
      <w:r>
        <w:rPr>
          <w:rFonts w:ascii="Helvetica" w:hAnsi="Helvetica" w:cs="Helvetica"/>
          <w:color w:val="AA9A81"/>
          <w:sz w:val="21"/>
          <w:szCs w:val="21"/>
          <w:lang w:val="en"/>
        </w:rPr>
        <w:t xml:space="preserve">). Unique on a global scale is a Valley at a height of 160 </w:t>
      </w:r>
      <w:proofErr w:type="spellStart"/>
      <w:r>
        <w:rPr>
          <w:rFonts w:ascii="Helvetica" w:hAnsi="Helvetica" w:cs="Helvetica"/>
          <w:color w:val="AA9A81"/>
          <w:sz w:val="21"/>
          <w:szCs w:val="21"/>
          <w:lang w:val="en"/>
        </w:rPr>
        <w:t>mnpm</w:t>
      </w:r>
      <w:proofErr w:type="spellEnd"/>
      <w:r>
        <w:rPr>
          <w:rFonts w:ascii="Helvetica" w:hAnsi="Helvetica" w:cs="Helvetica"/>
          <w:color w:val="AA9A81"/>
          <w:sz w:val="21"/>
          <w:szCs w:val="21"/>
          <w:lang w:val="en"/>
        </w:rPr>
        <w:t>, which is completely overgrown colony of narcissus (</w:t>
      </w:r>
      <w:proofErr w:type="spellStart"/>
      <w:r>
        <w:rPr>
          <w:rFonts w:ascii="Helvetica" w:hAnsi="Helvetica" w:cs="Helvetica"/>
          <w:color w:val="AA9A81"/>
          <w:sz w:val="21"/>
          <w:szCs w:val="21"/>
          <w:lang w:val="en"/>
        </w:rPr>
        <w:t>angustifolia</w:t>
      </w:r>
      <w:proofErr w:type="spellEnd"/>
      <w:r>
        <w:rPr>
          <w:rFonts w:ascii="Helvetica" w:hAnsi="Helvetica" w:cs="Helvetica"/>
          <w:color w:val="AA9A81"/>
          <w:sz w:val="21"/>
          <w:szCs w:val="21"/>
          <w:lang w:val="en"/>
        </w:rPr>
        <w:t xml:space="preserve"> </w:t>
      </w:r>
      <w:proofErr w:type="spellStart"/>
      <w:r>
        <w:rPr>
          <w:rFonts w:ascii="Helvetica" w:hAnsi="Helvetica" w:cs="Helvetica"/>
          <w:color w:val="AA9A81"/>
          <w:sz w:val="21"/>
          <w:szCs w:val="21"/>
          <w:lang w:val="en"/>
        </w:rPr>
        <w:t>narcyza</w:t>
      </w:r>
      <w:proofErr w:type="spellEnd"/>
      <w:r>
        <w:rPr>
          <w:rFonts w:ascii="Helvetica" w:hAnsi="Helvetica" w:cs="Helvetica"/>
          <w:color w:val="AA9A81"/>
          <w:sz w:val="21"/>
          <w:szCs w:val="21"/>
          <w:lang w:val="en"/>
        </w:rPr>
        <w:t>). In the spring the entire field / valley is covered with flowers - in the air is sweet smell of flowers. Object (settlement) is under the protection of the Ukrainian State - is a nature reserve "Valley of Narcissi" (</w:t>
      </w:r>
      <w:proofErr w:type="spellStart"/>
      <w:r>
        <w:rPr>
          <w:rFonts w:ascii="Helvetica" w:hAnsi="Helvetica" w:cs="Helvetica"/>
          <w:color w:val="AA9A81"/>
          <w:sz w:val="21"/>
          <w:szCs w:val="21"/>
          <w:lang w:val="en"/>
        </w:rPr>
        <w:t>ukr</w:t>
      </w:r>
      <w:proofErr w:type="spellEnd"/>
      <w:r>
        <w:rPr>
          <w:rFonts w:ascii="Helvetica" w:hAnsi="Helvetica" w:cs="Helvetica"/>
          <w:color w:val="AA9A81"/>
          <w:sz w:val="21"/>
          <w:szCs w:val="21"/>
          <w:lang w:val="en"/>
        </w:rPr>
        <w:t>. „</w:t>
      </w:r>
      <w:proofErr w:type="spellStart"/>
      <w:proofErr w:type="gramStart"/>
      <w:r>
        <w:rPr>
          <w:rFonts w:ascii="Helvetica" w:hAnsi="Helvetica" w:cs="Helvetica"/>
          <w:color w:val="AA9A81"/>
          <w:sz w:val="21"/>
          <w:szCs w:val="21"/>
          <w:lang w:val="en"/>
        </w:rPr>
        <w:t>долина</w:t>
      </w:r>
      <w:proofErr w:type="spellEnd"/>
      <w:proofErr w:type="gramEnd"/>
      <w:r>
        <w:rPr>
          <w:rFonts w:ascii="Helvetica" w:hAnsi="Helvetica" w:cs="Helvetica"/>
          <w:color w:val="AA9A81"/>
          <w:sz w:val="21"/>
          <w:szCs w:val="21"/>
          <w:lang w:val="en"/>
        </w:rPr>
        <w:t xml:space="preserve"> </w:t>
      </w:r>
      <w:proofErr w:type="spellStart"/>
      <w:r>
        <w:rPr>
          <w:rFonts w:ascii="Helvetica" w:hAnsi="Helvetica" w:cs="Helvetica"/>
          <w:color w:val="AA9A81"/>
          <w:sz w:val="21"/>
          <w:szCs w:val="21"/>
          <w:lang w:val="en"/>
        </w:rPr>
        <w:t>нарцисів</w:t>
      </w:r>
      <w:proofErr w:type="spellEnd"/>
      <w:r>
        <w:rPr>
          <w:rFonts w:ascii="Helvetica" w:hAnsi="Helvetica" w:cs="Helvetica"/>
          <w:color w:val="AA9A81"/>
          <w:sz w:val="21"/>
          <w:szCs w:val="21"/>
          <w:lang w:val="en"/>
        </w:rPr>
        <w:t xml:space="preserve">”) - UNESCO Biosphere Reserve ! To see and admire the beauty of this </w:t>
      </w:r>
      <w:proofErr w:type="gramStart"/>
      <w:r>
        <w:rPr>
          <w:rFonts w:ascii="Helvetica" w:hAnsi="Helvetica" w:cs="Helvetica"/>
          <w:color w:val="AA9A81"/>
          <w:sz w:val="21"/>
          <w:szCs w:val="21"/>
          <w:lang w:val="en"/>
        </w:rPr>
        <w:t>place !!</w:t>
      </w:r>
      <w:proofErr w:type="gramEnd"/>
    </w:p>
    <w:p w:rsidR="000D4784" w:rsidRPr="000D4784" w:rsidRDefault="000D4784" w:rsidP="000D4784">
      <w:pPr>
        <w:numPr>
          <w:ilvl w:val="0"/>
          <w:numId w:val="1"/>
        </w:numPr>
        <w:spacing w:before="100" w:beforeAutospacing="1" w:after="100" w:afterAutospacing="1" w:line="240" w:lineRule="auto"/>
        <w:jc w:val="both"/>
      </w:pPr>
      <w:r w:rsidRPr="000D4784">
        <w:rPr>
          <w:rStyle w:val="a5"/>
          <w:rFonts w:ascii="Helvetica" w:hAnsi="Helvetica" w:cs="Helvetica"/>
          <w:color w:val="AA9A81"/>
          <w:sz w:val="21"/>
          <w:szCs w:val="21"/>
          <w:lang w:val="en"/>
        </w:rPr>
        <w:t xml:space="preserve">Lake </w:t>
      </w:r>
      <w:proofErr w:type="spellStart"/>
      <w:r w:rsidRPr="000D4784">
        <w:rPr>
          <w:rStyle w:val="a5"/>
          <w:rFonts w:ascii="Helvetica" w:hAnsi="Helvetica" w:cs="Helvetica"/>
          <w:color w:val="AA9A81"/>
          <w:sz w:val="21"/>
          <w:szCs w:val="21"/>
          <w:lang w:val="en"/>
        </w:rPr>
        <w:t>Sinevir</w:t>
      </w:r>
      <w:proofErr w:type="spellEnd"/>
      <w:r w:rsidRPr="000D4784">
        <w:rPr>
          <w:rFonts w:ascii="Helvetica" w:hAnsi="Helvetica" w:cs="Helvetica"/>
          <w:color w:val="AA9A81"/>
          <w:sz w:val="21"/>
          <w:szCs w:val="21"/>
          <w:lang w:val="en"/>
        </w:rPr>
        <w:t xml:space="preserve"> (</w:t>
      </w:r>
      <w:proofErr w:type="spellStart"/>
      <w:r w:rsidRPr="000D4784">
        <w:rPr>
          <w:rFonts w:ascii="Helvetica" w:hAnsi="Helvetica" w:cs="Helvetica"/>
          <w:color w:val="AA9A81"/>
          <w:sz w:val="21"/>
          <w:szCs w:val="21"/>
          <w:lang w:val="en"/>
        </w:rPr>
        <w:t>ukr</w:t>
      </w:r>
      <w:proofErr w:type="spellEnd"/>
      <w:r w:rsidRPr="000D4784">
        <w:rPr>
          <w:rFonts w:ascii="Helvetica" w:hAnsi="Helvetica" w:cs="Helvetica"/>
          <w:color w:val="AA9A81"/>
          <w:sz w:val="21"/>
          <w:szCs w:val="21"/>
          <w:lang w:val="en"/>
        </w:rPr>
        <w:t xml:space="preserve">. </w:t>
      </w:r>
      <w:proofErr w:type="spellStart"/>
      <w:r w:rsidRPr="000D4784">
        <w:rPr>
          <w:rFonts w:ascii="Helvetica" w:hAnsi="Helvetica" w:cs="Helvetica"/>
          <w:color w:val="AA9A81"/>
          <w:sz w:val="21"/>
          <w:szCs w:val="21"/>
          <w:lang w:val="en"/>
        </w:rPr>
        <w:t>Озеро</w:t>
      </w:r>
      <w:proofErr w:type="spellEnd"/>
      <w:r w:rsidRPr="000D4784">
        <w:rPr>
          <w:rFonts w:ascii="Helvetica" w:hAnsi="Helvetica" w:cs="Helvetica"/>
          <w:color w:val="AA9A81"/>
          <w:sz w:val="21"/>
          <w:szCs w:val="21"/>
          <w:lang w:val="en"/>
        </w:rPr>
        <w:t xml:space="preserve"> </w:t>
      </w:r>
      <w:proofErr w:type="spellStart"/>
      <w:r w:rsidRPr="000D4784">
        <w:rPr>
          <w:rFonts w:ascii="Helvetica" w:hAnsi="Helvetica" w:cs="Helvetica"/>
          <w:color w:val="AA9A81"/>
          <w:sz w:val="21"/>
          <w:szCs w:val="21"/>
          <w:lang w:val="en"/>
        </w:rPr>
        <w:t>Синевир</w:t>
      </w:r>
      <w:proofErr w:type="spellEnd"/>
      <w:r w:rsidRPr="000D4784">
        <w:rPr>
          <w:rFonts w:ascii="Helvetica" w:hAnsi="Helvetica" w:cs="Helvetica"/>
          <w:color w:val="AA9A81"/>
          <w:sz w:val="21"/>
          <w:szCs w:val="21"/>
          <w:lang w:val="en"/>
        </w:rPr>
        <w:t>) – (48° 36 ' w 59.86.6″ N, 23° 41 ' 0 "E). Also called Sea Eye! Located within the National Park "</w:t>
      </w:r>
      <w:proofErr w:type="spellStart"/>
      <w:r w:rsidRPr="000D4784">
        <w:rPr>
          <w:rFonts w:ascii="Helvetica" w:hAnsi="Helvetica" w:cs="Helvetica"/>
          <w:color w:val="AA9A81"/>
          <w:sz w:val="21"/>
          <w:szCs w:val="21"/>
          <w:lang w:val="en"/>
        </w:rPr>
        <w:t>Synevir</w:t>
      </w:r>
      <w:proofErr w:type="spellEnd"/>
      <w:r w:rsidRPr="000D4784">
        <w:rPr>
          <w:rFonts w:ascii="Helvetica" w:hAnsi="Helvetica" w:cs="Helvetica"/>
          <w:color w:val="AA9A81"/>
          <w:sz w:val="21"/>
          <w:szCs w:val="21"/>
          <w:lang w:val="en"/>
        </w:rPr>
        <w:t>" (</w:t>
      </w:r>
      <w:proofErr w:type="spellStart"/>
      <w:r w:rsidRPr="000D4784">
        <w:rPr>
          <w:rFonts w:ascii="Helvetica" w:hAnsi="Helvetica" w:cs="Helvetica"/>
          <w:color w:val="AA9A81"/>
          <w:sz w:val="21"/>
          <w:szCs w:val="21"/>
          <w:lang w:val="en"/>
        </w:rPr>
        <w:t>ukr</w:t>
      </w:r>
      <w:proofErr w:type="spellEnd"/>
      <w:r w:rsidRPr="000D4784">
        <w:rPr>
          <w:rFonts w:ascii="Helvetica" w:hAnsi="Helvetica" w:cs="Helvetica"/>
          <w:color w:val="AA9A81"/>
          <w:sz w:val="21"/>
          <w:szCs w:val="21"/>
          <w:lang w:val="en"/>
        </w:rPr>
        <w:t xml:space="preserve">. </w:t>
      </w:r>
      <w:proofErr w:type="spellStart"/>
      <w:r w:rsidRPr="000D4784">
        <w:rPr>
          <w:rFonts w:ascii="Helvetica" w:hAnsi="Helvetica" w:cs="Helvetica"/>
          <w:color w:val="AA9A81"/>
          <w:sz w:val="21"/>
          <w:szCs w:val="21"/>
          <w:lang w:val="en"/>
        </w:rPr>
        <w:t>Національний</w:t>
      </w:r>
      <w:proofErr w:type="spellEnd"/>
      <w:r w:rsidRPr="000D4784">
        <w:rPr>
          <w:rFonts w:ascii="Helvetica" w:hAnsi="Helvetica" w:cs="Helvetica"/>
          <w:color w:val="AA9A81"/>
          <w:sz w:val="21"/>
          <w:szCs w:val="21"/>
          <w:lang w:val="en"/>
        </w:rPr>
        <w:t xml:space="preserve"> </w:t>
      </w:r>
      <w:proofErr w:type="spellStart"/>
      <w:r w:rsidRPr="000D4784">
        <w:rPr>
          <w:rFonts w:ascii="Helvetica" w:hAnsi="Helvetica" w:cs="Helvetica"/>
          <w:color w:val="AA9A81"/>
          <w:sz w:val="21"/>
          <w:szCs w:val="21"/>
          <w:lang w:val="en"/>
        </w:rPr>
        <w:t>природний</w:t>
      </w:r>
      <w:proofErr w:type="spellEnd"/>
      <w:r w:rsidRPr="000D4784">
        <w:rPr>
          <w:rFonts w:ascii="Helvetica" w:hAnsi="Helvetica" w:cs="Helvetica"/>
          <w:color w:val="AA9A81"/>
          <w:sz w:val="21"/>
          <w:szCs w:val="21"/>
          <w:lang w:val="en"/>
        </w:rPr>
        <w:t xml:space="preserve"> </w:t>
      </w:r>
      <w:proofErr w:type="spellStart"/>
      <w:r w:rsidRPr="000D4784">
        <w:rPr>
          <w:rFonts w:ascii="Helvetica" w:hAnsi="Helvetica" w:cs="Helvetica"/>
          <w:color w:val="AA9A81"/>
          <w:sz w:val="21"/>
          <w:szCs w:val="21"/>
          <w:lang w:val="en"/>
        </w:rPr>
        <w:t>парк</w:t>
      </w:r>
      <w:proofErr w:type="spellEnd"/>
      <w:r w:rsidRPr="000D4784">
        <w:rPr>
          <w:rFonts w:ascii="Helvetica" w:hAnsi="Helvetica" w:cs="Helvetica"/>
          <w:color w:val="AA9A81"/>
          <w:sz w:val="21"/>
          <w:szCs w:val="21"/>
          <w:lang w:val="en"/>
        </w:rPr>
        <w:t xml:space="preserve"> „</w:t>
      </w:r>
      <w:proofErr w:type="spellStart"/>
      <w:r w:rsidRPr="000D4784">
        <w:rPr>
          <w:rFonts w:ascii="Helvetica" w:hAnsi="Helvetica" w:cs="Helvetica"/>
          <w:color w:val="AA9A81"/>
          <w:sz w:val="21"/>
          <w:szCs w:val="21"/>
          <w:lang w:val="en"/>
        </w:rPr>
        <w:t>Синевир</w:t>
      </w:r>
      <w:proofErr w:type="spellEnd"/>
      <w:r w:rsidRPr="000D4784">
        <w:rPr>
          <w:rFonts w:ascii="Helvetica" w:hAnsi="Helvetica" w:cs="Helvetica"/>
          <w:color w:val="AA9A81"/>
          <w:sz w:val="21"/>
          <w:szCs w:val="21"/>
          <w:lang w:val="en"/>
        </w:rPr>
        <w:t xml:space="preserve">”), in the region </w:t>
      </w:r>
      <w:proofErr w:type="spellStart"/>
      <w:r w:rsidRPr="000D4784">
        <w:rPr>
          <w:rFonts w:ascii="Helvetica" w:hAnsi="Helvetica" w:cs="Helvetica"/>
          <w:color w:val="AA9A81"/>
          <w:sz w:val="21"/>
          <w:szCs w:val="21"/>
          <w:lang w:val="en"/>
        </w:rPr>
        <w:t>Mizhgirsky</w:t>
      </w:r>
      <w:proofErr w:type="spellEnd"/>
      <w:r w:rsidRPr="000D4784">
        <w:rPr>
          <w:rFonts w:ascii="Helvetica" w:hAnsi="Helvetica" w:cs="Helvetica"/>
          <w:color w:val="AA9A81"/>
          <w:sz w:val="21"/>
          <w:szCs w:val="21"/>
          <w:lang w:val="en"/>
        </w:rPr>
        <w:t xml:space="preserve"> (</w:t>
      </w:r>
      <w:proofErr w:type="spellStart"/>
      <w:r w:rsidRPr="000D4784">
        <w:rPr>
          <w:rFonts w:ascii="Helvetica" w:hAnsi="Helvetica" w:cs="Helvetica"/>
          <w:color w:val="AA9A81"/>
          <w:sz w:val="21"/>
          <w:szCs w:val="21"/>
          <w:lang w:val="en"/>
        </w:rPr>
        <w:t>ukr</w:t>
      </w:r>
      <w:proofErr w:type="spellEnd"/>
      <w:r w:rsidRPr="000D4784">
        <w:rPr>
          <w:rFonts w:ascii="Helvetica" w:hAnsi="Helvetica" w:cs="Helvetica"/>
          <w:color w:val="AA9A81"/>
          <w:sz w:val="21"/>
          <w:szCs w:val="21"/>
          <w:lang w:val="en"/>
        </w:rPr>
        <w:t xml:space="preserve">. </w:t>
      </w:r>
      <w:proofErr w:type="spellStart"/>
      <w:r w:rsidRPr="000D4784">
        <w:rPr>
          <w:rFonts w:ascii="Helvetica" w:hAnsi="Helvetica" w:cs="Helvetica"/>
          <w:color w:val="AA9A81"/>
          <w:sz w:val="21"/>
          <w:szCs w:val="21"/>
          <w:lang w:val="en"/>
        </w:rPr>
        <w:t>Міжгірський</w:t>
      </w:r>
      <w:proofErr w:type="spellEnd"/>
      <w:r w:rsidRPr="000D4784">
        <w:rPr>
          <w:rFonts w:ascii="Helvetica" w:hAnsi="Helvetica" w:cs="Helvetica"/>
          <w:color w:val="AA9A81"/>
          <w:sz w:val="21"/>
          <w:szCs w:val="21"/>
          <w:lang w:val="en"/>
        </w:rPr>
        <w:t xml:space="preserve"> </w:t>
      </w:r>
      <w:proofErr w:type="spellStart"/>
      <w:r w:rsidRPr="000D4784">
        <w:rPr>
          <w:rFonts w:ascii="Helvetica" w:hAnsi="Helvetica" w:cs="Helvetica"/>
          <w:color w:val="AA9A81"/>
          <w:sz w:val="21"/>
          <w:szCs w:val="21"/>
          <w:lang w:val="en"/>
        </w:rPr>
        <w:t>район</w:t>
      </w:r>
      <w:proofErr w:type="spellEnd"/>
      <w:r w:rsidRPr="000D4784">
        <w:rPr>
          <w:rFonts w:ascii="Helvetica" w:hAnsi="Helvetica" w:cs="Helvetica"/>
          <w:color w:val="AA9A81"/>
          <w:sz w:val="21"/>
          <w:szCs w:val="21"/>
          <w:lang w:val="en"/>
        </w:rPr>
        <w:t xml:space="preserve">). Is the result of landslides at the time of the earthquake - the largest lake in the Ukrainian </w:t>
      </w:r>
      <w:proofErr w:type="gramStart"/>
      <w:r w:rsidRPr="000D4784">
        <w:rPr>
          <w:rFonts w:ascii="Helvetica" w:hAnsi="Helvetica" w:cs="Helvetica"/>
          <w:color w:val="AA9A81"/>
          <w:sz w:val="21"/>
          <w:szCs w:val="21"/>
          <w:lang w:val="en"/>
        </w:rPr>
        <w:t>Carpathians.</w:t>
      </w:r>
      <w:proofErr w:type="gramEnd"/>
      <w:r w:rsidRPr="000D4784">
        <w:rPr>
          <w:rFonts w:ascii="Helvetica" w:hAnsi="Helvetica" w:cs="Helvetica"/>
          <w:color w:val="AA9A81"/>
          <w:sz w:val="21"/>
          <w:szCs w:val="21"/>
          <w:lang w:val="en"/>
        </w:rPr>
        <w:t xml:space="preserve"> Unique place – You have to be here!</w:t>
      </w:r>
    </w:p>
    <w:p w:rsidR="000D4784" w:rsidRDefault="000D4784" w:rsidP="000D4784">
      <w:pPr>
        <w:numPr>
          <w:ilvl w:val="0"/>
          <w:numId w:val="1"/>
        </w:numPr>
        <w:spacing w:before="100" w:beforeAutospacing="1" w:after="100" w:afterAutospacing="1" w:line="240" w:lineRule="auto"/>
        <w:jc w:val="both"/>
      </w:pPr>
      <w:r w:rsidRPr="000D4784">
        <w:rPr>
          <w:rStyle w:val="a5"/>
          <w:rFonts w:ascii="Helvetica" w:hAnsi="Helvetica" w:cs="Helvetica"/>
          <w:color w:val="AA9A81"/>
          <w:sz w:val="21"/>
          <w:szCs w:val="21"/>
          <w:lang w:val="en"/>
        </w:rPr>
        <w:t>Picturesque river valleys:</w:t>
      </w:r>
      <w:r w:rsidRPr="000D4784">
        <w:rPr>
          <w:rFonts w:ascii="Helvetica" w:hAnsi="Helvetica" w:cs="Helvetica"/>
          <w:color w:val="AA9A81"/>
          <w:sz w:val="21"/>
          <w:szCs w:val="21"/>
          <w:lang w:val="en"/>
        </w:rPr>
        <w:t xml:space="preserve"> </w:t>
      </w:r>
      <w:proofErr w:type="spellStart"/>
      <w:r w:rsidRPr="000D4784">
        <w:rPr>
          <w:rStyle w:val="a5"/>
          <w:rFonts w:ascii="Helvetica" w:hAnsi="Helvetica" w:cs="Helvetica"/>
          <w:color w:val="AA9A81"/>
          <w:sz w:val="21"/>
          <w:szCs w:val="21"/>
          <w:lang w:val="en"/>
        </w:rPr>
        <w:t>Uzh</w:t>
      </w:r>
      <w:proofErr w:type="spellEnd"/>
      <w:r w:rsidRPr="000D4784">
        <w:rPr>
          <w:rFonts w:ascii="Helvetica" w:hAnsi="Helvetica" w:cs="Helvetica"/>
          <w:color w:val="AA9A81"/>
          <w:sz w:val="21"/>
          <w:szCs w:val="21"/>
          <w:lang w:val="en"/>
        </w:rPr>
        <w:t xml:space="preserve"> (</w:t>
      </w:r>
      <w:proofErr w:type="spellStart"/>
      <w:r w:rsidRPr="000D4784">
        <w:rPr>
          <w:rFonts w:ascii="Helvetica" w:hAnsi="Helvetica" w:cs="Helvetica"/>
          <w:color w:val="AA9A81"/>
          <w:sz w:val="21"/>
          <w:szCs w:val="21"/>
          <w:lang w:val="en"/>
        </w:rPr>
        <w:t>ukr</w:t>
      </w:r>
      <w:proofErr w:type="spellEnd"/>
      <w:r w:rsidRPr="000D4784">
        <w:rPr>
          <w:rFonts w:ascii="Helvetica" w:hAnsi="Helvetica" w:cs="Helvetica"/>
          <w:color w:val="AA9A81"/>
          <w:sz w:val="21"/>
          <w:szCs w:val="21"/>
          <w:lang w:val="en"/>
        </w:rPr>
        <w:t xml:space="preserve">. </w:t>
      </w:r>
      <w:proofErr w:type="spellStart"/>
      <w:proofErr w:type="gramStart"/>
      <w:r w:rsidRPr="000D4784">
        <w:rPr>
          <w:rFonts w:ascii="Helvetica" w:hAnsi="Helvetica" w:cs="Helvetica"/>
          <w:color w:val="AA9A81"/>
          <w:sz w:val="21"/>
          <w:szCs w:val="21"/>
          <w:lang w:val="en"/>
        </w:rPr>
        <w:t>Уж</w:t>
      </w:r>
      <w:proofErr w:type="spellEnd"/>
      <w:r w:rsidRPr="000D4784">
        <w:rPr>
          <w:rFonts w:ascii="Helvetica" w:hAnsi="Helvetica" w:cs="Helvetica"/>
          <w:color w:val="AA9A81"/>
          <w:sz w:val="21"/>
          <w:szCs w:val="21"/>
          <w:lang w:val="en"/>
        </w:rPr>
        <w:t xml:space="preserve">, </w:t>
      </w:r>
      <w:proofErr w:type="spellStart"/>
      <w:r w:rsidRPr="000D4784">
        <w:rPr>
          <w:rFonts w:ascii="Helvetica" w:hAnsi="Helvetica" w:cs="Helvetica"/>
          <w:color w:val="AA9A81"/>
          <w:sz w:val="21"/>
          <w:szCs w:val="21"/>
          <w:lang w:val="en"/>
        </w:rPr>
        <w:t>węg</w:t>
      </w:r>
      <w:proofErr w:type="spellEnd"/>
      <w:r w:rsidRPr="000D4784">
        <w:rPr>
          <w:rFonts w:ascii="Helvetica" w:hAnsi="Helvetica" w:cs="Helvetica"/>
          <w:color w:val="AA9A81"/>
          <w:sz w:val="21"/>
          <w:szCs w:val="21"/>
          <w:lang w:val="en"/>
        </w:rPr>
        <w:t>.</w:t>
      </w:r>
      <w:proofErr w:type="gramEnd"/>
      <w:r w:rsidRPr="000D4784">
        <w:rPr>
          <w:rFonts w:ascii="Helvetica" w:hAnsi="Helvetica" w:cs="Helvetica"/>
          <w:color w:val="AA9A81"/>
          <w:sz w:val="21"/>
          <w:szCs w:val="21"/>
          <w:lang w:val="en"/>
        </w:rPr>
        <w:t xml:space="preserve"> </w:t>
      </w:r>
      <w:proofErr w:type="gramStart"/>
      <w:r w:rsidRPr="000D4784">
        <w:rPr>
          <w:rFonts w:ascii="Helvetica" w:hAnsi="Helvetica" w:cs="Helvetica"/>
          <w:color w:val="AA9A81"/>
          <w:sz w:val="21"/>
          <w:szCs w:val="21"/>
          <w:lang w:val="en"/>
        </w:rPr>
        <w:t xml:space="preserve">Ung) - </w:t>
      </w:r>
      <w:proofErr w:type="spellStart"/>
      <w:r w:rsidRPr="000D4784">
        <w:rPr>
          <w:rFonts w:ascii="Helvetica" w:hAnsi="Helvetica" w:cs="Helvetica"/>
          <w:color w:val="AA9A81"/>
          <w:sz w:val="21"/>
          <w:szCs w:val="21"/>
          <w:lang w:val="en"/>
        </w:rPr>
        <w:t>Laborec</w:t>
      </w:r>
      <w:proofErr w:type="spellEnd"/>
      <w:r w:rsidRPr="000D4784">
        <w:rPr>
          <w:rFonts w:ascii="Helvetica" w:hAnsi="Helvetica" w:cs="Helvetica"/>
          <w:color w:val="AA9A81"/>
          <w:sz w:val="21"/>
          <w:szCs w:val="21"/>
          <w:lang w:val="en"/>
        </w:rPr>
        <w:t xml:space="preserve"> supply, </w:t>
      </w:r>
      <w:proofErr w:type="spellStart"/>
      <w:r w:rsidRPr="000D4784">
        <w:rPr>
          <w:rStyle w:val="a5"/>
          <w:rFonts w:ascii="Helvetica" w:hAnsi="Helvetica" w:cs="Helvetica"/>
          <w:color w:val="AA9A81"/>
          <w:sz w:val="21"/>
          <w:szCs w:val="21"/>
          <w:lang w:val="en"/>
        </w:rPr>
        <w:t>Laborec</w:t>
      </w:r>
      <w:proofErr w:type="spellEnd"/>
      <w:r w:rsidRPr="000D4784">
        <w:rPr>
          <w:rFonts w:ascii="Helvetica" w:hAnsi="Helvetica" w:cs="Helvetica"/>
          <w:color w:val="AA9A81"/>
          <w:sz w:val="21"/>
          <w:szCs w:val="21"/>
          <w:lang w:val="en"/>
        </w:rPr>
        <w:t xml:space="preserve"> (</w:t>
      </w:r>
      <w:proofErr w:type="spellStart"/>
      <w:r w:rsidRPr="000D4784">
        <w:rPr>
          <w:rFonts w:ascii="Helvetica" w:hAnsi="Helvetica" w:cs="Helvetica"/>
          <w:color w:val="AA9A81"/>
          <w:sz w:val="21"/>
          <w:szCs w:val="21"/>
          <w:lang w:val="en"/>
        </w:rPr>
        <w:t>ukr</w:t>
      </w:r>
      <w:proofErr w:type="spellEnd"/>
      <w:r w:rsidRPr="000D4784">
        <w:rPr>
          <w:rFonts w:ascii="Helvetica" w:hAnsi="Helvetica" w:cs="Helvetica"/>
          <w:color w:val="AA9A81"/>
          <w:sz w:val="21"/>
          <w:szCs w:val="21"/>
          <w:lang w:val="en"/>
        </w:rPr>
        <w:t>.</w:t>
      </w:r>
      <w:proofErr w:type="gramEnd"/>
      <w:r w:rsidRPr="000D4784">
        <w:rPr>
          <w:rFonts w:ascii="Helvetica" w:hAnsi="Helvetica" w:cs="Helvetica"/>
          <w:color w:val="AA9A81"/>
          <w:sz w:val="21"/>
          <w:szCs w:val="21"/>
          <w:lang w:val="en"/>
        </w:rPr>
        <w:t xml:space="preserve"> </w:t>
      </w:r>
      <w:proofErr w:type="spellStart"/>
      <w:proofErr w:type="gramStart"/>
      <w:r w:rsidRPr="000D4784">
        <w:rPr>
          <w:rFonts w:ascii="Helvetica" w:hAnsi="Helvetica" w:cs="Helvetica"/>
          <w:color w:val="AA9A81"/>
          <w:sz w:val="21"/>
          <w:szCs w:val="21"/>
          <w:lang w:val="en"/>
        </w:rPr>
        <w:t>Лаборець</w:t>
      </w:r>
      <w:proofErr w:type="spellEnd"/>
      <w:r w:rsidRPr="000D4784">
        <w:rPr>
          <w:rFonts w:ascii="Helvetica" w:hAnsi="Helvetica" w:cs="Helvetica"/>
          <w:color w:val="AA9A81"/>
          <w:sz w:val="21"/>
          <w:szCs w:val="21"/>
          <w:lang w:val="en"/>
        </w:rPr>
        <w:t xml:space="preserve">, </w:t>
      </w:r>
      <w:proofErr w:type="spellStart"/>
      <w:r w:rsidRPr="000D4784">
        <w:rPr>
          <w:rFonts w:ascii="Helvetica" w:hAnsi="Helvetica" w:cs="Helvetica"/>
          <w:color w:val="AA9A81"/>
          <w:sz w:val="21"/>
          <w:szCs w:val="21"/>
          <w:lang w:val="en"/>
        </w:rPr>
        <w:t>węg</w:t>
      </w:r>
      <w:proofErr w:type="spellEnd"/>
      <w:r w:rsidRPr="000D4784">
        <w:rPr>
          <w:rFonts w:ascii="Helvetica" w:hAnsi="Helvetica" w:cs="Helvetica"/>
          <w:color w:val="AA9A81"/>
          <w:sz w:val="21"/>
          <w:szCs w:val="21"/>
          <w:lang w:val="en"/>
        </w:rPr>
        <w:t>.</w:t>
      </w:r>
      <w:proofErr w:type="gramEnd"/>
      <w:r w:rsidRPr="000D4784">
        <w:rPr>
          <w:rFonts w:ascii="Helvetica" w:hAnsi="Helvetica" w:cs="Helvetica"/>
          <w:color w:val="AA9A81"/>
          <w:sz w:val="21"/>
          <w:szCs w:val="21"/>
          <w:lang w:val="en"/>
        </w:rPr>
        <w:t xml:space="preserve"> </w:t>
      </w:r>
      <w:proofErr w:type="spellStart"/>
      <w:r w:rsidRPr="000D4784">
        <w:rPr>
          <w:rFonts w:ascii="Helvetica" w:hAnsi="Helvetica" w:cs="Helvetica"/>
          <w:color w:val="AA9A81"/>
          <w:sz w:val="21"/>
          <w:szCs w:val="21"/>
          <w:lang w:val="en"/>
        </w:rPr>
        <w:t>Laborcza</w:t>
      </w:r>
      <w:proofErr w:type="spellEnd"/>
      <w:r w:rsidRPr="000D4784">
        <w:rPr>
          <w:rFonts w:ascii="Helvetica" w:hAnsi="Helvetica" w:cs="Helvetica"/>
          <w:color w:val="AA9A81"/>
          <w:sz w:val="21"/>
          <w:szCs w:val="21"/>
          <w:lang w:val="en"/>
        </w:rPr>
        <w:t>)</w:t>
      </w:r>
      <w:proofErr w:type="gramStart"/>
      <w:r w:rsidRPr="000D4784">
        <w:rPr>
          <w:rFonts w:ascii="Helvetica" w:hAnsi="Helvetica" w:cs="Helvetica"/>
          <w:color w:val="AA9A81"/>
          <w:sz w:val="21"/>
          <w:szCs w:val="21"/>
          <w:lang w:val="en"/>
        </w:rPr>
        <w:t>,</w:t>
      </w:r>
      <w:proofErr w:type="spellStart"/>
      <w:r w:rsidRPr="000D4784">
        <w:rPr>
          <w:rStyle w:val="a5"/>
          <w:rFonts w:ascii="Helvetica" w:hAnsi="Helvetica" w:cs="Helvetica"/>
          <w:color w:val="AA9A81"/>
          <w:sz w:val="21"/>
          <w:szCs w:val="21"/>
          <w:lang w:val="en"/>
        </w:rPr>
        <w:t>Latorica</w:t>
      </w:r>
      <w:proofErr w:type="spellEnd"/>
      <w:proofErr w:type="gramEnd"/>
      <w:r w:rsidRPr="000D4784">
        <w:rPr>
          <w:rFonts w:ascii="Helvetica" w:hAnsi="Helvetica" w:cs="Helvetica"/>
          <w:color w:val="AA9A81"/>
          <w:sz w:val="21"/>
          <w:szCs w:val="21"/>
          <w:lang w:val="en"/>
        </w:rPr>
        <w:t xml:space="preserve"> (</w:t>
      </w:r>
      <w:proofErr w:type="spellStart"/>
      <w:r w:rsidRPr="000D4784">
        <w:rPr>
          <w:rFonts w:ascii="Helvetica" w:hAnsi="Helvetica" w:cs="Helvetica"/>
          <w:color w:val="AA9A81"/>
          <w:sz w:val="21"/>
          <w:szCs w:val="21"/>
          <w:lang w:val="en"/>
        </w:rPr>
        <w:t>ukr</w:t>
      </w:r>
      <w:proofErr w:type="spellEnd"/>
      <w:r w:rsidRPr="000D4784">
        <w:rPr>
          <w:rFonts w:ascii="Helvetica" w:hAnsi="Helvetica" w:cs="Helvetica"/>
          <w:color w:val="AA9A81"/>
          <w:sz w:val="21"/>
          <w:szCs w:val="21"/>
          <w:lang w:val="en"/>
        </w:rPr>
        <w:t xml:space="preserve">. </w:t>
      </w:r>
      <w:proofErr w:type="spellStart"/>
      <w:proofErr w:type="gramStart"/>
      <w:r w:rsidRPr="000D4784">
        <w:rPr>
          <w:rFonts w:ascii="Helvetica" w:hAnsi="Helvetica" w:cs="Helvetica"/>
          <w:color w:val="AA9A81"/>
          <w:sz w:val="21"/>
          <w:szCs w:val="21"/>
          <w:lang w:val="en"/>
        </w:rPr>
        <w:t>Латориця</w:t>
      </w:r>
      <w:proofErr w:type="spellEnd"/>
      <w:r w:rsidRPr="000D4784">
        <w:rPr>
          <w:rFonts w:ascii="Helvetica" w:hAnsi="Helvetica" w:cs="Helvetica"/>
          <w:color w:val="AA9A81"/>
          <w:sz w:val="21"/>
          <w:szCs w:val="21"/>
          <w:lang w:val="en"/>
        </w:rPr>
        <w:t xml:space="preserve"> </w:t>
      </w:r>
      <w:proofErr w:type="spellStart"/>
      <w:r w:rsidRPr="000D4784">
        <w:rPr>
          <w:rFonts w:ascii="Helvetica" w:hAnsi="Helvetica" w:cs="Helvetica"/>
          <w:color w:val="AA9A81"/>
          <w:sz w:val="21"/>
          <w:szCs w:val="21"/>
          <w:lang w:val="en"/>
        </w:rPr>
        <w:t>węg</w:t>
      </w:r>
      <w:proofErr w:type="spellEnd"/>
      <w:r w:rsidRPr="000D4784">
        <w:rPr>
          <w:rFonts w:ascii="Helvetica" w:hAnsi="Helvetica" w:cs="Helvetica"/>
          <w:color w:val="AA9A81"/>
          <w:sz w:val="21"/>
          <w:szCs w:val="21"/>
          <w:lang w:val="en"/>
        </w:rPr>
        <w:t>.</w:t>
      </w:r>
      <w:proofErr w:type="gramEnd"/>
      <w:r w:rsidRPr="000D4784">
        <w:rPr>
          <w:rFonts w:ascii="Helvetica" w:hAnsi="Helvetica" w:cs="Helvetica"/>
          <w:color w:val="AA9A81"/>
          <w:sz w:val="21"/>
          <w:szCs w:val="21"/>
          <w:lang w:val="en"/>
        </w:rPr>
        <w:t xml:space="preserve"> </w:t>
      </w:r>
      <w:proofErr w:type="spellStart"/>
      <w:r w:rsidRPr="000D4784">
        <w:rPr>
          <w:rFonts w:ascii="Helvetica" w:hAnsi="Helvetica" w:cs="Helvetica"/>
          <w:color w:val="AA9A81"/>
          <w:sz w:val="21"/>
          <w:szCs w:val="21"/>
          <w:lang w:val="en"/>
        </w:rPr>
        <w:t>Latorca</w:t>
      </w:r>
      <w:proofErr w:type="spellEnd"/>
      <w:r w:rsidRPr="000D4784">
        <w:rPr>
          <w:rFonts w:ascii="Helvetica" w:hAnsi="Helvetica" w:cs="Helvetica"/>
          <w:color w:val="AA9A81"/>
          <w:sz w:val="21"/>
          <w:szCs w:val="21"/>
          <w:lang w:val="en"/>
        </w:rPr>
        <w:t xml:space="preserve">) -together with the </w:t>
      </w:r>
      <w:proofErr w:type="spellStart"/>
      <w:r w:rsidRPr="000D4784">
        <w:rPr>
          <w:rStyle w:val="a5"/>
          <w:rFonts w:ascii="Helvetica" w:hAnsi="Helvetica" w:cs="Helvetica"/>
          <w:color w:val="AA9A81"/>
          <w:sz w:val="21"/>
          <w:szCs w:val="21"/>
          <w:lang w:val="en"/>
        </w:rPr>
        <w:t>Ondava</w:t>
      </w:r>
      <w:proofErr w:type="spellEnd"/>
      <w:r w:rsidRPr="000D4784">
        <w:rPr>
          <w:rFonts w:ascii="Helvetica" w:hAnsi="Helvetica" w:cs="Helvetica"/>
          <w:color w:val="AA9A81"/>
          <w:sz w:val="21"/>
          <w:szCs w:val="21"/>
          <w:lang w:val="en"/>
        </w:rPr>
        <w:t xml:space="preserve"> connects to the River- </w:t>
      </w:r>
      <w:proofErr w:type="spellStart"/>
      <w:r w:rsidRPr="000D4784">
        <w:rPr>
          <w:rStyle w:val="a5"/>
          <w:rFonts w:ascii="Helvetica" w:hAnsi="Helvetica" w:cs="Helvetica"/>
          <w:color w:val="AA9A81"/>
          <w:sz w:val="21"/>
          <w:szCs w:val="21"/>
          <w:lang w:val="en"/>
        </w:rPr>
        <w:t>Bodrog</w:t>
      </w:r>
      <w:proofErr w:type="spellEnd"/>
      <w:r w:rsidRPr="000D4784">
        <w:rPr>
          <w:rFonts w:ascii="Helvetica" w:hAnsi="Helvetica" w:cs="Helvetica"/>
          <w:color w:val="AA9A81"/>
          <w:sz w:val="21"/>
          <w:szCs w:val="21"/>
          <w:lang w:val="en"/>
        </w:rPr>
        <w:t xml:space="preserve">. </w:t>
      </w:r>
      <w:proofErr w:type="spellStart"/>
      <w:proofErr w:type="gramStart"/>
      <w:r w:rsidRPr="000D4784">
        <w:rPr>
          <w:rStyle w:val="a5"/>
          <w:rFonts w:ascii="Helvetica" w:hAnsi="Helvetica" w:cs="Helvetica"/>
          <w:color w:val="AA9A81"/>
          <w:sz w:val="21"/>
          <w:szCs w:val="21"/>
          <w:lang w:val="en"/>
        </w:rPr>
        <w:t>Tysa</w:t>
      </w:r>
      <w:proofErr w:type="spellEnd"/>
      <w:r w:rsidRPr="000D4784">
        <w:rPr>
          <w:rFonts w:ascii="Helvetica" w:hAnsi="Helvetica" w:cs="Helvetica"/>
          <w:color w:val="AA9A81"/>
          <w:sz w:val="21"/>
          <w:szCs w:val="21"/>
          <w:lang w:val="en"/>
        </w:rPr>
        <w:t xml:space="preserve"> (</w:t>
      </w:r>
      <w:proofErr w:type="spellStart"/>
      <w:r w:rsidRPr="000D4784">
        <w:rPr>
          <w:rFonts w:ascii="Helvetica" w:hAnsi="Helvetica" w:cs="Helvetica"/>
          <w:color w:val="AA9A81"/>
          <w:sz w:val="21"/>
          <w:szCs w:val="21"/>
          <w:lang w:val="en"/>
        </w:rPr>
        <w:t>ukr</w:t>
      </w:r>
      <w:proofErr w:type="spellEnd"/>
      <w:r w:rsidRPr="000D4784">
        <w:rPr>
          <w:rFonts w:ascii="Helvetica" w:hAnsi="Helvetica" w:cs="Helvetica"/>
          <w:color w:val="AA9A81"/>
          <w:sz w:val="21"/>
          <w:szCs w:val="21"/>
          <w:lang w:val="en"/>
        </w:rPr>
        <w:t>.</w:t>
      </w:r>
      <w:proofErr w:type="gramEnd"/>
      <w:r w:rsidRPr="000D4784">
        <w:rPr>
          <w:rFonts w:ascii="Helvetica" w:hAnsi="Helvetica" w:cs="Helvetica"/>
          <w:color w:val="AA9A81"/>
          <w:sz w:val="21"/>
          <w:szCs w:val="21"/>
          <w:lang w:val="en"/>
        </w:rPr>
        <w:t xml:space="preserve"> </w:t>
      </w:r>
      <w:proofErr w:type="spellStart"/>
      <w:proofErr w:type="gramStart"/>
      <w:r w:rsidRPr="000D4784">
        <w:rPr>
          <w:rFonts w:ascii="Helvetica" w:hAnsi="Helvetica" w:cs="Helvetica"/>
          <w:color w:val="AA9A81"/>
          <w:sz w:val="21"/>
          <w:szCs w:val="21"/>
          <w:lang w:val="en"/>
        </w:rPr>
        <w:t>Тиса</w:t>
      </w:r>
      <w:proofErr w:type="spellEnd"/>
      <w:r w:rsidRPr="000D4784">
        <w:rPr>
          <w:rFonts w:ascii="Helvetica" w:hAnsi="Helvetica" w:cs="Helvetica"/>
          <w:color w:val="AA9A81"/>
          <w:sz w:val="21"/>
          <w:szCs w:val="21"/>
          <w:lang w:val="en"/>
        </w:rPr>
        <w:t xml:space="preserve">, </w:t>
      </w:r>
      <w:proofErr w:type="spellStart"/>
      <w:r w:rsidRPr="000D4784">
        <w:rPr>
          <w:rFonts w:ascii="Helvetica" w:hAnsi="Helvetica" w:cs="Helvetica"/>
          <w:color w:val="AA9A81"/>
          <w:sz w:val="21"/>
          <w:szCs w:val="21"/>
          <w:lang w:val="en"/>
        </w:rPr>
        <w:t>węg</w:t>
      </w:r>
      <w:proofErr w:type="spellEnd"/>
      <w:r w:rsidRPr="000D4784">
        <w:rPr>
          <w:rFonts w:ascii="Helvetica" w:hAnsi="Helvetica" w:cs="Helvetica"/>
          <w:color w:val="AA9A81"/>
          <w:sz w:val="21"/>
          <w:szCs w:val="21"/>
          <w:lang w:val="en"/>
        </w:rPr>
        <w:t>.</w:t>
      </w:r>
      <w:proofErr w:type="gramEnd"/>
      <w:r w:rsidRPr="000D4784">
        <w:rPr>
          <w:rFonts w:ascii="Helvetica" w:hAnsi="Helvetica" w:cs="Helvetica"/>
          <w:color w:val="AA9A81"/>
          <w:sz w:val="21"/>
          <w:szCs w:val="21"/>
          <w:lang w:val="en"/>
        </w:rPr>
        <w:t xml:space="preserve"> Tisza) - supply of the Danube, in Tokay in Hungary, combines with </w:t>
      </w:r>
      <w:proofErr w:type="spellStart"/>
      <w:r w:rsidRPr="000D4784">
        <w:rPr>
          <w:rFonts w:ascii="Helvetica" w:hAnsi="Helvetica" w:cs="Helvetica"/>
          <w:color w:val="AA9A81"/>
          <w:sz w:val="21"/>
          <w:szCs w:val="21"/>
          <w:lang w:val="en"/>
        </w:rPr>
        <w:t>Bodrog</w:t>
      </w:r>
      <w:proofErr w:type="spellEnd"/>
      <w:r w:rsidRPr="000D4784">
        <w:rPr>
          <w:rFonts w:ascii="Helvetica" w:hAnsi="Helvetica" w:cs="Helvetica"/>
          <w:color w:val="AA9A81"/>
          <w:sz w:val="21"/>
          <w:szCs w:val="21"/>
          <w:lang w:val="en"/>
        </w:rPr>
        <w:t xml:space="preserve">. They are beautiful and scenic rivers, which have their source in </w:t>
      </w:r>
      <w:proofErr w:type="spellStart"/>
      <w:r w:rsidRPr="000D4784">
        <w:rPr>
          <w:rFonts w:ascii="Helvetica" w:hAnsi="Helvetica" w:cs="Helvetica"/>
          <w:color w:val="AA9A81"/>
          <w:sz w:val="21"/>
          <w:szCs w:val="21"/>
          <w:lang w:val="en"/>
        </w:rPr>
        <w:t>Transcarpathia</w:t>
      </w:r>
      <w:proofErr w:type="spellEnd"/>
      <w:r w:rsidRPr="000D4784">
        <w:rPr>
          <w:rFonts w:ascii="Helvetica" w:hAnsi="Helvetica" w:cs="Helvetica"/>
          <w:color w:val="AA9A81"/>
          <w:sz w:val="21"/>
          <w:szCs w:val="21"/>
          <w:lang w:val="en"/>
        </w:rPr>
        <w:t xml:space="preserve"> - here they are the cleanest, </w:t>
      </w:r>
      <w:proofErr w:type="gramStart"/>
      <w:r w:rsidRPr="000D4784">
        <w:rPr>
          <w:rFonts w:ascii="Helvetica" w:hAnsi="Helvetica" w:cs="Helvetica"/>
          <w:color w:val="AA9A81"/>
          <w:sz w:val="21"/>
          <w:szCs w:val="21"/>
          <w:lang w:val="en"/>
        </w:rPr>
        <w:t>This</w:t>
      </w:r>
      <w:proofErr w:type="gramEnd"/>
      <w:r w:rsidRPr="000D4784">
        <w:rPr>
          <w:rFonts w:ascii="Helvetica" w:hAnsi="Helvetica" w:cs="Helvetica"/>
          <w:color w:val="AA9A81"/>
          <w:sz w:val="21"/>
          <w:szCs w:val="21"/>
          <w:lang w:val="en"/>
        </w:rPr>
        <w:t xml:space="preserve"> is a paradise for lovers of fishing and bird watching!</w:t>
      </w:r>
    </w:p>
    <w:sectPr w:rsidR="000D478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55B67"/>
    <w:multiLevelType w:val="multilevel"/>
    <w:tmpl w:val="6AA81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7541E5"/>
    <w:multiLevelType w:val="multilevel"/>
    <w:tmpl w:val="5D504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784"/>
    <w:rsid w:val="000D4784"/>
    <w:rsid w:val="00250EBD"/>
    <w:rsid w:val="00376731"/>
    <w:rsid w:val="009C7B44"/>
    <w:rsid w:val="00F05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478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D4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0D478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D4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0D47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478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D4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0D478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D4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0D47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5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16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4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3928">
                  <w:marLeft w:val="300"/>
                  <w:marRight w:val="0"/>
                  <w:marTop w:val="7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826522">
                      <w:marLeft w:val="30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37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9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9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56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56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1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07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029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549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50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762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1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48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566013">
                  <w:marLeft w:val="300"/>
                  <w:marRight w:val="0"/>
                  <w:marTop w:val="7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85881">
                      <w:marLeft w:val="30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25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n.wikipedia.org/wiki/Ukraine" TargetMode="External"/><Relationship Id="rId18" Type="http://schemas.openxmlformats.org/officeDocument/2006/relationships/hyperlink" Target="https://en.wikipedia.org/wiki/Beskids" TargetMode="External"/><Relationship Id="rId26" Type="http://schemas.openxmlformats.org/officeDocument/2006/relationships/hyperlink" Target="https://en.wikipedia.org/wiki/Rakhiv" TargetMode="External"/><Relationship Id="rId39" Type="http://schemas.openxmlformats.org/officeDocument/2006/relationships/hyperlink" Target="https://en.wikipedia.org/wiki/Flora" TargetMode="External"/><Relationship Id="rId21" Type="http://schemas.openxmlformats.org/officeDocument/2006/relationships/hyperlink" Target="https://en.wikipedia.org/wiki/Carpathian_Mountains" TargetMode="External"/><Relationship Id="rId34" Type="http://schemas.openxmlformats.org/officeDocument/2006/relationships/hyperlink" Target="https://en.wikipedia.org/wiki/Carpathian_Mountains" TargetMode="External"/><Relationship Id="rId42" Type="http://schemas.openxmlformats.org/officeDocument/2006/relationships/hyperlink" Target="https://en.wikipedia.org/wiki/Moss" TargetMode="External"/><Relationship Id="rId47" Type="http://schemas.openxmlformats.org/officeDocument/2006/relationships/hyperlink" Target="https://en.wikipedia.org/wiki/Biosphere" TargetMode="External"/><Relationship Id="rId50" Type="http://schemas.openxmlformats.org/officeDocument/2006/relationships/hyperlink" Target="https://en.wikipedia.org/wiki/Reptile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s://en.wikipedia.org/wiki/World_Network_of_Biosphere_Reserves" TargetMode="External"/><Relationship Id="rId12" Type="http://schemas.openxmlformats.org/officeDocument/2006/relationships/hyperlink" Target="https://en.wikipedia.org/wiki/Zakarpattia_Oblast" TargetMode="External"/><Relationship Id="rId17" Type="http://schemas.openxmlformats.org/officeDocument/2006/relationships/hyperlink" Target="https://en.wikipedia.org/wiki/Chornohora" TargetMode="External"/><Relationship Id="rId25" Type="http://schemas.openxmlformats.org/officeDocument/2006/relationships/hyperlink" Target="https://en.wikipedia.org/wiki/Massif" TargetMode="External"/><Relationship Id="rId33" Type="http://schemas.openxmlformats.org/officeDocument/2006/relationships/hyperlink" Target="https://en.wikipedia.org/wiki/Vihorlat-Gutin_Area" TargetMode="External"/><Relationship Id="rId38" Type="http://schemas.openxmlformats.org/officeDocument/2006/relationships/hyperlink" Target="https://en.wikipedia.org/wiki/Carpathian_Mountains" TargetMode="External"/><Relationship Id="rId46" Type="http://schemas.openxmlformats.org/officeDocument/2006/relationships/hyperlink" Target="https://en.wikipedia.org/wiki/Carpathian_Mountains" TargetMode="External"/><Relationship Id="rId2" Type="http://schemas.openxmlformats.org/officeDocument/2006/relationships/styles" Target="styles.xml"/><Relationship Id="rId16" Type="http://schemas.openxmlformats.org/officeDocument/2006/relationships/hyperlink" Target="https://en.wikipedia.org/wiki/Massif" TargetMode="External"/><Relationship Id="rId20" Type="http://schemas.openxmlformats.org/officeDocument/2006/relationships/hyperlink" Target="https://en.wikipedia.org/wiki/Carpathian_Mountains" TargetMode="External"/><Relationship Id="rId29" Type="http://schemas.openxmlformats.org/officeDocument/2006/relationships/hyperlink" Target="https://en.wikipedia.org/wiki/Massif" TargetMode="External"/><Relationship Id="rId41" Type="http://schemas.openxmlformats.org/officeDocument/2006/relationships/hyperlink" Target="https://en.wikipedia.org/wiki/Lichens" TargetMode="External"/><Relationship Id="rId54" Type="http://schemas.openxmlformats.org/officeDocument/2006/relationships/hyperlink" Target="http://www.nieznanaukraina.pl/wp-content/foto/weekend-majowy-zakarpacie/Zakarpacie-Dolina-narcyzow_1.jp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Nature_reserve" TargetMode="External"/><Relationship Id="rId11" Type="http://schemas.openxmlformats.org/officeDocument/2006/relationships/hyperlink" Target="https://en.wikipedia.org/wiki/Primeval_forest" TargetMode="External"/><Relationship Id="rId24" Type="http://schemas.openxmlformats.org/officeDocument/2006/relationships/hyperlink" Target="https://en.wikipedia.org/wiki/Svydovets" TargetMode="External"/><Relationship Id="rId32" Type="http://schemas.openxmlformats.org/officeDocument/2006/relationships/hyperlink" Target="https://en.wikipedia.org/wiki/Massif" TargetMode="External"/><Relationship Id="rId37" Type="http://schemas.openxmlformats.org/officeDocument/2006/relationships/hyperlink" Target="https://en.wikipedia.org/wiki/Mediterranean_Basin" TargetMode="External"/><Relationship Id="rId40" Type="http://schemas.openxmlformats.org/officeDocument/2006/relationships/hyperlink" Target="https://en.wikipedia.org/wiki/Fungi" TargetMode="External"/><Relationship Id="rId45" Type="http://schemas.openxmlformats.org/officeDocument/2006/relationships/hyperlink" Target="https://en.wikipedia.org/wiki/Fauna" TargetMode="External"/><Relationship Id="rId53" Type="http://schemas.openxmlformats.org/officeDocument/2006/relationships/hyperlink" Target="https://en.wikipedia.org/wiki/Invertebrat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n.wikipedia.org/wiki/Human_impact_on_the_environment" TargetMode="External"/><Relationship Id="rId23" Type="http://schemas.openxmlformats.org/officeDocument/2006/relationships/hyperlink" Target="https://en.wikipedia.org/wiki/Massif" TargetMode="External"/><Relationship Id="rId28" Type="http://schemas.openxmlformats.org/officeDocument/2006/relationships/hyperlink" Target="https://en.wikipedia.org/wiki/Svydovets" TargetMode="External"/><Relationship Id="rId36" Type="http://schemas.openxmlformats.org/officeDocument/2006/relationships/hyperlink" Target="https://en.wikipedia.org/wiki/Balkan_Mountains" TargetMode="External"/><Relationship Id="rId49" Type="http://schemas.openxmlformats.org/officeDocument/2006/relationships/hyperlink" Target="https://en.wikipedia.org/wiki/Bird" TargetMode="External"/><Relationship Id="rId10" Type="http://schemas.openxmlformats.org/officeDocument/2006/relationships/hyperlink" Target="https://en.wikipedia.org/wiki/Massif" TargetMode="External"/><Relationship Id="rId19" Type="http://schemas.openxmlformats.org/officeDocument/2006/relationships/hyperlink" Target="https://en.wikipedia.org/wiki/Carpathian_Mountains" TargetMode="External"/><Relationship Id="rId31" Type="http://schemas.openxmlformats.org/officeDocument/2006/relationships/hyperlink" Target="https://en.wikipedia.org/wiki/Floodplain" TargetMode="External"/><Relationship Id="rId44" Type="http://schemas.openxmlformats.org/officeDocument/2006/relationships/hyperlink" Target="https://en.wikipedia.org/wiki/IUCN" TargetMode="External"/><Relationship Id="rId52" Type="http://schemas.openxmlformats.org/officeDocument/2006/relationships/hyperlink" Target="https://en.wikipedia.org/wiki/Fis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n.wikipedia.org/wiki/Carpathian_Biosphere_Reserve" TargetMode="External"/><Relationship Id="rId14" Type="http://schemas.openxmlformats.org/officeDocument/2006/relationships/hyperlink" Target="https://en.wikipedia.org/wiki/Carpathian_National_Nature_Park" TargetMode="External"/><Relationship Id="rId22" Type="http://schemas.openxmlformats.org/officeDocument/2006/relationships/hyperlink" Target="https://en.wikipedia.org/wiki/Biosphere" TargetMode="External"/><Relationship Id="rId27" Type="http://schemas.openxmlformats.org/officeDocument/2006/relationships/hyperlink" Target="https://en.wikipedia.org/wiki/Massif" TargetMode="External"/><Relationship Id="rId30" Type="http://schemas.openxmlformats.org/officeDocument/2006/relationships/hyperlink" Target="https://en.wikipedia.org/wiki/Massif" TargetMode="External"/><Relationship Id="rId35" Type="http://schemas.openxmlformats.org/officeDocument/2006/relationships/hyperlink" Target="https://en.wikipedia.org/wiki/Biosphere" TargetMode="External"/><Relationship Id="rId43" Type="http://schemas.openxmlformats.org/officeDocument/2006/relationships/hyperlink" Target="https://en.wikipedia.org/wiki/Vascular_plant" TargetMode="External"/><Relationship Id="rId48" Type="http://schemas.openxmlformats.org/officeDocument/2006/relationships/hyperlink" Target="https://en.wikipedia.org/wiki/Mammal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en.wikipedia.org/wiki/UNESCO" TargetMode="External"/><Relationship Id="rId51" Type="http://schemas.openxmlformats.org/officeDocument/2006/relationships/hyperlink" Target="https://en.wikipedia.org/wiki/Amphibian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7656</Words>
  <Characters>4365</Characters>
  <Application>Microsoft Office Word</Application>
  <DocSecurity>0</DocSecurity>
  <Lines>36</Lines>
  <Paragraphs>23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Вчитель</dc:creator>
  <cp:lastModifiedBy>Вчитель</cp:lastModifiedBy>
  <cp:revision>2</cp:revision>
  <dcterms:created xsi:type="dcterms:W3CDTF">2015-09-29T08:13:00Z</dcterms:created>
  <dcterms:modified xsi:type="dcterms:W3CDTF">2015-09-29T09:36:00Z</dcterms:modified>
</cp:coreProperties>
</file>