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1A" w:rsidRPr="00A82A1A" w:rsidRDefault="00A82A1A" w:rsidP="00A8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971"/>
        <w:gridCol w:w="2590"/>
        <w:gridCol w:w="2541"/>
      </w:tblGrid>
      <w:tr w:rsidR="00A82A1A" w:rsidRPr="00A82A1A" w:rsidTr="00A82A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A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A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MORNING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A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AFTERNOON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A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EVENING</w:t>
            </w:r>
          </w:p>
        </w:tc>
      </w:tr>
      <w:tr w:rsidR="00A82A1A" w:rsidRPr="00A82A1A" w:rsidTr="00A82A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Sunday, 19 March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Default="00A82A1A" w:rsidP="00A82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18.00 - Working session: Welcoming of guests, presentation of programme for the week, distribution of groups, Introduction to Vidin</w:t>
            </w:r>
            <w:r w:rsidRPr="00A82A1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9F306E" w:rsidRPr="00A82A1A" w:rsidRDefault="009F306E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82A1A" w:rsidRPr="00A82A1A" w:rsidTr="00A82A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Monday, 20 March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07.30-08.30 - Breakfast;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GB" w:eastAsia="cs-CZ"/>
              </w:rPr>
              <w:t xml:space="preserve">09.00-11.30 – Sightseeing Vidin, starting from Tourist information centre 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12.00-13.00 - Lunch;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13.30-14.00 - Welcoming the partners at Profesionalna gimnazia Asen Zlatarov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14.15-16:15 – Students - a situational model “Looking for a job” -students’ interview;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14.15-16:15 - Innovation camp - “Creative lab” – 6 teams of 4 students;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14.15-16:15 - creative workshops with the other students;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14.15-16:15 – Teachers - First meeting on the project, final products, final report - content and responsibilities;</w:t>
            </w:r>
          </w:p>
          <w:p w:rsidR="00A82A1A" w:rsidRDefault="00A82A1A" w:rsidP="00A82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15.30 - coffee break;</w:t>
            </w:r>
          </w:p>
          <w:p w:rsidR="009F306E" w:rsidRPr="00A82A1A" w:rsidRDefault="009F306E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16.15-17.30 – free time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 xml:space="preserve">  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ab/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17.30-18.30 - Hunga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 xml:space="preserve">rian team - visiting the house </w:t>
            </w: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 xml:space="preserve">of </w:t>
            </w:r>
            <w:r w:rsidRPr="00A82A1A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shd w:val="clear" w:color="auto" w:fill="FFFFFF"/>
                <w:lang w:val="en-GB" w:eastAsia="cs-CZ"/>
              </w:rPr>
              <w:t>Kossuth Lajos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19.00 - Dinner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 xml:space="preserve">  </w:t>
            </w:r>
          </w:p>
        </w:tc>
      </w:tr>
      <w:tr w:rsidR="00A82A1A" w:rsidRPr="00A82A1A" w:rsidTr="00A82A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Tuesday, 21 March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07.30-08.30 - Breakfast;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09.00-12.00 –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Educational trip to Magura cave</w:t>
            </w: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12.00-13.00 – Lunch;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 xml:space="preserve">14.00-16:30 – 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Educational trip to Belogradchik rocks;</w:t>
            </w:r>
          </w:p>
          <w:p w:rsidR="00A82A1A" w:rsidRDefault="00A82A1A" w:rsidP="00A82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16.30-17:00 – returning to Vidin</w:t>
            </w:r>
          </w:p>
          <w:p w:rsidR="009F306E" w:rsidRPr="00A82A1A" w:rsidRDefault="009F306E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 xml:space="preserve">19.30 - Dinner 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82A1A" w:rsidRPr="00A82A1A" w:rsidTr="00A82A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 xml:space="preserve">Wednesday, 22 March 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07.30-08.30 - Breakfast;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09.00-09.30 - Meeting representatives of local and educational authorities;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lastRenderedPageBreak/>
              <w:t>09.30 -10.00 - celebrating 22nd March - International Day of Water;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cs-CZ"/>
              </w:rPr>
              <w:t>10.10-11.00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 - Presentation of the ideas of the innovation camp;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11.00-11.45 - Easter Charity Bazaar / products of creative workshops</w:t>
            </w:r>
            <w:r w:rsidR="00F23422">
              <w:rPr>
                <w:rFonts w:ascii="Arial" w:eastAsia="Times New Roman" w:hAnsi="Arial" w:cs="Arial"/>
                <w:color w:val="000000"/>
                <w:lang w:val="en-GB" w:eastAsia="cs-CZ"/>
              </w:rPr>
              <w:t xml:space="preserve"> and guests from other schools 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11.45-12.00 - Awarding certificates "Future entrepreneurs on a European scale"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lastRenderedPageBreak/>
              <w:t>12.00-13.00 - Lunch;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13.45-14.15 - Signing of "Sample contracts" - at school</w:t>
            </w: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lastRenderedPageBreak/>
              <w:t xml:space="preserve">14.30-16.00 – 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CLIL lessons;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16.00-17.00 - Second teachers’ meeting;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lastRenderedPageBreak/>
              <w:t>17.00-18.30 – Free time;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18.30-19.30 – Visiting a concert;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lastRenderedPageBreak/>
              <w:t>20.00 - Teachers’ dinner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82A1A" w:rsidRPr="00A82A1A" w:rsidTr="00A82A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lastRenderedPageBreak/>
              <w:t>Thursday, 23 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07.30-08.30 - Breakfast;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09.00-11.00 –Workshops at two companies;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11.00-12.00 – Viewing ethnographic exhibition and meeting with the locals in a Bulgarian village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12.30-13.30 - Lunch;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14.00-16.00 – Vis</w:t>
            </w:r>
            <w:r>
              <w:rPr>
                <w:rFonts w:ascii="Arial" w:eastAsia="Times New Roman" w:hAnsi="Arial" w:cs="Arial"/>
                <w:color w:val="000000"/>
                <w:lang w:val="en-GB" w:eastAsia="cs-CZ"/>
              </w:rPr>
              <w:t xml:space="preserve">iting 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the medieval castle "Baba Vida";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16.00-19.30 – Free time;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20.00-22.00 – Ethno-night in the restaurant "Riviera" - a restaurant with traditional Bulgarian cuisine, distinctive interior and folk music</w:t>
            </w:r>
          </w:p>
        </w:tc>
      </w:tr>
      <w:tr w:rsidR="00A82A1A" w:rsidRPr="00A82A1A" w:rsidTr="00A82A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Friday, 24 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08.00-09.00 - Breakfast;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09.00-10.15 – Presenting the results of the completed project for youth employment - meeting with youth association "Active society";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10.30-11.45 -"Social Entrepreneurship in Vidin" - sharing good practice;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12.00-13.00 - Lunch;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13.30-15.30 - Preparing materials fo</w:t>
            </w:r>
            <w:r w:rsidR="007F6F55">
              <w:rPr>
                <w:rFonts w:ascii="Arial" w:eastAsia="Times New Roman" w:hAnsi="Arial" w:cs="Arial"/>
                <w:color w:val="000000"/>
                <w:lang w:val="en-GB" w:eastAsia="cs-CZ"/>
              </w:rPr>
              <w:t>r the newsletter - teamwork for students</w:t>
            </w: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13.30-15.30 - Final workshop for the teachers;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 xml:space="preserve">15.30-16.30 - Awarding certificates for participation in the eighth international workshop on the project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16.30-19.00 – Free time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hd w:val="clear" w:color="auto" w:fill="FFFFFF"/>
                <w:lang w:val="en-GB" w:eastAsia="cs-CZ"/>
              </w:rPr>
              <w:t>19.00 - Dinner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82A1A" w:rsidRPr="00A82A1A" w:rsidTr="00A82A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Saturday, 25 March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09.00- 12.00 – Feedback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lang w:val="en-GB" w:eastAsia="cs-CZ"/>
              </w:rPr>
              <w:t>Departure of the partners;</w:t>
            </w:r>
          </w:p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82A1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cs-CZ"/>
              </w:rPr>
              <w:t>Think about the end of the projec</w:t>
            </w:r>
            <w:r w:rsidR="0082184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cs-CZ"/>
              </w:rPr>
              <w:t>t with a smile and satisfaction!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2A1A" w:rsidRPr="00A82A1A" w:rsidRDefault="00A82A1A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</w:tbl>
    <w:p w:rsidR="008C0F89" w:rsidRPr="00821849" w:rsidRDefault="00964A77" w:rsidP="00821849"/>
    <w:sectPr w:rsidR="008C0F89" w:rsidRPr="00821849" w:rsidSect="00821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1A" w:rsidRDefault="00A82A1A" w:rsidP="00A82A1A">
      <w:pPr>
        <w:spacing w:after="0" w:line="240" w:lineRule="auto"/>
      </w:pPr>
      <w:r>
        <w:separator/>
      </w:r>
    </w:p>
  </w:endnote>
  <w:endnote w:type="continuationSeparator" w:id="0">
    <w:p w:rsidR="00A82A1A" w:rsidRDefault="00A82A1A" w:rsidP="00A8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77" w:rsidRDefault="00964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77" w:rsidRDefault="00964A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77" w:rsidRDefault="00964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1A" w:rsidRDefault="00A82A1A" w:rsidP="00A82A1A">
      <w:pPr>
        <w:spacing w:after="0" w:line="240" w:lineRule="auto"/>
      </w:pPr>
      <w:r>
        <w:separator/>
      </w:r>
    </w:p>
  </w:footnote>
  <w:footnote w:type="continuationSeparator" w:id="0">
    <w:p w:rsidR="00A82A1A" w:rsidRDefault="00A82A1A" w:rsidP="00A8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77" w:rsidRDefault="00964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49" w:rsidRDefault="00821849" w:rsidP="00964A77">
    <w:pPr>
      <w:pStyle w:val="Zhlav"/>
      <w:jc w:val="center"/>
      <w:rPr>
        <w:sz w:val="32"/>
        <w:szCs w:val="32"/>
      </w:rPr>
    </w:pPr>
    <w:bookmarkStart w:id="0" w:name="_GoBack"/>
    <w:bookmarkEnd w:id="0"/>
    <w:r w:rsidRPr="00821849">
      <w:rPr>
        <w:sz w:val="32"/>
        <w:szCs w:val="32"/>
      </w:rPr>
      <w:t>8th Training Event, Erasm</w:t>
    </w:r>
    <w:r>
      <w:rPr>
        <w:sz w:val="32"/>
        <w:szCs w:val="32"/>
      </w:rPr>
      <w:t xml:space="preserve">us+ ESCAPE Project, March </w:t>
    </w:r>
    <w:r w:rsidRPr="00821849">
      <w:rPr>
        <w:sz w:val="32"/>
        <w:szCs w:val="32"/>
      </w:rPr>
      <w:t xml:space="preserve">2017, </w:t>
    </w:r>
    <w:r>
      <w:rPr>
        <w:sz w:val="32"/>
        <w:szCs w:val="32"/>
      </w:rPr>
      <w:t>Vidin, BG</w:t>
    </w:r>
  </w:p>
  <w:p w:rsidR="00821849" w:rsidRPr="00821849" w:rsidRDefault="00964A77" w:rsidP="00964A7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hr-HR" w:eastAsia="hr-H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t xml:space="preserve">   </w:t>
    </w:r>
    <w:r w:rsidR="00821849" w:rsidRPr="0082184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>
          <wp:extent cx="1800225" cy="514350"/>
          <wp:effectExtent l="0" t="0" r="9525" b="0"/>
          <wp:docPr id="75" name="Obrázek 75" descr="EU_flag-Erasmus_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U_flag-Erasmus_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t xml:space="preserve">                            </w:t>
    </w:r>
    <w:r w:rsidR="00821849" w:rsidRPr="0082184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2D6187A5" wp14:editId="119D7D37">
          <wp:extent cx="552450" cy="561975"/>
          <wp:effectExtent l="0" t="0" r="0" b="9525"/>
          <wp:docPr id="74" name="Obrázek 74" descr="pga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gaz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t xml:space="preserve">                                          </w:t>
    </w:r>
    <w:r w:rsidR="00821849" w:rsidRPr="0082184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>
          <wp:extent cx="752475" cy="514350"/>
          <wp:effectExtent l="0" t="0" r="9525" b="0"/>
          <wp:docPr id="73" name="Obrázek 73" descr="bulg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ulga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849" w:rsidRPr="00821849" w:rsidRDefault="00821849" w:rsidP="00821849">
    <w:pPr>
      <w:pStyle w:val="Zhlav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77" w:rsidRDefault="00964A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1A"/>
    <w:rsid w:val="001F34A7"/>
    <w:rsid w:val="00381C0C"/>
    <w:rsid w:val="007F6F55"/>
    <w:rsid w:val="00821849"/>
    <w:rsid w:val="00964A77"/>
    <w:rsid w:val="009F306E"/>
    <w:rsid w:val="00A82A1A"/>
    <w:rsid w:val="00F23422"/>
    <w:rsid w:val="00F3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C199F"/>
  <w15:chartTrackingRefBased/>
  <w15:docId w15:val="{CD8D2122-2579-48D1-BA0E-9397D88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A1A"/>
  </w:style>
  <w:style w:type="paragraph" w:styleId="Zpat">
    <w:name w:val="footer"/>
    <w:basedOn w:val="Normln"/>
    <w:link w:val="ZpatChar"/>
    <w:uiPriority w:val="99"/>
    <w:unhideWhenUsed/>
    <w:rsid w:val="00A8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Jandlová</dc:creator>
  <cp:keywords/>
  <dc:description/>
  <cp:lastModifiedBy>Alena Jandlová</cp:lastModifiedBy>
  <cp:revision>7</cp:revision>
  <dcterms:created xsi:type="dcterms:W3CDTF">2017-02-15T12:07:00Z</dcterms:created>
  <dcterms:modified xsi:type="dcterms:W3CDTF">2017-02-15T12:48:00Z</dcterms:modified>
</cp:coreProperties>
</file>