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B81" w:rsidRPr="005C3B81" w:rsidRDefault="005C3B81" w:rsidP="005C3B81">
      <w:pPr>
        <w:jc w:val="center"/>
        <w:rPr>
          <w:rFonts w:ascii="Bradley Hand ITC" w:hAnsi="Bradley Hand ITC"/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C3B81">
        <w:rPr>
          <w:rFonts w:ascii="Bradley Hand ITC" w:hAnsi="Bradley Hand ITC"/>
          <w:b/>
          <w:bCs/>
          <w:noProof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14605</wp:posOffset>
            </wp:positionV>
            <wp:extent cx="1874520" cy="1616856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jekt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61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C3B81">
        <w:rPr>
          <w:rFonts w:ascii="Bradley Hand ITC" w:hAnsi="Bradley Hand ITC"/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Programme</w:t>
      </w:r>
      <w:proofErr w:type="spellEnd"/>
      <w:r w:rsidRPr="005C3B81">
        <w:rPr>
          <w:rFonts w:ascii="Bradley Hand ITC" w:hAnsi="Bradley Hand ITC"/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for the </w:t>
      </w:r>
      <w:proofErr w:type="spellStart"/>
      <w:r w:rsidRPr="005C3B81">
        <w:rPr>
          <w:rFonts w:ascii="Bradley Hand ITC" w:hAnsi="Bradley Hand ITC"/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students</w:t>
      </w:r>
      <w:proofErr w:type="spellEnd"/>
      <w:r w:rsidRPr="005C3B81">
        <w:rPr>
          <w:rFonts w:ascii="Bradley Hand ITC" w:hAnsi="Bradley Hand ITC"/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5C3B81">
        <w:rPr>
          <w:rFonts w:ascii="Bradley Hand ITC" w:hAnsi="Bradley Hand ITC"/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mobility</w:t>
      </w:r>
      <w:proofErr w:type="spellEnd"/>
      <w:r w:rsidRPr="005C3B81">
        <w:rPr>
          <w:rFonts w:ascii="Bradley Hand ITC" w:hAnsi="Bradley Hand ITC"/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in </w:t>
      </w:r>
      <w:proofErr w:type="spellStart"/>
      <w:r w:rsidRPr="005C3B81">
        <w:rPr>
          <w:rFonts w:ascii="Bradley Hand ITC" w:hAnsi="Bradley Hand ITC"/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Warsaw</w:t>
      </w:r>
      <w:proofErr w:type="spellEnd"/>
      <w:r w:rsidRPr="005C3B81">
        <w:rPr>
          <w:rFonts w:ascii="Bradley Hand ITC" w:hAnsi="Bradley Hand ITC"/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, Poland</w:t>
      </w:r>
    </w:p>
    <w:p w:rsidR="005C3B81" w:rsidRPr="005C3B81" w:rsidRDefault="005C3B81" w:rsidP="005C3B81">
      <w:pPr>
        <w:jc w:val="center"/>
        <w:rPr>
          <w:rFonts w:ascii="Bradley Hand ITC" w:hAnsi="Bradley Hand ITC"/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C3B81">
        <w:rPr>
          <w:rFonts w:ascii="Bradley Hand ITC" w:hAnsi="Bradley Hand ITC"/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3.06 – 706 – 2019</w:t>
      </w:r>
    </w:p>
    <w:p w:rsidR="005C3B81" w:rsidRDefault="005C3B81" w:rsidP="005C3B81">
      <w:pPr>
        <w:rPr>
          <w:rFonts w:ascii="Bradley Hand ITC" w:hAnsi="Bradley Hand ITC"/>
          <w:b/>
          <w:bCs/>
          <w:sz w:val="32"/>
          <w:szCs w:val="32"/>
        </w:rPr>
      </w:pPr>
    </w:p>
    <w:p w:rsidR="005C3B81" w:rsidRPr="005C3B81" w:rsidRDefault="005C3B81" w:rsidP="005C3B81">
      <w:pPr>
        <w:rPr>
          <w:rFonts w:ascii="Bradley Hand ITC" w:hAnsi="Bradley Hand ITC"/>
          <w:b/>
          <w:bCs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5C3B81">
        <w:rPr>
          <w:rFonts w:ascii="Bradley Hand ITC" w:hAnsi="Bradley Hand ITC"/>
          <w:b/>
          <w:bCs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Monday</w:t>
      </w:r>
      <w:proofErr w:type="spellEnd"/>
    </w:p>
    <w:p w:rsidR="005C3B81" w:rsidRPr="008E5D05" w:rsidRDefault="005C3B81" w:rsidP="005C3B81">
      <w:pPr>
        <w:rPr>
          <w:rFonts w:ascii="Bradley Hand ITC" w:hAnsi="Bradley Hand ITC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 xml:space="preserve">*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students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presentations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>:</w:t>
      </w:r>
    </w:p>
    <w:p w:rsidR="005C3B81" w:rsidRPr="008E5D05" w:rsidRDefault="005C3B81" w:rsidP="005C3B81">
      <w:pPr>
        <w:rPr>
          <w:rFonts w:ascii="Bradley Hand ITC" w:hAnsi="Bradley Hand ITC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 xml:space="preserve">- a film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about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Warsaw</w:t>
      </w:r>
      <w:proofErr w:type="spellEnd"/>
    </w:p>
    <w:p w:rsidR="005C3B81" w:rsidRPr="008E5D05" w:rsidRDefault="005C3B81" w:rsidP="005C3B81">
      <w:pPr>
        <w:rPr>
          <w:rFonts w:ascii="Bradley Hand ITC" w:hAnsi="Bradley Hand ITC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 xml:space="preserve">-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films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with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emojis</w:t>
      </w:r>
      <w:proofErr w:type="spellEnd"/>
    </w:p>
    <w:p w:rsidR="005C3B81" w:rsidRDefault="005C3B81" w:rsidP="005C3B81">
      <w:pPr>
        <w:rPr>
          <w:rFonts w:ascii="Bradley Hand ITC" w:hAnsi="Bradley Hand ITC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 xml:space="preserve">- a film „Greek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Goddisses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>”</w:t>
      </w:r>
    </w:p>
    <w:p w:rsidR="006757A3" w:rsidRPr="008E5D05" w:rsidRDefault="006757A3" w:rsidP="005C3B81">
      <w:pPr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 xml:space="preserve">- a film „My </w:t>
      </w:r>
      <w:proofErr w:type="spellStart"/>
      <w:r>
        <w:rPr>
          <w:rFonts w:ascii="Bradley Hand ITC" w:hAnsi="Bradley Hand ITC"/>
          <w:b/>
          <w:bCs/>
          <w:sz w:val="24"/>
          <w:szCs w:val="24"/>
        </w:rPr>
        <w:t>favourite</w:t>
      </w:r>
      <w:proofErr w:type="spellEnd"/>
      <w:r>
        <w:rPr>
          <w:rFonts w:ascii="Bradley Hand ITC" w:hAnsi="Bradley Hand ITC"/>
          <w:b/>
          <w:bCs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b/>
          <w:bCs/>
          <w:sz w:val="24"/>
          <w:szCs w:val="24"/>
        </w:rPr>
        <w:t>books</w:t>
      </w:r>
      <w:proofErr w:type="spellEnd"/>
      <w:r>
        <w:rPr>
          <w:rFonts w:ascii="Bradley Hand ITC" w:hAnsi="Bradley Hand ITC"/>
          <w:b/>
          <w:bCs/>
          <w:sz w:val="24"/>
          <w:szCs w:val="24"/>
        </w:rPr>
        <w:t>”</w:t>
      </w:r>
    </w:p>
    <w:p w:rsidR="005C3B81" w:rsidRPr="008E5D05" w:rsidRDefault="005C3B81" w:rsidP="005C3B81">
      <w:pPr>
        <w:rPr>
          <w:rFonts w:ascii="Bradley Hand ITC" w:hAnsi="Bradley Hand ITC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 xml:space="preserve">-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presentations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and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interviews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with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immigrants</w:t>
      </w:r>
      <w:proofErr w:type="spellEnd"/>
    </w:p>
    <w:p w:rsidR="005C3B81" w:rsidRPr="008E5D05" w:rsidRDefault="005C3B81" w:rsidP="005C3B81">
      <w:pPr>
        <w:rPr>
          <w:rFonts w:ascii="Bradley Hand ITC" w:hAnsi="Bradley Hand ITC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 xml:space="preserve">* a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peer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lesson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„Wisława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Szymbork</w:t>
      </w:r>
      <w:r w:rsidR="008E5D05">
        <w:rPr>
          <w:rFonts w:ascii="Bradley Hand ITC" w:hAnsi="Bradley Hand ITC"/>
          <w:b/>
          <w:bCs/>
          <w:sz w:val="24"/>
          <w:szCs w:val="24"/>
        </w:rPr>
        <w:t>a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poem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„A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cat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alone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in the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apartment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” </w:t>
      </w:r>
    </w:p>
    <w:p w:rsidR="005C3B81" w:rsidRPr="008E5D05" w:rsidRDefault="005C3B81" w:rsidP="005C3B81">
      <w:pPr>
        <w:rPr>
          <w:rFonts w:ascii="Bradley Hand ITC" w:hAnsi="Bradley Hand ITC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 xml:space="preserve">* </w:t>
      </w:r>
      <w:proofErr w:type="spellStart"/>
      <w:r w:rsidR="00B04CDF" w:rsidRPr="008E5D05">
        <w:rPr>
          <w:rFonts w:ascii="Bradley Hand ITC" w:hAnsi="Bradley Hand ITC"/>
          <w:b/>
          <w:bCs/>
          <w:sz w:val="24"/>
          <w:szCs w:val="24"/>
        </w:rPr>
        <w:t>an</w:t>
      </w:r>
      <w:proofErr w:type="spellEnd"/>
      <w:r w:rsidR="00B04CDF" w:rsidRPr="008E5D05">
        <w:rPr>
          <w:rFonts w:ascii="Bradley Hand ITC" w:hAnsi="Bradley Hand ITC"/>
          <w:b/>
          <w:bCs/>
          <w:sz w:val="24"/>
          <w:szCs w:val="24"/>
        </w:rPr>
        <w:t xml:space="preserve"> art </w:t>
      </w:r>
      <w:proofErr w:type="spellStart"/>
      <w:r w:rsidR="00B04CDF" w:rsidRPr="008E5D05">
        <w:rPr>
          <w:rFonts w:ascii="Bradley Hand ITC" w:hAnsi="Bradley Hand ITC"/>
          <w:b/>
          <w:bCs/>
          <w:sz w:val="24"/>
          <w:szCs w:val="24"/>
        </w:rPr>
        <w:t>magazine</w:t>
      </w:r>
      <w:proofErr w:type="spellEnd"/>
      <w:r w:rsidR="00B04CDF" w:rsidRPr="008E5D05">
        <w:rPr>
          <w:rFonts w:ascii="Bradley Hand ITC" w:hAnsi="Bradley Hand ITC"/>
          <w:b/>
          <w:bCs/>
          <w:sz w:val="24"/>
          <w:szCs w:val="24"/>
        </w:rPr>
        <w:t xml:space="preserve"> </w:t>
      </w:r>
      <w:proofErr w:type="spellStart"/>
      <w:r w:rsidR="00B04CDF" w:rsidRPr="008E5D05">
        <w:rPr>
          <w:rFonts w:ascii="Bradley Hand ITC" w:hAnsi="Bradley Hand ITC"/>
          <w:b/>
          <w:bCs/>
          <w:sz w:val="24"/>
          <w:szCs w:val="24"/>
        </w:rPr>
        <w:t>Zene</w:t>
      </w:r>
      <w:proofErr w:type="spellEnd"/>
      <w:r w:rsidR="00B04CDF" w:rsidRPr="008E5D05">
        <w:rPr>
          <w:rFonts w:ascii="Bradley Hand ITC" w:hAnsi="Bradley Hand ITC"/>
          <w:b/>
          <w:bCs/>
          <w:sz w:val="24"/>
          <w:szCs w:val="24"/>
        </w:rPr>
        <w:t xml:space="preserve"> </w:t>
      </w:r>
    </w:p>
    <w:p w:rsidR="00B04CDF" w:rsidRPr="008E5D05" w:rsidRDefault="00B04CDF" w:rsidP="005C3B81">
      <w:pPr>
        <w:rPr>
          <w:rFonts w:ascii="Bradley Hand ITC" w:hAnsi="Bradley Hand ITC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>* Lunch „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Hamburgers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in </w:t>
      </w:r>
      <w:r w:rsidR="006757A3">
        <w:rPr>
          <w:rFonts w:ascii="Bradley Hand ITC" w:hAnsi="Bradley Hand ITC"/>
          <w:b/>
          <w:bCs/>
          <w:sz w:val="24"/>
          <w:szCs w:val="24"/>
        </w:rPr>
        <w:t xml:space="preserve">The </w:t>
      </w:r>
      <w:r w:rsidRPr="008E5D05">
        <w:rPr>
          <w:rFonts w:ascii="Bradley Hand ITC" w:hAnsi="Bradley Hand ITC"/>
          <w:b/>
          <w:bCs/>
          <w:sz w:val="24"/>
          <w:szCs w:val="24"/>
        </w:rPr>
        <w:t>C</w:t>
      </w:r>
      <w:r w:rsidR="006757A3">
        <w:rPr>
          <w:rFonts w:ascii="Bradley Hand ITC" w:hAnsi="Bradley Hand ITC"/>
          <w:b/>
          <w:bCs/>
          <w:sz w:val="24"/>
          <w:szCs w:val="24"/>
        </w:rPr>
        <w:t>aribbean</w:t>
      </w:r>
      <w:r w:rsidRPr="008E5D05">
        <w:rPr>
          <w:rFonts w:ascii="Bradley Hand ITC" w:hAnsi="Bradley Hand ITC"/>
          <w:b/>
          <w:bCs/>
          <w:sz w:val="24"/>
          <w:szCs w:val="24"/>
        </w:rPr>
        <w:t>”</w:t>
      </w:r>
    </w:p>
    <w:p w:rsidR="00B04CDF" w:rsidRPr="008E5D05" w:rsidRDefault="00B04CDF" w:rsidP="005C3B81">
      <w:pPr>
        <w:rPr>
          <w:rFonts w:ascii="Bradley Hand ITC" w:hAnsi="Bradley Hand ITC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 xml:space="preserve">* Erasmus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sightseeing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in a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group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of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students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: The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Palace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of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Culture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, the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Old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Town, The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Royal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Tract</w:t>
      </w:r>
      <w:proofErr w:type="spellEnd"/>
    </w:p>
    <w:p w:rsidR="00B04CDF" w:rsidRPr="00B04CDF" w:rsidRDefault="00B04CDF" w:rsidP="005C3B81">
      <w:pPr>
        <w:rPr>
          <w:rFonts w:ascii="Bradley Hand ITC" w:hAnsi="Bradley Hand ITC"/>
          <w:b/>
          <w:bCs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spellStart"/>
      <w:r w:rsidRPr="00B04CDF">
        <w:rPr>
          <w:rFonts w:ascii="Bradley Hand ITC" w:hAnsi="Bradley Hand ITC"/>
          <w:b/>
          <w:bCs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Tuesday</w:t>
      </w:r>
      <w:proofErr w:type="spellEnd"/>
    </w:p>
    <w:p w:rsidR="00B04CDF" w:rsidRPr="008E5D05" w:rsidRDefault="00B04CDF" w:rsidP="00B04CDF">
      <w:pPr>
        <w:rPr>
          <w:rFonts w:ascii="Bradley Hand ITC" w:hAnsi="Bradley Hand ITC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 xml:space="preserve">*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Warkshops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in the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Warsaw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University „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Immigration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in Europe”</w:t>
      </w:r>
    </w:p>
    <w:p w:rsidR="00B04CDF" w:rsidRPr="008E5D05" w:rsidRDefault="00B04CDF" w:rsidP="00B04CDF">
      <w:pPr>
        <w:rPr>
          <w:rFonts w:ascii="Bradley Hand ITC" w:hAnsi="Bradley Hand ITC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 xml:space="preserve">* Lunch in a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typical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students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bar</w:t>
      </w:r>
    </w:p>
    <w:p w:rsidR="00B04CDF" w:rsidRPr="008E5D05" w:rsidRDefault="00B04CDF" w:rsidP="00B04CDF">
      <w:pPr>
        <w:rPr>
          <w:rFonts w:ascii="Bradley Hand ITC" w:hAnsi="Bradley Hand ITC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 xml:space="preserve">* A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city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game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„Chopin in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Warsaw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>”</w:t>
      </w:r>
    </w:p>
    <w:p w:rsidR="00B04CDF" w:rsidRPr="008E5D05" w:rsidRDefault="00B04CDF" w:rsidP="00B04CDF">
      <w:pPr>
        <w:rPr>
          <w:rFonts w:ascii="Bradley Hand ITC" w:hAnsi="Bradley Hand ITC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 xml:space="preserve">* Erasmus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sightseeing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in a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group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of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students</w:t>
      </w:r>
      <w:proofErr w:type="spellEnd"/>
    </w:p>
    <w:p w:rsidR="00B04CDF" w:rsidRPr="008E5D05" w:rsidRDefault="00B04CDF" w:rsidP="00B04CDF">
      <w:pPr>
        <w:rPr>
          <w:rFonts w:ascii="Bradley Hand ITC" w:hAnsi="Bradley Hand ITC"/>
          <w:b/>
          <w:bCs/>
          <w:sz w:val="24"/>
          <w:szCs w:val="24"/>
        </w:rPr>
      </w:pP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Wednesday</w:t>
      </w:r>
      <w:proofErr w:type="spellEnd"/>
    </w:p>
    <w:p w:rsidR="00B04CDF" w:rsidRPr="008E5D05" w:rsidRDefault="00B04CDF" w:rsidP="00B04CDF">
      <w:pPr>
        <w:rPr>
          <w:rFonts w:ascii="Bradley Hand ITC" w:hAnsi="Bradley Hand ITC" w:cs="Calibri"/>
          <w:b/>
          <w:bCs/>
          <w:sz w:val="24"/>
          <w:szCs w:val="24"/>
        </w:rPr>
      </w:pPr>
      <w:r w:rsidRPr="008E5D05">
        <w:rPr>
          <w:rFonts w:ascii="Bradley Hand ITC" w:hAnsi="Bradley Hand ITC"/>
          <w:b/>
          <w:bCs/>
          <w:sz w:val="24"/>
          <w:szCs w:val="24"/>
        </w:rPr>
        <w:t xml:space="preserve">*A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trip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to Gdynia ( the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Museum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of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Immigration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), Sopot ( a </w:t>
      </w:r>
      <w:proofErr w:type="spellStart"/>
      <w:r w:rsidRPr="008E5D05">
        <w:rPr>
          <w:rFonts w:ascii="Bradley Hand ITC" w:hAnsi="Bradley Hand ITC"/>
          <w:b/>
          <w:bCs/>
          <w:sz w:val="24"/>
          <w:szCs w:val="24"/>
        </w:rPr>
        <w:t>seaside</w:t>
      </w:r>
      <w:proofErr w:type="spellEnd"/>
      <w:r w:rsidRPr="008E5D05">
        <w:rPr>
          <w:rFonts w:ascii="Bradley Hand ITC" w:hAnsi="Bradley Hand ITC"/>
          <w:b/>
          <w:bCs/>
          <w:sz w:val="24"/>
          <w:szCs w:val="24"/>
        </w:rPr>
        <w:t xml:space="preserve"> resort) Gda</w:t>
      </w:r>
      <w:r w:rsidRPr="008E5D05">
        <w:rPr>
          <w:rFonts w:ascii="Cambria" w:hAnsi="Cambria" w:cs="Cambria"/>
          <w:b/>
          <w:bCs/>
          <w:sz w:val="24"/>
          <w:szCs w:val="24"/>
        </w:rPr>
        <w:t>ń</w:t>
      </w:r>
      <w:r w:rsidRPr="008E5D05">
        <w:rPr>
          <w:rFonts w:ascii="Bradley Hand ITC" w:hAnsi="Bradley Hand ITC" w:cs="Calibri"/>
          <w:b/>
          <w:bCs/>
          <w:sz w:val="24"/>
          <w:szCs w:val="24"/>
        </w:rPr>
        <w:t xml:space="preserve">sk ( the </w:t>
      </w:r>
      <w:proofErr w:type="spellStart"/>
      <w:r w:rsidRPr="008E5D05">
        <w:rPr>
          <w:rFonts w:ascii="Bradley Hand ITC" w:hAnsi="Bradley Hand ITC" w:cs="Calibri"/>
          <w:b/>
          <w:bCs/>
          <w:sz w:val="24"/>
          <w:szCs w:val="24"/>
        </w:rPr>
        <w:t>Old</w:t>
      </w:r>
      <w:proofErr w:type="spellEnd"/>
      <w:r w:rsidRPr="008E5D05">
        <w:rPr>
          <w:rFonts w:ascii="Bradley Hand ITC" w:hAnsi="Bradley Hand ITC" w:cs="Calibri"/>
          <w:b/>
          <w:bCs/>
          <w:sz w:val="24"/>
          <w:szCs w:val="24"/>
        </w:rPr>
        <w:t xml:space="preserve"> Town)</w:t>
      </w:r>
    </w:p>
    <w:p w:rsidR="00B04CDF" w:rsidRPr="008E5D05" w:rsidRDefault="008E5D05" w:rsidP="00B04CDF">
      <w:pPr>
        <w:rPr>
          <w:rFonts w:ascii="Calibri" w:hAnsi="Calibri" w:cs="Calibri"/>
          <w:b/>
          <w:bCs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spellStart"/>
      <w:r w:rsidRPr="008E5D05">
        <w:rPr>
          <w:rFonts w:ascii="Bradley Hand ITC" w:hAnsi="Bradley Hand ITC" w:cs="Calibri"/>
          <w:b/>
          <w:bCs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Thursday</w:t>
      </w:r>
      <w:proofErr w:type="spellEnd"/>
    </w:p>
    <w:p w:rsidR="00B04CDF" w:rsidRPr="008E5D05" w:rsidRDefault="008E5D05" w:rsidP="008E5D05">
      <w:pPr>
        <w:rPr>
          <w:rFonts w:ascii="Bradley Hand ITC" w:hAnsi="Bradley Hand ITC" w:cs="Calibri"/>
          <w:b/>
          <w:bCs/>
          <w:sz w:val="24"/>
          <w:szCs w:val="24"/>
        </w:rPr>
      </w:pPr>
      <w:r w:rsidRPr="008E5D05">
        <w:rPr>
          <w:rFonts w:ascii="Bradley Hand ITC" w:hAnsi="Bradley Hand ITC" w:cs="Calibri"/>
          <w:b/>
          <w:bCs/>
          <w:sz w:val="24"/>
          <w:szCs w:val="24"/>
        </w:rPr>
        <w:t>*</w:t>
      </w:r>
      <w:proofErr w:type="spellStart"/>
      <w:r w:rsidRPr="008E5D05">
        <w:rPr>
          <w:rFonts w:ascii="Bradley Hand ITC" w:hAnsi="Bradley Hand ITC" w:cs="Calibri"/>
          <w:b/>
          <w:bCs/>
          <w:sz w:val="24"/>
          <w:szCs w:val="24"/>
        </w:rPr>
        <w:t>Workshops</w:t>
      </w:r>
      <w:proofErr w:type="spellEnd"/>
      <w:r w:rsidRPr="008E5D05">
        <w:rPr>
          <w:rFonts w:ascii="Bradley Hand ITC" w:hAnsi="Bradley Hand ITC" w:cs="Calibri"/>
          <w:b/>
          <w:bCs/>
          <w:sz w:val="24"/>
          <w:szCs w:val="24"/>
        </w:rPr>
        <w:t xml:space="preserve"> in the </w:t>
      </w:r>
      <w:proofErr w:type="spellStart"/>
      <w:r w:rsidRPr="008E5D05">
        <w:rPr>
          <w:rFonts w:ascii="Bradley Hand ITC" w:hAnsi="Bradley Hand ITC" w:cs="Calibri"/>
          <w:b/>
          <w:bCs/>
          <w:sz w:val="24"/>
          <w:szCs w:val="24"/>
        </w:rPr>
        <w:t>Multicultural</w:t>
      </w:r>
      <w:proofErr w:type="spellEnd"/>
      <w:r w:rsidRPr="008E5D05">
        <w:rPr>
          <w:rFonts w:ascii="Bradley Hand ITC" w:hAnsi="Bradley Hand ITC" w:cs="Calibri"/>
          <w:b/>
          <w:bCs/>
          <w:sz w:val="24"/>
          <w:szCs w:val="24"/>
        </w:rPr>
        <w:t xml:space="preserve"> Center – a </w:t>
      </w:r>
      <w:proofErr w:type="spellStart"/>
      <w:r w:rsidRPr="008E5D05">
        <w:rPr>
          <w:rFonts w:ascii="Bradley Hand ITC" w:hAnsi="Bradley Hand ITC" w:cs="Calibri"/>
          <w:b/>
          <w:bCs/>
          <w:sz w:val="24"/>
          <w:szCs w:val="24"/>
        </w:rPr>
        <w:t>short</w:t>
      </w:r>
      <w:proofErr w:type="spellEnd"/>
      <w:r w:rsidRPr="008E5D05">
        <w:rPr>
          <w:rFonts w:ascii="Bradley Hand ITC" w:hAnsi="Bradley Hand ITC" w:cs="Calibri"/>
          <w:b/>
          <w:bCs/>
          <w:sz w:val="24"/>
          <w:szCs w:val="24"/>
        </w:rPr>
        <w:t xml:space="preserve"> </w:t>
      </w:r>
      <w:proofErr w:type="spellStart"/>
      <w:r w:rsidRPr="008E5D05">
        <w:rPr>
          <w:rFonts w:ascii="Bradley Hand ITC" w:hAnsi="Bradley Hand ITC" w:cs="Calibri"/>
          <w:b/>
          <w:bCs/>
          <w:sz w:val="24"/>
          <w:szCs w:val="24"/>
        </w:rPr>
        <w:t>lesson</w:t>
      </w:r>
      <w:proofErr w:type="spellEnd"/>
      <w:r w:rsidRPr="008E5D05">
        <w:rPr>
          <w:rFonts w:ascii="Bradley Hand ITC" w:hAnsi="Bradley Hand ITC" w:cs="Calibri"/>
          <w:b/>
          <w:bCs/>
          <w:sz w:val="24"/>
          <w:szCs w:val="24"/>
        </w:rPr>
        <w:t xml:space="preserve"> of the </w:t>
      </w:r>
      <w:proofErr w:type="spellStart"/>
      <w:r w:rsidRPr="008E5D05">
        <w:rPr>
          <w:rFonts w:ascii="Bradley Hand ITC" w:hAnsi="Bradley Hand ITC" w:cs="Calibri"/>
          <w:b/>
          <w:bCs/>
          <w:sz w:val="24"/>
          <w:szCs w:val="24"/>
        </w:rPr>
        <w:t>Arabic</w:t>
      </w:r>
      <w:proofErr w:type="spellEnd"/>
      <w:r w:rsidRPr="008E5D05">
        <w:rPr>
          <w:rFonts w:ascii="Bradley Hand ITC" w:hAnsi="Bradley Hand ITC" w:cs="Calibri"/>
          <w:b/>
          <w:bCs/>
          <w:sz w:val="24"/>
          <w:szCs w:val="24"/>
        </w:rPr>
        <w:t xml:space="preserve"> </w:t>
      </w:r>
      <w:proofErr w:type="spellStart"/>
      <w:r w:rsidRPr="008E5D05">
        <w:rPr>
          <w:rFonts w:ascii="Bradley Hand ITC" w:hAnsi="Bradley Hand ITC" w:cs="Calibri"/>
          <w:b/>
          <w:bCs/>
          <w:sz w:val="24"/>
          <w:szCs w:val="24"/>
        </w:rPr>
        <w:t>language</w:t>
      </w:r>
      <w:proofErr w:type="spellEnd"/>
    </w:p>
    <w:p w:rsidR="008E5D05" w:rsidRPr="008E5D05" w:rsidRDefault="008E5D05" w:rsidP="008E5D05">
      <w:pPr>
        <w:rPr>
          <w:rFonts w:ascii="Bradley Hand ITC" w:hAnsi="Bradley Hand ITC" w:cs="Calibri"/>
          <w:b/>
          <w:bCs/>
          <w:sz w:val="24"/>
          <w:szCs w:val="24"/>
        </w:rPr>
      </w:pPr>
      <w:r w:rsidRPr="008E5D05">
        <w:rPr>
          <w:rFonts w:ascii="Bradley Hand ITC" w:hAnsi="Bradley Hand ITC" w:cs="Calibri"/>
          <w:b/>
          <w:bCs/>
          <w:sz w:val="24"/>
          <w:szCs w:val="24"/>
        </w:rPr>
        <w:t xml:space="preserve">* lunch </w:t>
      </w:r>
      <w:proofErr w:type="spellStart"/>
      <w:r w:rsidRPr="008E5D05">
        <w:rPr>
          <w:rFonts w:ascii="Bradley Hand ITC" w:hAnsi="Bradley Hand ITC" w:cs="Calibri"/>
          <w:b/>
          <w:bCs/>
          <w:sz w:val="24"/>
          <w:szCs w:val="24"/>
        </w:rPr>
        <w:t>at</w:t>
      </w:r>
      <w:proofErr w:type="spellEnd"/>
      <w:r w:rsidRPr="008E5D05">
        <w:rPr>
          <w:rFonts w:ascii="Bradley Hand ITC" w:hAnsi="Bradley Hand ITC" w:cs="Calibri"/>
          <w:b/>
          <w:bCs/>
          <w:sz w:val="24"/>
          <w:szCs w:val="24"/>
        </w:rPr>
        <w:t xml:space="preserve"> </w:t>
      </w:r>
      <w:proofErr w:type="spellStart"/>
      <w:r w:rsidRPr="008E5D05">
        <w:rPr>
          <w:rFonts w:ascii="Bradley Hand ITC" w:hAnsi="Bradley Hand ITC" w:cs="Calibri"/>
          <w:b/>
          <w:bCs/>
          <w:sz w:val="24"/>
          <w:szCs w:val="24"/>
        </w:rPr>
        <w:t>school</w:t>
      </w:r>
      <w:proofErr w:type="spellEnd"/>
      <w:r w:rsidRPr="008E5D05">
        <w:rPr>
          <w:rFonts w:ascii="Bradley Hand ITC" w:hAnsi="Bradley Hand ITC" w:cs="Calibri"/>
          <w:b/>
          <w:bCs/>
          <w:sz w:val="24"/>
          <w:szCs w:val="24"/>
        </w:rPr>
        <w:t xml:space="preserve"> „International food festiwal”</w:t>
      </w:r>
    </w:p>
    <w:p w:rsidR="008E5D05" w:rsidRDefault="008E5D05" w:rsidP="008E5D05">
      <w:pPr>
        <w:rPr>
          <w:rFonts w:ascii="Bradley Hand ITC" w:hAnsi="Bradley Hand ITC" w:cs="Calibri"/>
          <w:b/>
          <w:bCs/>
          <w:sz w:val="32"/>
          <w:szCs w:val="32"/>
        </w:rPr>
      </w:pPr>
      <w:r w:rsidRPr="008E5D05">
        <w:rPr>
          <w:rFonts w:ascii="Bradley Hand ITC" w:hAnsi="Bradley Hand ITC" w:cs="Calibri"/>
          <w:b/>
          <w:bCs/>
          <w:sz w:val="32"/>
          <w:szCs w:val="32"/>
        </w:rPr>
        <w:lastRenderedPageBreak/>
        <w:t xml:space="preserve">* </w:t>
      </w:r>
      <w:r>
        <w:rPr>
          <w:rFonts w:ascii="Bradley Hand ITC" w:hAnsi="Bradley Hand ITC" w:cs="Calibri"/>
          <w:b/>
          <w:bCs/>
          <w:sz w:val="32"/>
          <w:szCs w:val="32"/>
        </w:rPr>
        <w:t>Center of Science „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An</w:t>
      </w:r>
      <w:proofErr w:type="spellEnd"/>
      <w:r>
        <w:rPr>
          <w:rFonts w:ascii="Bradley Hand ITC" w:hAnsi="Bradley Hand ITC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astronaut</w:t>
      </w:r>
      <w:proofErr w:type="spellEnd"/>
      <w:r>
        <w:rPr>
          <w:rFonts w:ascii="Bradley Hand ITC" w:hAnsi="Bradley Hand ITC" w:cs="Calibri"/>
          <w:b/>
          <w:bCs/>
          <w:sz w:val="32"/>
          <w:szCs w:val="32"/>
        </w:rPr>
        <w:t>” a 3D film</w:t>
      </w:r>
    </w:p>
    <w:p w:rsidR="008E5D05" w:rsidRDefault="008E5D05" w:rsidP="008E5D05">
      <w:pPr>
        <w:rPr>
          <w:rFonts w:ascii="Bradley Hand ITC" w:hAnsi="Bradley Hand ITC" w:cs="Calibri"/>
          <w:b/>
          <w:bCs/>
          <w:sz w:val="32"/>
          <w:szCs w:val="32"/>
        </w:rPr>
      </w:pPr>
      <w:r>
        <w:rPr>
          <w:rFonts w:ascii="Bradley Hand ITC" w:hAnsi="Bradley Hand ITC" w:cs="Calibri"/>
          <w:b/>
          <w:bCs/>
          <w:sz w:val="32"/>
          <w:szCs w:val="32"/>
        </w:rPr>
        <w:t xml:space="preserve">* A walk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along</w:t>
      </w:r>
      <w:proofErr w:type="spellEnd"/>
      <w:r>
        <w:rPr>
          <w:rFonts w:ascii="Bradley Hand ITC" w:hAnsi="Bradley Hand ITC" w:cs="Calibri"/>
          <w:b/>
          <w:bCs/>
          <w:sz w:val="32"/>
          <w:szCs w:val="32"/>
        </w:rPr>
        <w:t xml:space="preserve"> the Vistula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Boulevards</w:t>
      </w:r>
      <w:proofErr w:type="spellEnd"/>
    </w:p>
    <w:p w:rsidR="008E5D05" w:rsidRPr="008E5D05" w:rsidRDefault="008E5D05" w:rsidP="008E5D05">
      <w:pPr>
        <w:rPr>
          <w:rFonts w:ascii="Bradley Hand ITC" w:hAnsi="Bradley Hand ITC" w:cs="Calibri"/>
          <w:b/>
          <w:bCs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spellStart"/>
      <w:r w:rsidRPr="008E5D05">
        <w:rPr>
          <w:rFonts w:ascii="Bradley Hand ITC" w:hAnsi="Bradley Hand ITC" w:cs="Calibri"/>
          <w:b/>
          <w:bCs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Friday</w:t>
      </w:r>
      <w:proofErr w:type="spellEnd"/>
    </w:p>
    <w:p w:rsidR="008E5D05" w:rsidRDefault="008E5D05" w:rsidP="008E5D05">
      <w:pPr>
        <w:rPr>
          <w:rFonts w:ascii="Bradley Hand ITC" w:hAnsi="Bradley Hand ITC" w:cs="Calibri"/>
          <w:b/>
          <w:bCs/>
          <w:sz w:val="32"/>
          <w:szCs w:val="32"/>
        </w:rPr>
      </w:pPr>
      <w:r>
        <w:rPr>
          <w:rFonts w:ascii="Bradley Hand ITC" w:hAnsi="Bradley Hand ITC" w:cs="Calibri"/>
          <w:b/>
          <w:bCs/>
          <w:sz w:val="32"/>
          <w:szCs w:val="32"/>
        </w:rPr>
        <w:t>*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Print</w:t>
      </w:r>
      <w:proofErr w:type="spellEnd"/>
      <w:r>
        <w:rPr>
          <w:rFonts w:ascii="Bradley Hand ITC" w:hAnsi="Bradley Hand ITC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Screen</w:t>
      </w:r>
      <w:proofErr w:type="spellEnd"/>
      <w:r>
        <w:rPr>
          <w:rFonts w:ascii="Bradley Hand ITC" w:hAnsi="Bradley Hand ITC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Workshops</w:t>
      </w:r>
      <w:proofErr w:type="spellEnd"/>
      <w:r>
        <w:rPr>
          <w:rFonts w:ascii="Bradley Hand ITC" w:hAnsi="Bradley Hand ITC" w:cs="Calibri"/>
          <w:b/>
          <w:bCs/>
          <w:sz w:val="32"/>
          <w:szCs w:val="32"/>
        </w:rPr>
        <w:t xml:space="preserve"> „Wisława Szymborska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poems</w:t>
      </w:r>
      <w:proofErr w:type="spellEnd"/>
      <w:r>
        <w:rPr>
          <w:rFonts w:ascii="Bradley Hand ITC" w:hAnsi="Bradley Hand ITC" w:cs="Calibri"/>
          <w:b/>
          <w:bCs/>
          <w:sz w:val="32"/>
          <w:szCs w:val="32"/>
        </w:rPr>
        <w:t>”</w:t>
      </w:r>
    </w:p>
    <w:p w:rsidR="008E5D05" w:rsidRDefault="008E5D05" w:rsidP="008E5D05">
      <w:pPr>
        <w:rPr>
          <w:rFonts w:ascii="Bradley Hand ITC" w:hAnsi="Bradley Hand ITC" w:cs="Calibri"/>
          <w:b/>
          <w:bCs/>
          <w:sz w:val="32"/>
          <w:szCs w:val="32"/>
        </w:rPr>
      </w:pPr>
      <w:r>
        <w:rPr>
          <w:rFonts w:ascii="Bradley Hand ITC" w:hAnsi="Bradley Hand ITC" w:cs="Calibri"/>
          <w:b/>
          <w:bCs/>
          <w:sz w:val="32"/>
          <w:szCs w:val="32"/>
        </w:rPr>
        <w:t xml:space="preserve">* </w:t>
      </w:r>
      <w:proofErr w:type="spellStart"/>
      <w:r w:rsidR="006757A3">
        <w:rPr>
          <w:rFonts w:ascii="Bradley Hand ITC" w:hAnsi="Bradley Hand ITC" w:cs="Calibri"/>
          <w:b/>
          <w:bCs/>
          <w:sz w:val="32"/>
          <w:szCs w:val="32"/>
        </w:rPr>
        <w:t>An</w:t>
      </w:r>
      <w:proofErr w:type="spellEnd"/>
      <w:r w:rsidR="006757A3">
        <w:rPr>
          <w:rFonts w:ascii="Bradley Hand ITC" w:hAnsi="Bradley Hand ITC" w:cs="Calibri"/>
          <w:b/>
          <w:bCs/>
          <w:sz w:val="32"/>
          <w:szCs w:val="32"/>
        </w:rPr>
        <w:t xml:space="preserve"> </w:t>
      </w:r>
      <w:r>
        <w:rPr>
          <w:rFonts w:ascii="Bradley Hand ITC" w:hAnsi="Bradley Hand ITC" w:cs="Calibri"/>
          <w:b/>
          <w:bCs/>
          <w:sz w:val="32"/>
          <w:szCs w:val="32"/>
        </w:rPr>
        <w:t xml:space="preserve">art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instalation</w:t>
      </w:r>
      <w:proofErr w:type="spellEnd"/>
      <w:r w:rsidR="006757A3">
        <w:rPr>
          <w:rFonts w:ascii="Bradley Hand ITC" w:hAnsi="Bradley Hand ITC" w:cs="Calibri"/>
          <w:b/>
          <w:bCs/>
          <w:sz w:val="32"/>
          <w:szCs w:val="32"/>
        </w:rPr>
        <w:t xml:space="preserve"> „Chopin”</w:t>
      </w:r>
    </w:p>
    <w:p w:rsidR="008E5D05" w:rsidRDefault="008E5D05" w:rsidP="008E5D05">
      <w:pPr>
        <w:rPr>
          <w:rFonts w:ascii="Bradley Hand ITC" w:hAnsi="Bradley Hand ITC" w:cs="Calibri"/>
          <w:b/>
          <w:bCs/>
          <w:sz w:val="32"/>
          <w:szCs w:val="32"/>
        </w:rPr>
      </w:pPr>
      <w:r>
        <w:rPr>
          <w:rFonts w:ascii="Bradley Hand ITC" w:hAnsi="Bradley Hand ITC" w:cs="Calibri"/>
          <w:b/>
          <w:bCs/>
          <w:sz w:val="32"/>
          <w:szCs w:val="32"/>
        </w:rPr>
        <w:t xml:space="preserve">* Lunch: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Traditional</w:t>
      </w:r>
      <w:proofErr w:type="spellEnd"/>
      <w:r>
        <w:rPr>
          <w:rFonts w:ascii="Bradley Hand ITC" w:hAnsi="Bradley Hand ITC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Polish</w:t>
      </w:r>
      <w:proofErr w:type="spellEnd"/>
      <w:r>
        <w:rPr>
          <w:rFonts w:ascii="Bradley Hand ITC" w:hAnsi="Bradley Hand ITC" w:cs="Calibri"/>
          <w:b/>
          <w:bCs/>
          <w:sz w:val="32"/>
          <w:szCs w:val="32"/>
        </w:rPr>
        <w:t xml:space="preserve"> food</w:t>
      </w:r>
    </w:p>
    <w:p w:rsidR="008E5D05" w:rsidRDefault="008E5D05" w:rsidP="008E5D05">
      <w:pPr>
        <w:rPr>
          <w:rFonts w:ascii="Bradley Hand ITC" w:hAnsi="Bradley Hand ITC" w:cs="Calibri"/>
          <w:b/>
          <w:bCs/>
          <w:sz w:val="32"/>
          <w:szCs w:val="32"/>
        </w:rPr>
      </w:pPr>
      <w:r>
        <w:rPr>
          <w:rFonts w:ascii="Bradley Hand ITC" w:hAnsi="Bradley Hand ITC" w:cs="Calibri"/>
          <w:b/>
          <w:bCs/>
          <w:sz w:val="32"/>
          <w:szCs w:val="32"/>
        </w:rPr>
        <w:t xml:space="preserve">* Option: a small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picnic</w:t>
      </w:r>
      <w:proofErr w:type="spellEnd"/>
      <w:r>
        <w:rPr>
          <w:rFonts w:ascii="Bradley Hand ITC" w:hAnsi="Bradley Hand ITC" w:cs="Calibri"/>
          <w:b/>
          <w:bCs/>
          <w:sz w:val="32"/>
          <w:szCs w:val="32"/>
        </w:rPr>
        <w:t xml:space="preserve"> in the Kabacki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forest</w:t>
      </w:r>
      <w:proofErr w:type="spellEnd"/>
    </w:p>
    <w:p w:rsidR="006757A3" w:rsidRPr="008E5D05" w:rsidRDefault="006757A3" w:rsidP="008E5D05">
      <w:pPr>
        <w:rPr>
          <w:rFonts w:ascii="Bradley Hand ITC" w:hAnsi="Bradley Hand ITC" w:cs="Calibri"/>
          <w:b/>
          <w:bCs/>
          <w:sz w:val="32"/>
          <w:szCs w:val="32"/>
        </w:rPr>
      </w:pPr>
      <w:r>
        <w:rPr>
          <w:rFonts w:ascii="Bradley Hand ITC" w:hAnsi="Bradley Hand ITC" w:cs="Calibri"/>
          <w:b/>
          <w:bCs/>
          <w:sz w:val="32"/>
          <w:szCs w:val="32"/>
        </w:rPr>
        <w:t xml:space="preserve">*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Certificates</w:t>
      </w:r>
      <w:proofErr w:type="spellEnd"/>
      <w:r>
        <w:rPr>
          <w:rFonts w:ascii="Bradley Hand ITC" w:hAnsi="Bradley Hand ITC" w:cs="Calibri"/>
          <w:b/>
          <w:bCs/>
          <w:sz w:val="32"/>
          <w:szCs w:val="32"/>
        </w:rPr>
        <w:t xml:space="preserve">,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diplomas</w:t>
      </w:r>
      <w:proofErr w:type="spellEnd"/>
      <w:r>
        <w:rPr>
          <w:rFonts w:ascii="Bradley Hand ITC" w:hAnsi="Bradley Hand ITC" w:cs="Calibri"/>
          <w:b/>
          <w:bCs/>
          <w:sz w:val="32"/>
          <w:szCs w:val="32"/>
        </w:rPr>
        <w:t xml:space="preserve"> and a list of </w:t>
      </w:r>
      <w:proofErr w:type="spellStart"/>
      <w:r>
        <w:rPr>
          <w:rFonts w:ascii="Bradley Hand ITC" w:hAnsi="Bradley Hand ITC" w:cs="Calibri"/>
          <w:b/>
          <w:bCs/>
          <w:sz w:val="32"/>
          <w:szCs w:val="32"/>
        </w:rPr>
        <w:t>attendance</w:t>
      </w:r>
      <w:proofErr w:type="spellEnd"/>
    </w:p>
    <w:p w:rsidR="00B04CDF" w:rsidRPr="00B04CDF" w:rsidRDefault="00B04CDF" w:rsidP="00B04CDF">
      <w:pPr>
        <w:rPr>
          <w:rFonts w:ascii="Bradley Hand ITC" w:hAnsi="Bradley Hand ITC"/>
          <w:b/>
          <w:bCs/>
          <w:sz w:val="32"/>
          <w:szCs w:val="32"/>
        </w:rPr>
      </w:pPr>
      <w:bookmarkStart w:id="0" w:name="_GoBack"/>
      <w:bookmarkEnd w:id="0"/>
    </w:p>
    <w:p w:rsidR="005C3B81" w:rsidRDefault="005C3B81" w:rsidP="005C3B81">
      <w:pPr>
        <w:rPr>
          <w:rFonts w:ascii="Bradley Hand ITC" w:hAnsi="Bradley Hand ITC"/>
          <w:b/>
          <w:bCs/>
          <w:sz w:val="32"/>
          <w:szCs w:val="32"/>
        </w:rPr>
      </w:pPr>
    </w:p>
    <w:p w:rsidR="005C3B81" w:rsidRPr="005C3B81" w:rsidRDefault="005C3B81" w:rsidP="005C3B81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sectPr w:rsidR="005C3B81" w:rsidRPr="005C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7A4"/>
    <w:multiLevelType w:val="hybridMultilevel"/>
    <w:tmpl w:val="87E276D0"/>
    <w:lvl w:ilvl="0" w:tplc="3F4A5C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114A1"/>
    <w:multiLevelType w:val="hybridMultilevel"/>
    <w:tmpl w:val="BD0E47D2"/>
    <w:lvl w:ilvl="0" w:tplc="C4207E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80CCA"/>
    <w:multiLevelType w:val="hybridMultilevel"/>
    <w:tmpl w:val="FF201DC8"/>
    <w:lvl w:ilvl="0" w:tplc="369212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D06C8"/>
    <w:multiLevelType w:val="hybridMultilevel"/>
    <w:tmpl w:val="0484BF5E"/>
    <w:lvl w:ilvl="0" w:tplc="63C4D0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81"/>
    <w:rsid w:val="005C3B81"/>
    <w:rsid w:val="006757A3"/>
    <w:rsid w:val="008E5D05"/>
    <w:rsid w:val="00B0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73FD"/>
  <w15:chartTrackingRefBased/>
  <w15:docId w15:val="{E684FF67-8636-4D76-8262-2023D670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KANABUS</dc:creator>
  <cp:keywords/>
  <dc:description/>
  <cp:lastModifiedBy>AGNIESZKA KANABUS</cp:lastModifiedBy>
  <cp:revision>1</cp:revision>
  <dcterms:created xsi:type="dcterms:W3CDTF">2019-07-02T13:13:00Z</dcterms:created>
  <dcterms:modified xsi:type="dcterms:W3CDTF">2019-07-02T13:49:00Z</dcterms:modified>
</cp:coreProperties>
</file>