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C5" w:rsidRDefault="00BF1CCA" w:rsidP="00BF1CC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8F9FA"/>
        </w:rPr>
      </w:pPr>
      <w:r>
        <w:br/>
      </w:r>
      <w:r w:rsidRPr="00BF1CCA">
        <w:rPr>
          <w:rFonts w:ascii="Arial" w:hAnsi="Arial" w:cs="Arial"/>
          <w:b/>
          <w:color w:val="222222"/>
          <w:sz w:val="42"/>
          <w:szCs w:val="42"/>
          <w:shd w:val="clear" w:color="auto" w:fill="F8F9FA"/>
        </w:rPr>
        <w:t>“PEDAL FOR HEALTHY LİFE” EVENT İN ALTINTAŞ</w:t>
      </w:r>
    </w:p>
    <w:p w:rsidR="00D857C5" w:rsidRDefault="00D857C5" w:rsidP="00BF1CC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8F9FA"/>
        </w:rPr>
      </w:pPr>
      <w:r>
        <w:rPr>
          <w:noProof/>
          <w:lang w:eastAsia="tr-TR"/>
        </w:rPr>
        <w:drawing>
          <wp:inline distT="0" distB="0" distL="0" distR="0">
            <wp:extent cx="5760720" cy="2890937"/>
            <wp:effectExtent l="19050" t="0" r="0" b="0"/>
            <wp:docPr id="1" name="Resim 1" descr="Altıntaş'ta “Sağlıklı Yaşam İçin Pedal Çevir” Etkinli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ıntaş'ta “Sağlıklı Yaşam İçin Pedal Çevir” Etkinliğ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CA" w:rsidRPr="00BF1CCA" w:rsidRDefault="00BF1CCA" w:rsidP="00BF1CC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8F9FA"/>
        </w:rPr>
      </w:pPr>
      <w:r w:rsidRPr="00BF1CCA">
        <w:rPr>
          <w:b/>
        </w:rPr>
        <w:br/>
      </w:r>
    </w:p>
    <w:p w:rsidR="00BF1CCA" w:rsidRDefault="00BF1CCA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8B1705" w:rsidRDefault="00BF1CCA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“Pedal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healthy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life”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event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which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was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participated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district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protocol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Altıntaş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district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Kütahya,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was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organized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BF1CCA" w:rsidRDefault="00BF1CCA" w:rsidP="00BF1CCA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Altintas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National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Education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Director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Numan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Tanrıkulu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statement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event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said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"As Altıntaş Mustafa Kemal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Secondary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school's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physical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education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teacher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İbrahim Ilık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under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management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principal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Tuba Sinan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underlined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project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lastRenderedPageBreak/>
        <w:t>healthy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life.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organized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bicycle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across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district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slogan "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pedaling"</w:t>
      </w:r>
      <w:r w:rsidRPr="00BF1CCA">
        <w:rPr>
          <w:rFonts w:ascii="inherit" w:hAnsi="inherit"/>
          <w:color w:val="222222"/>
          <w:sz w:val="42"/>
          <w:szCs w:val="42"/>
        </w:rPr>
        <w:t>The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bicycle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tour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started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from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the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Şehit Sancaktar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Gate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and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continued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 w:rsidRPr="00BF1CCA">
        <w:rPr>
          <w:rFonts w:ascii="inherit" w:hAnsi="inherit"/>
          <w:color w:val="222222"/>
          <w:sz w:val="42"/>
          <w:szCs w:val="42"/>
        </w:rPr>
        <w:t>for</w:t>
      </w:r>
      <w:proofErr w:type="spellEnd"/>
      <w:r w:rsidRPr="00BF1CCA">
        <w:rPr>
          <w:rFonts w:ascii="inherit" w:hAnsi="inherit"/>
          <w:color w:val="222222"/>
          <w:sz w:val="42"/>
          <w:szCs w:val="42"/>
        </w:rPr>
        <w:t xml:space="preserve"> 4 kilometers.</w:t>
      </w:r>
    </w:p>
    <w:p w:rsidR="00BF1CCA" w:rsidRPr="00BF1CCA" w:rsidRDefault="00BF1CCA" w:rsidP="00BF1CCA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BF1CCA" w:rsidRDefault="00BF1CCA" w:rsidP="00BF1CCA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</w:rPr>
        <w:t>The effects of Active life on our health are important, so we organize bicycle tours for our students to adopt a Active lifestyle.</w:t>
      </w:r>
    </w:p>
    <w:p w:rsidR="00BF1CCA" w:rsidRDefault="00BF1CCA" w:rsidP="00BF1CCA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</w:rPr>
        <w:t>Active lifestyle should be made a habit. If the physical activity habit is not made into a regular program, the body systems that are regulated with the activity for a certain period of time begin to quickly lose the beneficial effects that occur after the activity is stopped.</w:t>
      </w:r>
    </w:p>
    <w:p w:rsidR="00BF1CCA" w:rsidRDefault="00BF1CCA"/>
    <w:p w:rsidR="00D04F77" w:rsidRDefault="00D04F77"/>
    <w:p w:rsidR="00D04F77" w:rsidRDefault="00D04F77" w:rsidP="00D04F77">
      <w:pPr>
        <w:pStyle w:val="HTMLncedenBiimlendirilmi"/>
        <w:shd w:val="clear" w:color="auto" w:fill="F8F9FA"/>
        <w:spacing w:line="540" w:lineRule="atLeast"/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</w:pPr>
      <w:proofErr w:type="spellStart"/>
      <w:proofErr w:type="gramStart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Authors</w:t>
      </w:r>
      <w:proofErr w:type="spellEnd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:</w:t>
      </w:r>
      <w:r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>Rabia</w:t>
      </w:r>
      <w:proofErr w:type="gramEnd"/>
      <w:r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UYGUR</w:t>
      </w:r>
    </w:p>
    <w:p w:rsidR="00D04F77" w:rsidRDefault="00D04F77" w:rsidP="00D04F77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222222"/>
          <w:sz w:val="42"/>
          <w:szCs w:val="42"/>
        </w:rPr>
      </w:pPr>
      <w:r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              Şerife KARAAĞAÇ</w:t>
      </w:r>
    </w:p>
    <w:p w:rsidR="00D04F77" w:rsidRDefault="00D04F77" w:rsidP="00D04F77"/>
    <w:p w:rsidR="00D04F77" w:rsidRDefault="00D04F77"/>
    <w:sectPr w:rsidR="00D04F77" w:rsidSect="0077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2901D82"/>
    <w:lvl w:ilvl="0" w:tplc="FFFFFFFF">
      <w:start w:val="1"/>
      <w:numFmt w:val="bullet"/>
      <w:lvlText w:val="ç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705"/>
    <w:rsid w:val="00483872"/>
    <w:rsid w:val="00613A1F"/>
    <w:rsid w:val="00771A32"/>
    <w:rsid w:val="008B1705"/>
    <w:rsid w:val="00BF1CCA"/>
    <w:rsid w:val="00D04F77"/>
    <w:rsid w:val="00D857C5"/>
    <w:rsid w:val="00E21DFF"/>
    <w:rsid w:val="00F6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F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F1CC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MKO-MüdürPc</dc:creator>
  <cp:lastModifiedBy>MKO-MüdürPc</cp:lastModifiedBy>
  <cp:revision>4</cp:revision>
  <dcterms:created xsi:type="dcterms:W3CDTF">2020-04-10T11:20:00Z</dcterms:created>
  <dcterms:modified xsi:type="dcterms:W3CDTF">2020-04-10T11:24:00Z</dcterms:modified>
</cp:coreProperties>
</file>