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4" w:rsidRPr="00F76C2B" w:rsidRDefault="0068246C">
      <w:pPr>
        <w:rPr>
          <w:rFonts w:ascii="Times New Roman" w:hAnsi="Times New Roman" w:cs="Times New Roman"/>
          <w:b/>
          <w:u w:val="single"/>
        </w:rPr>
      </w:pPr>
      <w:proofErr w:type="spellStart"/>
      <w:r w:rsidRPr="00F76C2B">
        <w:rPr>
          <w:rFonts w:ascii="Times New Roman" w:hAnsi="Times New Roman" w:cs="Times New Roman"/>
        </w:rPr>
        <w:t>Subject</w:t>
      </w:r>
      <w:proofErr w:type="spellEnd"/>
      <w:r w:rsidR="00933648" w:rsidRPr="00F76C2B">
        <w:rPr>
          <w:rFonts w:ascii="Times New Roman" w:hAnsi="Times New Roman" w:cs="Times New Roman"/>
        </w:rPr>
        <w:t>:</w:t>
      </w:r>
      <w:r w:rsidR="00F95DB5" w:rsidRPr="00F76C2B">
        <w:rPr>
          <w:rFonts w:ascii="Times New Roman" w:hAnsi="Times New Roman" w:cs="Times New Roman"/>
        </w:rPr>
        <w:t xml:space="preserve"> </w:t>
      </w:r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4040FB" w:rsidRPr="00F76C2B">
        <w:rPr>
          <w:rFonts w:ascii="Times New Roman" w:hAnsi="Times New Roman" w:cs="Times New Roman"/>
          <w:b/>
          <w:u w:val="single"/>
        </w:rPr>
        <w:t>Useful</w:t>
      </w:r>
      <w:proofErr w:type="spellEnd"/>
      <w:r w:rsidR="004040FB" w:rsidRPr="00F76C2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40FB" w:rsidRPr="00F76C2B">
        <w:rPr>
          <w:rFonts w:ascii="Times New Roman" w:hAnsi="Times New Roman" w:cs="Times New Roman"/>
          <w:b/>
          <w:u w:val="single"/>
        </w:rPr>
        <w:t>propertie</w:t>
      </w:r>
      <w:r w:rsidR="00F76C2B" w:rsidRPr="00F76C2B">
        <w:rPr>
          <w:rFonts w:ascii="Times New Roman" w:hAnsi="Times New Roman" w:cs="Times New Roman"/>
          <w:b/>
          <w:u w:val="single"/>
        </w:rPr>
        <w:t>s</w:t>
      </w:r>
      <w:proofErr w:type="spellEnd"/>
      <w:r w:rsidR="00F76C2B" w:rsidRPr="00F76C2B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="00F76C2B" w:rsidRPr="00F76C2B">
        <w:rPr>
          <w:rFonts w:ascii="Times New Roman" w:hAnsi="Times New Roman" w:cs="Times New Roman"/>
          <w:b/>
          <w:u w:val="single"/>
        </w:rPr>
        <w:t>some</w:t>
      </w:r>
      <w:proofErr w:type="spellEnd"/>
      <w:r w:rsidR="00F76C2B" w:rsidRPr="00F76C2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76C2B" w:rsidRPr="00F76C2B">
        <w:rPr>
          <w:rFonts w:ascii="Times New Roman" w:hAnsi="Times New Roman" w:cs="Times New Roman"/>
          <w:b/>
          <w:u w:val="single"/>
        </w:rPr>
        <w:t>special</w:t>
      </w:r>
      <w:proofErr w:type="spellEnd"/>
      <w:r w:rsidR="00F76C2B" w:rsidRPr="00F76C2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76C2B" w:rsidRPr="00F76C2B">
        <w:rPr>
          <w:rFonts w:ascii="Times New Roman" w:hAnsi="Times New Roman" w:cs="Times New Roman"/>
          <w:b/>
          <w:u w:val="single"/>
        </w:rPr>
        <w:t>tetrahedrons</w:t>
      </w:r>
      <w:proofErr w:type="spellEnd"/>
      <w:r w:rsidR="00F76C2B" w:rsidRPr="00F76C2B">
        <w:rPr>
          <w:rFonts w:ascii="Times New Roman" w:hAnsi="Times New Roman" w:cs="Times New Roman"/>
          <w:b/>
          <w:u w:val="single"/>
        </w:rPr>
        <w:t>.</w:t>
      </w:r>
    </w:p>
    <w:p w:rsidR="00F76C2B" w:rsidRPr="007425A8" w:rsidRDefault="00F76C2B">
      <w:p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  <w:b/>
        </w:rPr>
        <w:t>Level</w:t>
      </w:r>
      <w:r>
        <w:rPr>
          <w:rFonts w:ascii="Times New Roman" w:hAnsi="Times New Roman" w:cs="Times New Roman"/>
          <w:b/>
        </w:rPr>
        <w:t xml:space="preserve"> </w:t>
      </w:r>
      <w:r w:rsidRPr="00F76C2B">
        <w:rPr>
          <w:rFonts w:ascii="Times New Roman" w:hAnsi="Times New Roman" w:cs="Times New Roman"/>
          <w:b/>
        </w:rPr>
        <w:t xml:space="preserve">-  </w:t>
      </w:r>
      <w:r w:rsidRPr="007425A8">
        <w:rPr>
          <w:rFonts w:ascii="Times New Roman" w:hAnsi="Times New Roman" w:cs="Times New Roman"/>
        </w:rPr>
        <w:t xml:space="preserve">from the </w:t>
      </w:r>
      <w:proofErr w:type="spellStart"/>
      <w:r w:rsidRPr="007425A8">
        <w:rPr>
          <w:rFonts w:ascii="Times New Roman" w:hAnsi="Times New Roman" w:cs="Times New Roman"/>
        </w:rPr>
        <w:t>sixth</w:t>
      </w:r>
      <w:proofErr w:type="spellEnd"/>
      <w:r w:rsidRPr="007425A8">
        <w:rPr>
          <w:rFonts w:ascii="Times New Roman" w:hAnsi="Times New Roman" w:cs="Times New Roman"/>
        </w:rPr>
        <w:t xml:space="preserve"> </w:t>
      </w:r>
      <w:proofErr w:type="spellStart"/>
      <w:r w:rsidRPr="007425A8">
        <w:rPr>
          <w:rFonts w:ascii="Times New Roman" w:hAnsi="Times New Roman" w:cs="Times New Roman"/>
        </w:rPr>
        <w:t>grade</w:t>
      </w:r>
      <w:proofErr w:type="spellEnd"/>
      <w:r w:rsidRPr="00F76C2B">
        <w:rPr>
          <w:rFonts w:ascii="Times New Roman" w:hAnsi="Times New Roman" w:cs="Times New Roman"/>
          <w:b/>
        </w:rPr>
        <w:t>.</w:t>
      </w:r>
      <w:r w:rsidR="007425A8">
        <w:rPr>
          <w:rFonts w:ascii="Times New Roman" w:hAnsi="Times New Roman" w:cs="Times New Roman"/>
          <w:b/>
        </w:rPr>
        <w:t xml:space="preserve">  Materials: </w:t>
      </w:r>
      <w:r w:rsidR="007425A8" w:rsidRPr="007425A8">
        <w:rPr>
          <w:rFonts w:ascii="Times New Roman" w:hAnsi="Times New Roman" w:cs="Times New Roman"/>
        </w:rPr>
        <w:t xml:space="preserve">a set of </w:t>
      </w:r>
      <w:proofErr w:type="spellStart"/>
      <w:r w:rsidR="007425A8" w:rsidRPr="007425A8">
        <w:rPr>
          <w:rFonts w:ascii="Times New Roman" w:hAnsi="Times New Roman" w:cs="Times New Roman"/>
        </w:rPr>
        <w:t>nets</w:t>
      </w:r>
      <w:proofErr w:type="spellEnd"/>
      <w:r w:rsidR="007425A8">
        <w:rPr>
          <w:rFonts w:ascii="Times New Roman" w:hAnsi="Times New Roman" w:cs="Times New Roman"/>
        </w:rPr>
        <w:t xml:space="preserve"> to be </w:t>
      </w:r>
      <w:proofErr w:type="spellStart"/>
      <w:r w:rsidR="007425A8">
        <w:rPr>
          <w:rFonts w:ascii="Times New Roman" w:hAnsi="Times New Roman" w:cs="Times New Roman"/>
        </w:rPr>
        <w:t>cut</w:t>
      </w:r>
      <w:proofErr w:type="spellEnd"/>
      <w:r w:rsidR="007425A8">
        <w:rPr>
          <w:rFonts w:ascii="Times New Roman" w:hAnsi="Times New Roman" w:cs="Times New Roman"/>
        </w:rPr>
        <w:t xml:space="preserve"> and </w:t>
      </w:r>
      <w:proofErr w:type="spellStart"/>
      <w:r w:rsidR="007425A8">
        <w:rPr>
          <w:rFonts w:ascii="Times New Roman" w:hAnsi="Times New Roman" w:cs="Times New Roman"/>
        </w:rPr>
        <w:t>fold</w:t>
      </w:r>
      <w:proofErr w:type="spellEnd"/>
      <w:r w:rsidR="007425A8">
        <w:rPr>
          <w:rFonts w:ascii="Times New Roman" w:hAnsi="Times New Roman" w:cs="Times New Roman"/>
        </w:rPr>
        <w:t xml:space="preserve"> </w:t>
      </w:r>
      <w:proofErr w:type="spellStart"/>
      <w:r w:rsidR="007425A8">
        <w:rPr>
          <w:rFonts w:ascii="Times New Roman" w:hAnsi="Times New Roman" w:cs="Times New Roman"/>
        </w:rPr>
        <w:t>without</w:t>
      </w:r>
      <w:proofErr w:type="spellEnd"/>
      <w:r w:rsidR="007425A8">
        <w:rPr>
          <w:rFonts w:ascii="Times New Roman" w:hAnsi="Times New Roman" w:cs="Times New Roman"/>
        </w:rPr>
        <w:t xml:space="preserve"> </w:t>
      </w:r>
      <w:proofErr w:type="spellStart"/>
      <w:r w:rsidR="007425A8">
        <w:rPr>
          <w:rFonts w:ascii="Times New Roman" w:hAnsi="Times New Roman" w:cs="Times New Roman"/>
        </w:rPr>
        <w:t>glue</w:t>
      </w:r>
      <w:proofErr w:type="spellEnd"/>
    </w:p>
    <w:p w:rsidR="008F4975" w:rsidRPr="00F76C2B" w:rsidRDefault="008F4975" w:rsidP="008F49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6C2B">
        <w:rPr>
          <w:rFonts w:ascii="Times New Roman" w:hAnsi="Times New Roman" w:cs="Times New Roman"/>
        </w:rPr>
        <w:t>Today</w:t>
      </w:r>
      <w:proofErr w:type="spellEnd"/>
      <w:r w:rsidRPr="00F76C2B">
        <w:rPr>
          <w:rFonts w:ascii="Times New Roman" w:hAnsi="Times New Roman" w:cs="Times New Roman"/>
        </w:rPr>
        <w:t xml:space="preserve"> we </w:t>
      </w:r>
      <w:proofErr w:type="spellStart"/>
      <w:r w:rsidRPr="00F76C2B">
        <w:rPr>
          <w:rFonts w:ascii="Times New Roman" w:hAnsi="Times New Roman" w:cs="Times New Roman"/>
        </w:rPr>
        <w:t>are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going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work</w:t>
      </w:r>
      <w:proofErr w:type="spellEnd"/>
      <w:r w:rsidRPr="00F76C2B">
        <w:rPr>
          <w:rFonts w:ascii="Times New Roman" w:hAnsi="Times New Roman" w:cs="Times New Roman"/>
        </w:rPr>
        <w:t xml:space="preserve"> with </w:t>
      </w:r>
      <w:proofErr w:type="spellStart"/>
      <w:r w:rsidRPr="00F76C2B">
        <w:rPr>
          <w:rFonts w:ascii="Times New Roman" w:hAnsi="Times New Roman" w:cs="Times New Roman"/>
        </w:rPr>
        <w:t>solids</w:t>
      </w:r>
      <w:proofErr w:type="spellEnd"/>
      <w:r w:rsidRPr="00F76C2B">
        <w:rPr>
          <w:rFonts w:ascii="Times New Roman" w:hAnsi="Times New Roman" w:cs="Times New Roman"/>
        </w:rPr>
        <w:t xml:space="preserve">. We start with </w:t>
      </w:r>
      <w:proofErr w:type="spellStart"/>
      <w:r w:rsidR="00DF3EF3" w:rsidRPr="00F76C2B">
        <w:rPr>
          <w:rFonts w:ascii="Times New Roman" w:hAnsi="Times New Roman" w:cs="Times New Roman"/>
        </w:rPr>
        <w:t>regular</w:t>
      </w:r>
      <w:proofErr w:type="spellEnd"/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terahedron</w:t>
      </w:r>
      <w:proofErr w:type="spellEnd"/>
      <w:r w:rsidRPr="00F76C2B">
        <w:rPr>
          <w:rFonts w:ascii="Times New Roman" w:hAnsi="Times New Roman" w:cs="Times New Roman"/>
        </w:rPr>
        <w:t xml:space="preserve"> – the </w:t>
      </w:r>
      <w:proofErr w:type="spellStart"/>
      <w:r w:rsidRPr="00F76C2B">
        <w:rPr>
          <w:rFonts w:ascii="Times New Roman" w:hAnsi="Times New Roman" w:cs="Times New Roman"/>
        </w:rPr>
        <w:t>simplest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example</w:t>
      </w:r>
      <w:proofErr w:type="spellEnd"/>
      <w:r w:rsidRPr="00F76C2B">
        <w:rPr>
          <w:rFonts w:ascii="Times New Roman" w:hAnsi="Times New Roman" w:cs="Times New Roman"/>
        </w:rPr>
        <w:t xml:space="preserve"> of </w:t>
      </w:r>
      <w:proofErr w:type="spellStart"/>
      <w:r w:rsidRPr="00F76C2B">
        <w:rPr>
          <w:rFonts w:ascii="Times New Roman" w:hAnsi="Times New Roman" w:cs="Times New Roman"/>
        </w:rPr>
        <w:t>Platonic</w:t>
      </w:r>
      <w:proofErr w:type="spellEnd"/>
      <w:r w:rsidRPr="00F76C2B">
        <w:rPr>
          <w:rFonts w:ascii="Times New Roman" w:hAnsi="Times New Roman" w:cs="Times New Roman"/>
        </w:rPr>
        <w:t xml:space="preserve"> solid. </w:t>
      </w:r>
      <w:proofErr w:type="spellStart"/>
      <w:r w:rsidRPr="00F76C2B">
        <w:rPr>
          <w:rFonts w:ascii="Times New Roman" w:hAnsi="Times New Roman" w:cs="Times New Roman"/>
        </w:rPr>
        <w:t>Let’s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try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calculate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its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volume</w:t>
      </w:r>
      <w:proofErr w:type="spellEnd"/>
      <w:r w:rsidRPr="00F76C2B">
        <w:rPr>
          <w:rFonts w:ascii="Times New Roman" w:hAnsi="Times New Roman" w:cs="Times New Roman"/>
        </w:rPr>
        <w:t xml:space="preserve">. The problem </w:t>
      </w:r>
      <w:proofErr w:type="spellStart"/>
      <w:r w:rsidRPr="00F76C2B">
        <w:rPr>
          <w:rFonts w:ascii="Times New Roman" w:hAnsi="Times New Roman" w:cs="Times New Roman"/>
        </w:rPr>
        <w:t>is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get</w:t>
      </w:r>
      <w:proofErr w:type="spellEnd"/>
      <w:r w:rsidRPr="00F76C2B">
        <w:rPr>
          <w:rFonts w:ascii="Times New Roman" w:hAnsi="Times New Roman" w:cs="Times New Roman"/>
        </w:rPr>
        <w:t xml:space="preserve"> the </w:t>
      </w:r>
      <w:proofErr w:type="spellStart"/>
      <w:r w:rsidRPr="00F76C2B">
        <w:rPr>
          <w:rFonts w:ascii="Times New Roman" w:hAnsi="Times New Roman" w:cs="Times New Roman"/>
        </w:rPr>
        <w:t>length</w:t>
      </w:r>
      <w:proofErr w:type="spellEnd"/>
      <w:r w:rsidRPr="00F76C2B">
        <w:rPr>
          <w:rFonts w:ascii="Times New Roman" w:hAnsi="Times New Roman" w:cs="Times New Roman"/>
        </w:rPr>
        <w:t xml:space="preserve"> of </w:t>
      </w:r>
      <w:proofErr w:type="spellStart"/>
      <w:r w:rsidRPr="00F76C2B">
        <w:rPr>
          <w:rFonts w:ascii="Times New Roman" w:hAnsi="Times New Roman" w:cs="Times New Roman"/>
        </w:rPr>
        <w:t>its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height</w:t>
      </w:r>
      <w:proofErr w:type="spellEnd"/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which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needs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using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r w:rsidRPr="00F76C2B">
        <w:rPr>
          <w:rFonts w:ascii="Times New Roman" w:hAnsi="Times New Roman" w:cs="Times New Roman"/>
        </w:rPr>
        <w:t xml:space="preserve">the </w:t>
      </w:r>
      <w:proofErr w:type="spellStart"/>
      <w:r w:rsidRPr="00F76C2B">
        <w:rPr>
          <w:rFonts w:ascii="Times New Roman" w:hAnsi="Times New Roman" w:cs="Times New Roman"/>
        </w:rPr>
        <w:t>Pythagoras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theoreme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twice</w:t>
      </w:r>
      <w:proofErr w:type="spellEnd"/>
      <w:r w:rsidRPr="00F76C2B">
        <w:rPr>
          <w:rFonts w:ascii="Times New Roman" w:hAnsi="Times New Roman" w:cs="Times New Roman"/>
        </w:rPr>
        <w:t xml:space="preserve">. We </w:t>
      </w:r>
      <w:proofErr w:type="spellStart"/>
      <w:r w:rsidRPr="00F76C2B">
        <w:rPr>
          <w:rFonts w:ascii="Times New Roman" w:hAnsi="Times New Roman" w:cs="Times New Roman"/>
        </w:rPr>
        <w:t>will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try</w:t>
      </w:r>
      <w:proofErr w:type="spellEnd"/>
      <w:r w:rsidRPr="00F76C2B">
        <w:rPr>
          <w:rFonts w:ascii="Times New Roman" w:hAnsi="Times New Roman" w:cs="Times New Roman"/>
        </w:rPr>
        <w:t xml:space="preserve"> to do </w:t>
      </w:r>
      <w:proofErr w:type="spellStart"/>
      <w:r w:rsidRPr="00F76C2B">
        <w:rPr>
          <w:rFonts w:ascii="Times New Roman" w:hAnsi="Times New Roman" w:cs="Times New Roman"/>
        </w:rPr>
        <w:t>it</w:t>
      </w:r>
      <w:proofErr w:type="spellEnd"/>
      <w:r w:rsidRPr="00F76C2B">
        <w:rPr>
          <w:rFonts w:ascii="Times New Roman" w:hAnsi="Times New Roman" w:cs="Times New Roman"/>
        </w:rPr>
        <w:t xml:space="preserve"> in </w:t>
      </w:r>
      <w:r w:rsidR="00F516E0" w:rsidRPr="00F76C2B">
        <w:rPr>
          <w:rFonts w:ascii="Times New Roman" w:hAnsi="Times New Roman" w:cs="Times New Roman"/>
        </w:rPr>
        <w:t xml:space="preserve">a </w:t>
      </w:r>
      <w:proofErr w:type="spellStart"/>
      <w:r w:rsidR="00AE3B8C" w:rsidRPr="00F76C2B">
        <w:rPr>
          <w:rFonts w:ascii="Times New Roman" w:hAnsi="Times New Roman" w:cs="Times New Roman"/>
        </w:rPr>
        <w:t>more</w:t>
      </w:r>
      <w:proofErr w:type="spellEnd"/>
      <w:r w:rsidR="00AE3B8C" w:rsidRPr="00F76C2B">
        <w:rPr>
          <w:rFonts w:ascii="Times New Roman" w:hAnsi="Times New Roman" w:cs="Times New Roman"/>
        </w:rPr>
        <w:t xml:space="preserve"> </w:t>
      </w:r>
      <w:proofErr w:type="spellStart"/>
      <w:r w:rsidR="00AE3B8C" w:rsidRPr="00F76C2B">
        <w:rPr>
          <w:rFonts w:ascii="Times New Roman" w:hAnsi="Times New Roman" w:cs="Times New Roman"/>
        </w:rPr>
        <w:t>specatacular</w:t>
      </w:r>
      <w:proofErr w:type="spellEnd"/>
      <w:r w:rsidR="00AE3B8C" w:rsidRPr="00F76C2B">
        <w:rPr>
          <w:rFonts w:ascii="Times New Roman" w:hAnsi="Times New Roman" w:cs="Times New Roman"/>
        </w:rPr>
        <w:t xml:space="preserve"> </w:t>
      </w:r>
      <w:proofErr w:type="spellStart"/>
      <w:r w:rsidR="00AE3B8C" w:rsidRPr="00F76C2B">
        <w:rPr>
          <w:rFonts w:ascii="Times New Roman" w:hAnsi="Times New Roman" w:cs="Times New Roman"/>
        </w:rPr>
        <w:t>way</w:t>
      </w:r>
      <w:proofErr w:type="spellEnd"/>
      <w:r w:rsidR="00AE3B8C" w:rsidRPr="00F76C2B">
        <w:rPr>
          <w:rFonts w:ascii="Times New Roman" w:hAnsi="Times New Roman" w:cs="Times New Roman"/>
        </w:rPr>
        <w:t xml:space="preserve"> </w:t>
      </w:r>
      <w:proofErr w:type="spellStart"/>
      <w:r w:rsidR="00AE3B8C" w:rsidRPr="00F76C2B">
        <w:rPr>
          <w:rFonts w:ascii="Times New Roman" w:hAnsi="Times New Roman" w:cs="Times New Roman"/>
        </w:rPr>
        <w:t>just</w:t>
      </w:r>
      <w:proofErr w:type="spellEnd"/>
      <w:r w:rsidR="00AE3B8C" w:rsidRPr="00F76C2B">
        <w:rPr>
          <w:rFonts w:ascii="Times New Roman" w:hAnsi="Times New Roman" w:cs="Times New Roman"/>
        </w:rPr>
        <w:t xml:space="preserve"> </w:t>
      </w:r>
      <w:proofErr w:type="spellStart"/>
      <w:r w:rsidR="00AE3B8C" w:rsidRPr="00F76C2B">
        <w:rPr>
          <w:rFonts w:ascii="Times New Roman" w:hAnsi="Times New Roman" w:cs="Times New Roman"/>
        </w:rPr>
        <w:t>observ</w:t>
      </w:r>
      <w:r w:rsidRPr="00F76C2B">
        <w:rPr>
          <w:rFonts w:ascii="Times New Roman" w:hAnsi="Times New Roman" w:cs="Times New Roman"/>
        </w:rPr>
        <w:t>ing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r w:rsidR="003E7891">
        <w:rPr>
          <w:rFonts w:ascii="Times New Roman" w:hAnsi="Times New Roman" w:cs="Times New Roman"/>
        </w:rPr>
        <w:t xml:space="preserve">of the </w:t>
      </w:r>
      <w:proofErr w:type="spellStart"/>
      <w:r w:rsidRPr="00F76C2B">
        <w:rPr>
          <w:rFonts w:ascii="Times New Roman" w:hAnsi="Times New Roman" w:cs="Times New Roman"/>
        </w:rPr>
        <w:t>some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properties</w:t>
      </w:r>
      <w:proofErr w:type="spellEnd"/>
      <w:r w:rsidRPr="00F76C2B">
        <w:rPr>
          <w:rFonts w:ascii="Times New Roman" w:hAnsi="Times New Roman" w:cs="Times New Roman"/>
        </w:rPr>
        <w:t xml:space="preserve"> of </w:t>
      </w:r>
      <w:proofErr w:type="spellStart"/>
      <w:r w:rsidRPr="00F76C2B">
        <w:rPr>
          <w:rFonts w:ascii="Times New Roman" w:hAnsi="Times New Roman" w:cs="Times New Roman"/>
        </w:rPr>
        <w:t>special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tetrahedrons</w:t>
      </w:r>
      <w:proofErr w:type="spellEnd"/>
      <w:r w:rsidRPr="00F76C2B">
        <w:rPr>
          <w:rFonts w:ascii="Times New Roman" w:hAnsi="Times New Roman" w:cs="Times New Roman"/>
        </w:rPr>
        <w:t>.</w:t>
      </w:r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DF3EF3" w:rsidRPr="00F76C2B">
        <w:rPr>
          <w:rFonts w:ascii="Times New Roman" w:hAnsi="Times New Roman" w:cs="Times New Roman"/>
        </w:rPr>
        <w:t>Let’s</w:t>
      </w:r>
      <w:proofErr w:type="spellEnd"/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DF3EF3" w:rsidRPr="00F76C2B">
        <w:rPr>
          <w:rFonts w:ascii="Times New Roman" w:hAnsi="Times New Roman" w:cs="Times New Roman"/>
        </w:rPr>
        <w:t>build</w:t>
      </w:r>
      <w:proofErr w:type="spellEnd"/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DF3EF3" w:rsidRPr="00F76C2B">
        <w:rPr>
          <w:rFonts w:ascii="Times New Roman" w:hAnsi="Times New Roman" w:cs="Times New Roman"/>
        </w:rPr>
        <w:t>some</w:t>
      </w:r>
      <w:proofErr w:type="spellEnd"/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DF3EF3" w:rsidRPr="00F76C2B">
        <w:rPr>
          <w:rFonts w:ascii="Times New Roman" w:hAnsi="Times New Roman" w:cs="Times New Roman"/>
        </w:rPr>
        <w:t>models</w:t>
      </w:r>
      <w:proofErr w:type="spellEnd"/>
      <w:r w:rsidR="00DF3EF3" w:rsidRPr="00F76C2B">
        <w:rPr>
          <w:rFonts w:ascii="Times New Roman" w:hAnsi="Times New Roman" w:cs="Times New Roman"/>
        </w:rPr>
        <w:t>.</w:t>
      </w:r>
      <w:r w:rsidR="00F516E0" w:rsidRPr="00F76C2B">
        <w:rPr>
          <w:rFonts w:ascii="Times New Roman" w:hAnsi="Times New Roman" w:cs="Times New Roman"/>
        </w:rPr>
        <w:t xml:space="preserve"> It </w:t>
      </w:r>
      <w:proofErr w:type="spellStart"/>
      <w:r w:rsidR="00F516E0" w:rsidRPr="00F76C2B">
        <w:rPr>
          <w:rFonts w:ascii="Times New Roman" w:hAnsi="Times New Roman" w:cs="Times New Roman"/>
        </w:rPr>
        <w:t>is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going</w:t>
      </w:r>
      <w:proofErr w:type="spellEnd"/>
      <w:r w:rsidR="00F516E0" w:rsidRPr="00F76C2B">
        <w:rPr>
          <w:rFonts w:ascii="Times New Roman" w:hAnsi="Times New Roman" w:cs="Times New Roman"/>
        </w:rPr>
        <w:t xml:space="preserve"> to be </w:t>
      </w:r>
      <w:proofErr w:type="spellStart"/>
      <w:r w:rsidR="00F516E0" w:rsidRPr="00F76C2B">
        <w:rPr>
          <w:rFonts w:ascii="Times New Roman" w:hAnsi="Times New Roman" w:cs="Times New Roman"/>
        </w:rPr>
        <w:t>easy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because</w:t>
      </w:r>
      <w:proofErr w:type="spellEnd"/>
      <w:r w:rsidR="00F516E0" w:rsidRPr="00F76C2B">
        <w:rPr>
          <w:rFonts w:ascii="Times New Roman" w:hAnsi="Times New Roman" w:cs="Times New Roman"/>
        </w:rPr>
        <w:t xml:space="preserve"> I </w:t>
      </w:r>
      <w:proofErr w:type="spellStart"/>
      <w:r w:rsidR="00F516E0" w:rsidRPr="00F76C2B">
        <w:rPr>
          <w:rFonts w:ascii="Times New Roman" w:hAnsi="Times New Roman" w:cs="Times New Roman"/>
        </w:rPr>
        <w:t>prepared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AE3B8C" w:rsidRPr="00F76C2B">
        <w:rPr>
          <w:rFonts w:ascii="Times New Roman" w:hAnsi="Times New Roman" w:cs="Times New Roman"/>
        </w:rPr>
        <w:t>some</w:t>
      </w:r>
      <w:proofErr w:type="spellEnd"/>
      <w:r w:rsidR="00AE3B8C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special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nets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which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let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us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build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solids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without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using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glue</w:t>
      </w:r>
      <w:proofErr w:type="spellEnd"/>
      <w:r w:rsidR="00F95DB5" w:rsidRPr="00F76C2B">
        <w:rPr>
          <w:rFonts w:ascii="Times New Roman" w:hAnsi="Times New Roman" w:cs="Times New Roman"/>
        </w:rPr>
        <w:t xml:space="preserve">. The idea </w:t>
      </w:r>
      <w:proofErr w:type="spellStart"/>
      <w:r w:rsidR="00F95DB5" w:rsidRPr="00F76C2B">
        <w:rPr>
          <w:rFonts w:ascii="Times New Roman" w:hAnsi="Times New Roman" w:cs="Times New Roman"/>
        </w:rPr>
        <w:t>come</w:t>
      </w:r>
      <w:r w:rsidR="00CA57F4" w:rsidRPr="00F76C2B">
        <w:rPr>
          <w:rFonts w:ascii="Times New Roman" w:hAnsi="Times New Roman" w:cs="Times New Roman"/>
        </w:rPr>
        <w:t>s</w:t>
      </w:r>
      <w:proofErr w:type="spellEnd"/>
      <w:r w:rsidR="00CA57F4" w:rsidRPr="00F76C2B">
        <w:rPr>
          <w:rFonts w:ascii="Times New Roman" w:hAnsi="Times New Roman" w:cs="Times New Roman"/>
        </w:rPr>
        <w:t xml:space="preserve"> from </w:t>
      </w:r>
      <w:r w:rsidR="003E7891">
        <w:rPr>
          <w:rFonts w:ascii="Times New Roman" w:hAnsi="Times New Roman" w:cs="Times New Roman"/>
        </w:rPr>
        <w:t xml:space="preserve">a </w:t>
      </w:r>
      <w:proofErr w:type="spellStart"/>
      <w:r w:rsidR="00CA57F4" w:rsidRPr="00F76C2B">
        <w:rPr>
          <w:rFonts w:ascii="Times New Roman" w:hAnsi="Times New Roman" w:cs="Times New Roman"/>
        </w:rPr>
        <w:t>great</w:t>
      </w:r>
      <w:proofErr w:type="spellEnd"/>
      <w:r w:rsidR="00CA57F4" w:rsidRPr="00F76C2B">
        <w:rPr>
          <w:rFonts w:ascii="Times New Roman" w:hAnsi="Times New Roman" w:cs="Times New Roman"/>
        </w:rPr>
        <w:t xml:space="preserve"> </w:t>
      </w:r>
      <w:proofErr w:type="spellStart"/>
      <w:r w:rsidR="00CA57F4" w:rsidRPr="00F76C2B">
        <w:rPr>
          <w:rFonts w:ascii="Times New Roman" w:hAnsi="Times New Roman" w:cs="Times New Roman"/>
        </w:rPr>
        <w:t>Polish</w:t>
      </w:r>
      <w:proofErr w:type="spellEnd"/>
      <w:r w:rsidR="00CA57F4" w:rsidRPr="00F76C2B">
        <w:rPr>
          <w:rFonts w:ascii="Times New Roman" w:hAnsi="Times New Roman" w:cs="Times New Roman"/>
        </w:rPr>
        <w:t xml:space="preserve"> Math</w:t>
      </w:r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educator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776D7D" w:rsidRPr="00F76C2B">
        <w:rPr>
          <w:rFonts w:ascii="Times New Roman" w:hAnsi="Times New Roman" w:cs="Times New Roman"/>
        </w:rPr>
        <w:t>professor</w:t>
      </w:r>
      <w:proofErr w:type="spellEnd"/>
      <w:r w:rsidR="00776D7D" w:rsidRPr="00F76C2B">
        <w:rPr>
          <w:rFonts w:ascii="Times New Roman" w:hAnsi="Times New Roman" w:cs="Times New Roman"/>
        </w:rPr>
        <w:t xml:space="preserve"> </w:t>
      </w:r>
      <w:r w:rsidR="00F95DB5" w:rsidRPr="00F76C2B">
        <w:rPr>
          <w:rFonts w:ascii="Times New Roman" w:hAnsi="Times New Roman" w:cs="Times New Roman"/>
        </w:rPr>
        <w:t xml:space="preserve">Wacław Zawadowski, </w:t>
      </w:r>
      <w:proofErr w:type="spellStart"/>
      <w:r w:rsidR="00F95DB5" w:rsidRPr="00F76C2B">
        <w:rPr>
          <w:rFonts w:ascii="Times New Roman" w:hAnsi="Times New Roman" w:cs="Times New Roman"/>
        </w:rPr>
        <w:t>who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is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also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an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author</w:t>
      </w:r>
      <w:proofErr w:type="spellEnd"/>
      <w:r w:rsidR="00F95DB5" w:rsidRPr="00F76C2B">
        <w:rPr>
          <w:rFonts w:ascii="Times New Roman" w:hAnsi="Times New Roman" w:cs="Times New Roman"/>
        </w:rPr>
        <w:t xml:space="preserve"> of </w:t>
      </w:r>
      <w:proofErr w:type="spellStart"/>
      <w:r w:rsidR="00F95DB5" w:rsidRPr="00F76C2B">
        <w:rPr>
          <w:rFonts w:ascii="Times New Roman" w:hAnsi="Times New Roman" w:cs="Times New Roman"/>
        </w:rPr>
        <w:t>interesting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manuals</w:t>
      </w:r>
      <w:proofErr w:type="spellEnd"/>
      <w:r w:rsidR="00F95DB5" w:rsidRPr="00F76C2B">
        <w:rPr>
          <w:rFonts w:ascii="Times New Roman" w:hAnsi="Times New Roman" w:cs="Times New Roman"/>
        </w:rPr>
        <w:t>.</w:t>
      </w:r>
    </w:p>
    <w:p w:rsidR="00933648" w:rsidRPr="00F76C2B" w:rsidRDefault="0068246C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First step – </w:t>
      </w:r>
      <w:r w:rsidR="00F95DB5" w:rsidRPr="00F76C2B">
        <w:rPr>
          <w:rFonts w:ascii="Times New Roman" w:hAnsi="Times New Roman" w:cs="Times New Roman"/>
        </w:rPr>
        <w:t xml:space="preserve"> we </w:t>
      </w:r>
      <w:proofErr w:type="spellStart"/>
      <w:r w:rsidR="00F95DB5" w:rsidRPr="00F76C2B">
        <w:rPr>
          <w:rFonts w:ascii="Times New Roman" w:hAnsi="Times New Roman" w:cs="Times New Roman"/>
        </w:rPr>
        <w:t>are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going</w:t>
      </w:r>
      <w:proofErr w:type="spellEnd"/>
      <w:r w:rsidR="00F95DB5" w:rsidRPr="00F76C2B">
        <w:rPr>
          <w:rFonts w:ascii="Times New Roman" w:hAnsi="Times New Roman" w:cs="Times New Roman"/>
        </w:rPr>
        <w:t xml:space="preserve"> to</w:t>
      </w:r>
      <w:r w:rsidR="00DF3EF3" w:rsidRPr="00F76C2B">
        <w:rPr>
          <w:rFonts w:ascii="Times New Roman" w:hAnsi="Times New Roman" w:cs="Times New Roman"/>
        </w:rPr>
        <w:t xml:space="preserve"> </w:t>
      </w:r>
      <w:proofErr w:type="spellStart"/>
      <w:r w:rsidR="00DF3EF3" w:rsidRPr="00F76C2B">
        <w:rPr>
          <w:rFonts w:ascii="Times New Roman" w:hAnsi="Times New Roman" w:cs="Times New Roman"/>
        </w:rPr>
        <w:t>learn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r w:rsidR="00CF6490" w:rsidRPr="00F76C2B">
        <w:rPr>
          <w:rFonts w:ascii="Times New Roman" w:hAnsi="Times New Roman" w:cs="Times New Roman"/>
        </w:rPr>
        <w:t xml:space="preserve"> </w:t>
      </w:r>
      <w:proofErr w:type="spellStart"/>
      <w:r w:rsidR="00776D7D" w:rsidRPr="00F76C2B">
        <w:rPr>
          <w:rFonts w:ascii="Times New Roman" w:hAnsi="Times New Roman" w:cs="Times New Roman"/>
        </w:rPr>
        <w:t>how</w:t>
      </w:r>
      <w:proofErr w:type="spellEnd"/>
      <w:r w:rsidR="00776D7D" w:rsidRPr="00F76C2B">
        <w:rPr>
          <w:rFonts w:ascii="Times New Roman" w:hAnsi="Times New Roman" w:cs="Times New Roman"/>
        </w:rPr>
        <w:t xml:space="preserve"> </w:t>
      </w:r>
      <w:r w:rsidR="00CF6490" w:rsidRPr="00F76C2B">
        <w:rPr>
          <w:rFonts w:ascii="Times New Roman" w:hAnsi="Times New Roman" w:cs="Times New Roman"/>
        </w:rPr>
        <w:t xml:space="preserve">to </w:t>
      </w:r>
      <w:proofErr w:type="spellStart"/>
      <w:r w:rsidR="00CF6490" w:rsidRPr="00F76C2B">
        <w:rPr>
          <w:rFonts w:ascii="Times New Roman" w:hAnsi="Times New Roman" w:cs="Times New Roman"/>
        </w:rPr>
        <w:t>create</w:t>
      </w:r>
      <w:proofErr w:type="spellEnd"/>
      <w:r w:rsidR="00CF6490" w:rsidRPr="00F76C2B">
        <w:rPr>
          <w:rFonts w:ascii="Times New Roman" w:hAnsi="Times New Roman" w:cs="Times New Roman"/>
        </w:rPr>
        <w:t xml:space="preserve"> </w:t>
      </w:r>
      <w:proofErr w:type="spellStart"/>
      <w:r w:rsidR="00CF6490" w:rsidRPr="00F76C2B">
        <w:rPr>
          <w:rFonts w:ascii="Times New Roman" w:hAnsi="Times New Roman" w:cs="Times New Roman"/>
        </w:rPr>
        <w:t>solids</w:t>
      </w:r>
      <w:proofErr w:type="spellEnd"/>
      <w:r w:rsidR="00CF6490" w:rsidRPr="00F76C2B">
        <w:rPr>
          <w:rFonts w:ascii="Times New Roman" w:hAnsi="Times New Roman" w:cs="Times New Roman"/>
        </w:rPr>
        <w:t xml:space="preserve"> </w:t>
      </w:r>
      <w:proofErr w:type="spellStart"/>
      <w:r w:rsidR="00CF6490" w:rsidRPr="00F76C2B">
        <w:rPr>
          <w:rFonts w:ascii="Times New Roman" w:hAnsi="Times New Roman" w:cs="Times New Roman"/>
        </w:rPr>
        <w:t>without</w:t>
      </w:r>
      <w:proofErr w:type="spellEnd"/>
      <w:r w:rsidR="00CF6490" w:rsidRPr="00F76C2B">
        <w:rPr>
          <w:rFonts w:ascii="Times New Roman" w:hAnsi="Times New Roman" w:cs="Times New Roman"/>
        </w:rPr>
        <w:t xml:space="preserve"> </w:t>
      </w:r>
      <w:proofErr w:type="spellStart"/>
      <w:r w:rsidR="00CF6490" w:rsidRPr="00F76C2B">
        <w:rPr>
          <w:rFonts w:ascii="Times New Roman" w:hAnsi="Times New Roman" w:cs="Times New Roman"/>
        </w:rPr>
        <w:t>glue</w:t>
      </w:r>
      <w:proofErr w:type="spellEnd"/>
      <w:r w:rsidR="008F4975" w:rsidRPr="00F76C2B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based</w:t>
      </w:r>
      <w:r w:rsidR="008F4975" w:rsidRPr="00F76C2B">
        <w:rPr>
          <w:rFonts w:ascii="Times New Roman" w:hAnsi="Times New Roman" w:cs="Times New Roman"/>
        </w:rPr>
        <w:t>on</w:t>
      </w:r>
      <w:proofErr w:type="spellEnd"/>
      <w:r w:rsidR="008F4975" w:rsidRPr="00F76C2B">
        <w:rPr>
          <w:rFonts w:ascii="Times New Roman" w:hAnsi="Times New Roman" w:cs="Times New Roman"/>
        </w:rPr>
        <w:t xml:space="preserve"> the </w:t>
      </w:r>
      <w:proofErr w:type="spellStart"/>
      <w:r w:rsidR="008F4975" w:rsidRPr="00F76C2B">
        <w:rPr>
          <w:rFonts w:ascii="Times New Roman" w:hAnsi="Times New Roman" w:cs="Times New Roman"/>
        </w:rPr>
        <w:t>example</w:t>
      </w:r>
      <w:proofErr w:type="spellEnd"/>
      <w:r w:rsidR="008F4975" w:rsidRPr="00F76C2B">
        <w:rPr>
          <w:rFonts w:ascii="Times New Roman" w:hAnsi="Times New Roman" w:cs="Times New Roman"/>
        </w:rPr>
        <w:t xml:space="preserve"> of </w:t>
      </w:r>
      <w:proofErr w:type="spellStart"/>
      <w:r w:rsidR="008F4975" w:rsidRPr="00F76C2B">
        <w:rPr>
          <w:rFonts w:ascii="Times New Roman" w:hAnsi="Times New Roman" w:cs="Times New Roman"/>
        </w:rPr>
        <w:t>regular</w:t>
      </w:r>
      <w:proofErr w:type="spellEnd"/>
      <w:r w:rsidR="008F4975" w:rsidRPr="00F76C2B">
        <w:rPr>
          <w:rFonts w:ascii="Times New Roman" w:hAnsi="Times New Roman" w:cs="Times New Roman"/>
        </w:rPr>
        <w:t xml:space="preserve"> </w:t>
      </w:r>
      <w:proofErr w:type="spellStart"/>
      <w:r w:rsidR="008F4975" w:rsidRPr="00F76C2B">
        <w:rPr>
          <w:rFonts w:ascii="Times New Roman" w:hAnsi="Times New Roman" w:cs="Times New Roman"/>
        </w:rPr>
        <w:t>tetra</w:t>
      </w:r>
      <w:r w:rsidR="00CF6490" w:rsidRPr="00F76C2B">
        <w:rPr>
          <w:rFonts w:ascii="Times New Roman" w:hAnsi="Times New Roman" w:cs="Times New Roman"/>
        </w:rPr>
        <w:t>hedron</w:t>
      </w:r>
      <w:proofErr w:type="spellEnd"/>
      <w:r w:rsidR="00933648" w:rsidRPr="00F76C2B">
        <w:rPr>
          <w:rFonts w:ascii="Times New Roman" w:hAnsi="Times New Roman" w:cs="Times New Roman"/>
        </w:rPr>
        <w:t>.</w:t>
      </w:r>
      <w:r w:rsidR="00DF3EF3" w:rsidRPr="00F76C2B">
        <w:rPr>
          <w:rFonts w:ascii="Times New Roman" w:hAnsi="Times New Roman" w:cs="Times New Roman"/>
        </w:rPr>
        <w:t xml:space="preserve"> </w:t>
      </w:r>
    </w:p>
    <w:p w:rsidR="008F4975" w:rsidRPr="00F76C2B" w:rsidRDefault="00DF3EF3" w:rsidP="008F4975">
      <w:pPr>
        <w:pStyle w:val="Akapitzlist"/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We </w:t>
      </w:r>
      <w:proofErr w:type="spellStart"/>
      <w:r w:rsidRPr="00F76C2B">
        <w:rPr>
          <w:rFonts w:ascii="Times New Roman" w:hAnsi="Times New Roman" w:cs="Times New Roman"/>
        </w:rPr>
        <w:t>will</w:t>
      </w:r>
      <w:proofErr w:type="spellEnd"/>
      <w:r w:rsidRPr="00F76C2B">
        <w:rPr>
          <w:rFonts w:ascii="Times New Roman" w:hAnsi="Times New Roman" w:cs="Times New Roman"/>
        </w:rPr>
        <w:t xml:space="preserve"> do </w:t>
      </w:r>
      <w:proofErr w:type="spellStart"/>
      <w:r w:rsidRPr="00F76C2B">
        <w:rPr>
          <w:rFonts w:ascii="Times New Roman" w:hAnsi="Times New Roman" w:cs="Times New Roman"/>
        </w:rPr>
        <w:t>it</w:t>
      </w:r>
      <w:proofErr w:type="spellEnd"/>
      <w:r w:rsidRPr="00F76C2B">
        <w:rPr>
          <w:rFonts w:ascii="Times New Roman" w:hAnsi="Times New Roman" w:cs="Times New Roman"/>
        </w:rPr>
        <w:t xml:space="preserve"> in </w:t>
      </w:r>
      <w:proofErr w:type="spellStart"/>
      <w:r w:rsidRPr="00F76C2B">
        <w:rPr>
          <w:rFonts w:ascii="Times New Roman" w:hAnsi="Times New Roman" w:cs="Times New Roman"/>
        </w:rPr>
        <w:t>teams</w:t>
      </w:r>
      <w:proofErr w:type="spellEnd"/>
      <w:r w:rsidRPr="00F76C2B">
        <w:rPr>
          <w:rFonts w:ascii="Times New Roman" w:hAnsi="Times New Roman" w:cs="Times New Roman"/>
        </w:rPr>
        <w:t xml:space="preserve">. </w:t>
      </w:r>
      <w:proofErr w:type="spellStart"/>
      <w:r w:rsidRPr="00F76C2B">
        <w:rPr>
          <w:rFonts w:ascii="Times New Roman" w:hAnsi="Times New Roman" w:cs="Times New Roman"/>
        </w:rPr>
        <w:t>Every</w:t>
      </w:r>
      <w:proofErr w:type="spellEnd"/>
      <w:r w:rsidRPr="00F76C2B">
        <w:rPr>
          <w:rFonts w:ascii="Times New Roman" w:hAnsi="Times New Roman" w:cs="Times New Roman"/>
        </w:rPr>
        <w:t xml:space="preserve"> team </w:t>
      </w:r>
      <w:proofErr w:type="spellStart"/>
      <w:r w:rsidRPr="00F76C2B">
        <w:rPr>
          <w:rFonts w:ascii="Times New Roman" w:hAnsi="Times New Roman" w:cs="Times New Roman"/>
        </w:rPr>
        <w:t>has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consist</w:t>
      </w:r>
      <w:proofErr w:type="spellEnd"/>
      <w:r w:rsidRPr="00F76C2B">
        <w:rPr>
          <w:rFonts w:ascii="Times New Roman" w:hAnsi="Times New Roman" w:cs="Times New Roman"/>
        </w:rPr>
        <w:t xml:space="preserve"> of 5 </w:t>
      </w:r>
      <w:proofErr w:type="spellStart"/>
      <w:r w:rsidRPr="00F76C2B">
        <w:rPr>
          <w:rFonts w:ascii="Times New Roman" w:hAnsi="Times New Roman" w:cs="Times New Roman"/>
        </w:rPr>
        <w:t>students</w:t>
      </w:r>
      <w:proofErr w:type="spellEnd"/>
      <w:r w:rsidRPr="00F76C2B">
        <w:rPr>
          <w:rFonts w:ascii="Times New Roman" w:hAnsi="Times New Roman" w:cs="Times New Roman"/>
        </w:rPr>
        <w:t xml:space="preserve">. </w:t>
      </w:r>
      <w:proofErr w:type="spellStart"/>
      <w:r w:rsidRPr="00F76C2B">
        <w:rPr>
          <w:rFonts w:ascii="Times New Roman" w:hAnsi="Times New Roman" w:cs="Times New Roman"/>
        </w:rPr>
        <w:t>Please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notice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that</w:t>
      </w:r>
      <w:proofErr w:type="spellEnd"/>
      <w:r w:rsidRPr="00F76C2B">
        <w:rPr>
          <w:rFonts w:ascii="Times New Roman" w:hAnsi="Times New Roman" w:cs="Times New Roman"/>
        </w:rPr>
        <w:t xml:space="preserve"> the </w:t>
      </w:r>
      <w:proofErr w:type="spellStart"/>
      <w:r w:rsidRPr="00F76C2B">
        <w:rPr>
          <w:rFonts w:ascii="Times New Roman" w:hAnsi="Times New Roman" w:cs="Times New Roman"/>
        </w:rPr>
        <w:t>blue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faces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should</w:t>
      </w:r>
      <w:proofErr w:type="spellEnd"/>
      <w:r w:rsidRPr="00F76C2B">
        <w:rPr>
          <w:rFonts w:ascii="Times New Roman" w:hAnsi="Times New Roman" w:cs="Times New Roman"/>
        </w:rPr>
        <w:t xml:space="preserve"> be </w:t>
      </w:r>
      <w:r w:rsidR="003E7891">
        <w:rPr>
          <w:rFonts w:ascii="Times New Roman" w:hAnsi="Times New Roman" w:cs="Times New Roman"/>
        </w:rPr>
        <w:t xml:space="preserve">on the </w:t>
      </w:r>
      <w:proofErr w:type="spellStart"/>
      <w:r w:rsidR="00F516E0" w:rsidRPr="00F76C2B">
        <w:rPr>
          <w:rFonts w:ascii="Times New Roman" w:hAnsi="Times New Roman" w:cs="Times New Roman"/>
        </w:rPr>
        <w:t>outside</w:t>
      </w:r>
      <w:proofErr w:type="spellEnd"/>
      <w:r w:rsidR="00F516E0" w:rsidRPr="00F76C2B">
        <w:rPr>
          <w:rFonts w:ascii="Times New Roman" w:hAnsi="Times New Roman" w:cs="Times New Roman"/>
        </w:rPr>
        <w:t xml:space="preserve"> and the </w:t>
      </w:r>
      <w:proofErr w:type="spellStart"/>
      <w:r w:rsidR="00F516E0" w:rsidRPr="00F76C2B">
        <w:rPr>
          <w:rFonts w:ascii="Times New Roman" w:hAnsi="Times New Roman" w:cs="Times New Roman"/>
        </w:rPr>
        <w:t>white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or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checkered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should</w:t>
      </w:r>
      <w:proofErr w:type="spellEnd"/>
      <w:r w:rsidR="00F516E0" w:rsidRPr="00F76C2B">
        <w:rPr>
          <w:rFonts w:ascii="Times New Roman" w:hAnsi="Times New Roman" w:cs="Times New Roman"/>
        </w:rPr>
        <w:t xml:space="preserve"> be </w:t>
      </w:r>
      <w:proofErr w:type="spellStart"/>
      <w:r w:rsidR="00F516E0" w:rsidRPr="00F76C2B">
        <w:rPr>
          <w:rFonts w:ascii="Times New Roman" w:hAnsi="Times New Roman" w:cs="Times New Roman"/>
        </w:rPr>
        <w:t>inside</w:t>
      </w:r>
      <w:proofErr w:type="spellEnd"/>
      <w:r w:rsidR="00F516E0" w:rsidRPr="00F76C2B">
        <w:rPr>
          <w:rFonts w:ascii="Times New Roman" w:hAnsi="Times New Roman" w:cs="Times New Roman"/>
        </w:rPr>
        <w:t xml:space="preserve">. </w:t>
      </w:r>
      <w:proofErr w:type="spellStart"/>
      <w:r w:rsidR="00F516E0" w:rsidRPr="00F76C2B">
        <w:rPr>
          <w:rFonts w:ascii="Times New Roman" w:hAnsi="Times New Roman" w:cs="Times New Roman"/>
        </w:rPr>
        <w:t>Let’s</w:t>
      </w:r>
      <w:proofErr w:type="spellEnd"/>
      <w:r w:rsidR="00F516E0" w:rsidRPr="00F76C2B">
        <w:rPr>
          <w:rFonts w:ascii="Times New Roman" w:hAnsi="Times New Roman" w:cs="Times New Roman"/>
        </w:rPr>
        <w:t xml:space="preserve"> start with </w:t>
      </w:r>
      <w:proofErr w:type="spellStart"/>
      <w:r w:rsidR="00F516E0" w:rsidRPr="00F76C2B">
        <w:rPr>
          <w:rFonts w:ascii="Times New Roman" w:hAnsi="Times New Roman" w:cs="Times New Roman"/>
        </w:rPr>
        <w:t>folding</w:t>
      </w:r>
      <w:proofErr w:type="spellEnd"/>
      <w:r w:rsidR="00F516E0" w:rsidRPr="00F76C2B">
        <w:rPr>
          <w:rFonts w:ascii="Times New Roman" w:hAnsi="Times New Roman" w:cs="Times New Roman"/>
        </w:rPr>
        <w:t xml:space="preserve"> the </w:t>
      </w:r>
      <w:proofErr w:type="spellStart"/>
      <w:r w:rsidR="00F516E0" w:rsidRPr="00F76C2B">
        <w:rPr>
          <w:rFonts w:ascii="Times New Roman" w:hAnsi="Times New Roman" w:cs="Times New Roman"/>
        </w:rPr>
        <w:t>paper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along</w:t>
      </w:r>
      <w:proofErr w:type="spellEnd"/>
      <w:r w:rsidR="00F516E0" w:rsidRPr="00F76C2B">
        <w:rPr>
          <w:rFonts w:ascii="Times New Roman" w:hAnsi="Times New Roman" w:cs="Times New Roman"/>
        </w:rPr>
        <w:t xml:space="preserve"> the lines </w:t>
      </w:r>
      <w:proofErr w:type="spellStart"/>
      <w:r w:rsidR="00F516E0" w:rsidRPr="00F76C2B">
        <w:rPr>
          <w:rFonts w:ascii="Times New Roman" w:hAnsi="Times New Roman" w:cs="Times New Roman"/>
        </w:rPr>
        <w:t>between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faces</w:t>
      </w:r>
      <w:proofErr w:type="spellEnd"/>
      <w:r w:rsidR="00F516E0" w:rsidRPr="00F76C2B">
        <w:rPr>
          <w:rFonts w:ascii="Times New Roman" w:hAnsi="Times New Roman" w:cs="Times New Roman"/>
        </w:rPr>
        <w:t xml:space="preserve">. It </w:t>
      </w:r>
      <w:proofErr w:type="spellStart"/>
      <w:r w:rsidR="00F516E0" w:rsidRPr="00F76C2B">
        <w:rPr>
          <w:rFonts w:ascii="Times New Roman" w:hAnsi="Times New Roman" w:cs="Times New Roman"/>
        </w:rPr>
        <w:t>should</w:t>
      </w:r>
      <w:proofErr w:type="spellEnd"/>
      <w:r w:rsidR="00F516E0" w:rsidRPr="00F76C2B">
        <w:rPr>
          <w:rFonts w:ascii="Times New Roman" w:hAnsi="Times New Roman" w:cs="Times New Roman"/>
        </w:rPr>
        <w:t xml:space="preserve"> be </w:t>
      </w:r>
      <w:proofErr w:type="spellStart"/>
      <w:r w:rsidR="00F516E0" w:rsidRPr="00F76C2B">
        <w:rPr>
          <w:rFonts w:ascii="Times New Roman" w:hAnsi="Times New Roman" w:cs="Times New Roman"/>
        </w:rPr>
        <w:t>done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516E0" w:rsidRPr="00F76C2B">
        <w:rPr>
          <w:rFonts w:ascii="Times New Roman" w:hAnsi="Times New Roman" w:cs="Times New Roman"/>
        </w:rPr>
        <w:t>precisely</w:t>
      </w:r>
      <w:proofErr w:type="spellEnd"/>
      <w:r w:rsidR="00F516E0" w:rsidRPr="00F76C2B">
        <w:rPr>
          <w:rFonts w:ascii="Times New Roman" w:hAnsi="Times New Roman" w:cs="Times New Roman"/>
        </w:rPr>
        <w:t xml:space="preserve"> with </w:t>
      </w:r>
      <w:proofErr w:type="spellStart"/>
      <w:r w:rsidR="00F516E0" w:rsidRPr="00F76C2B">
        <w:rPr>
          <w:rFonts w:ascii="Times New Roman" w:hAnsi="Times New Roman" w:cs="Times New Roman"/>
        </w:rPr>
        <w:t>scissors</w:t>
      </w:r>
      <w:proofErr w:type="spellEnd"/>
      <w:r w:rsidR="00F516E0" w:rsidRPr="00F76C2B">
        <w:rPr>
          <w:rFonts w:ascii="Times New Roman" w:hAnsi="Times New Roman" w:cs="Times New Roman"/>
        </w:rPr>
        <w:t xml:space="preserve">. </w:t>
      </w:r>
      <w:r w:rsidR="00F95DB5" w:rsidRPr="00F76C2B">
        <w:rPr>
          <w:rFonts w:ascii="Times New Roman" w:hAnsi="Times New Roman" w:cs="Times New Roman"/>
        </w:rPr>
        <w:t xml:space="preserve">Do not </w:t>
      </w:r>
      <w:proofErr w:type="spellStart"/>
      <w:r w:rsidR="00F95DB5" w:rsidRPr="00F76C2B">
        <w:rPr>
          <w:rFonts w:ascii="Times New Roman" w:hAnsi="Times New Roman" w:cs="Times New Roman"/>
        </w:rPr>
        <w:t>hurry</w:t>
      </w:r>
      <w:proofErr w:type="spellEnd"/>
      <w:r w:rsidR="00F95DB5" w:rsidRPr="00F76C2B">
        <w:rPr>
          <w:rFonts w:ascii="Times New Roman" w:hAnsi="Times New Roman" w:cs="Times New Roman"/>
        </w:rPr>
        <w:t xml:space="preserve">. Do </w:t>
      </w:r>
      <w:proofErr w:type="spellStart"/>
      <w:r w:rsidR="00F95DB5" w:rsidRPr="00F76C2B">
        <w:rPr>
          <w:rFonts w:ascii="Times New Roman" w:hAnsi="Times New Roman" w:cs="Times New Roman"/>
        </w:rPr>
        <w:t>it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precisely</w:t>
      </w:r>
      <w:proofErr w:type="spellEnd"/>
      <w:r w:rsidR="00F95DB5" w:rsidRPr="00F76C2B">
        <w:rPr>
          <w:rFonts w:ascii="Times New Roman" w:hAnsi="Times New Roman" w:cs="Times New Roman"/>
        </w:rPr>
        <w:t xml:space="preserve">. </w:t>
      </w:r>
      <w:r w:rsidR="00F516E0" w:rsidRPr="00F76C2B">
        <w:rPr>
          <w:rFonts w:ascii="Times New Roman" w:hAnsi="Times New Roman" w:cs="Times New Roman"/>
        </w:rPr>
        <w:t>Th</w:t>
      </w:r>
      <w:r w:rsidR="00F95DB5" w:rsidRPr="00F76C2B">
        <w:rPr>
          <w:rFonts w:ascii="Times New Roman" w:hAnsi="Times New Roman" w:cs="Times New Roman"/>
        </w:rPr>
        <w:t xml:space="preserve">en </w:t>
      </w:r>
      <w:proofErr w:type="spellStart"/>
      <w:r w:rsidR="00F95DB5" w:rsidRPr="00F76C2B">
        <w:rPr>
          <w:rFonts w:ascii="Times New Roman" w:hAnsi="Times New Roman" w:cs="Times New Roman"/>
        </w:rPr>
        <w:t>try</w:t>
      </w:r>
      <w:proofErr w:type="spellEnd"/>
      <w:r w:rsidR="00F95DB5" w:rsidRPr="00F76C2B">
        <w:rPr>
          <w:rFonts w:ascii="Times New Roman" w:hAnsi="Times New Roman" w:cs="Times New Roman"/>
        </w:rPr>
        <w:t xml:space="preserve"> to form the </w:t>
      </w:r>
      <w:proofErr w:type="spellStart"/>
      <w:r w:rsidR="00F95DB5" w:rsidRPr="00F76C2B">
        <w:rPr>
          <w:rFonts w:ascii="Times New Roman" w:hAnsi="Times New Roman" w:cs="Times New Roman"/>
        </w:rPr>
        <w:t>tertrahedron</w:t>
      </w:r>
      <w:proofErr w:type="spellEnd"/>
      <w:r w:rsidR="00F95DB5" w:rsidRPr="00F76C2B">
        <w:rPr>
          <w:rFonts w:ascii="Times New Roman" w:hAnsi="Times New Roman" w:cs="Times New Roman"/>
        </w:rPr>
        <w:t xml:space="preserve">. </w:t>
      </w:r>
      <w:proofErr w:type="spellStart"/>
      <w:r w:rsidR="00F95DB5" w:rsidRPr="00F76C2B">
        <w:rPr>
          <w:rFonts w:ascii="Times New Roman" w:hAnsi="Times New Roman" w:cs="Times New Roman"/>
        </w:rPr>
        <w:t>Y</w:t>
      </w:r>
      <w:r w:rsidR="00F516E0" w:rsidRPr="00F76C2B">
        <w:rPr>
          <w:rFonts w:ascii="Times New Roman" w:hAnsi="Times New Roman" w:cs="Times New Roman"/>
        </w:rPr>
        <w:t>ou</w:t>
      </w:r>
      <w:proofErr w:type="spellEnd"/>
      <w:r w:rsidR="00F516E0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can</w:t>
      </w:r>
      <w:proofErr w:type="spellEnd"/>
      <w:r w:rsidR="00F95DB5" w:rsidRPr="00F76C2B">
        <w:rPr>
          <w:rFonts w:ascii="Times New Roman" w:hAnsi="Times New Roman" w:cs="Times New Roman"/>
        </w:rPr>
        <w:t xml:space="preserve"> </w:t>
      </w:r>
      <w:proofErr w:type="spellStart"/>
      <w:r w:rsidR="00F95DB5" w:rsidRPr="00F76C2B">
        <w:rPr>
          <w:rFonts w:ascii="Times New Roman" w:hAnsi="Times New Roman" w:cs="Times New Roman"/>
        </w:rPr>
        <w:t>watch</w:t>
      </w:r>
      <w:proofErr w:type="spellEnd"/>
      <w:r w:rsidR="00F95DB5" w:rsidRPr="00F76C2B">
        <w:rPr>
          <w:rFonts w:ascii="Times New Roman" w:hAnsi="Times New Roman" w:cs="Times New Roman"/>
        </w:rPr>
        <w:t xml:space="preserve"> and </w:t>
      </w:r>
      <w:proofErr w:type="spellStart"/>
      <w:r w:rsidR="00F95DB5" w:rsidRPr="00F76C2B">
        <w:rPr>
          <w:rFonts w:ascii="Times New Roman" w:hAnsi="Times New Roman" w:cs="Times New Roman"/>
        </w:rPr>
        <w:t>follow</w:t>
      </w:r>
      <w:proofErr w:type="spellEnd"/>
      <w:r w:rsidR="00F95DB5" w:rsidRPr="00F76C2B">
        <w:rPr>
          <w:rFonts w:ascii="Times New Roman" w:hAnsi="Times New Roman" w:cs="Times New Roman"/>
        </w:rPr>
        <w:t xml:space="preserve"> me.</w:t>
      </w:r>
    </w:p>
    <w:p w:rsidR="00A55C62" w:rsidRPr="00F76C2B" w:rsidRDefault="00F516E0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In the same </w:t>
      </w:r>
      <w:proofErr w:type="spellStart"/>
      <w:r w:rsidRPr="00F76C2B">
        <w:rPr>
          <w:rFonts w:ascii="Times New Roman" w:hAnsi="Times New Roman" w:cs="Times New Roman"/>
        </w:rPr>
        <w:t>way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please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build</w:t>
      </w:r>
      <w:proofErr w:type="spellEnd"/>
      <w:r w:rsidRPr="00F76C2B">
        <w:rPr>
          <w:rFonts w:ascii="Times New Roman" w:hAnsi="Times New Roman" w:cs="Times New Roman"/>
        </w:rPr>
        <w:t xml:space="preserve"> the </w:t>
      </w:r>
      <w:proofErr w:type="spellStart"/>
      <w:r w:rsidRPr="00F76C2B">
        <w:rPr>
          <w:rFonts w:ascii="Times New Roman" w:hAnsi="Times New Roman" w:cs="Times New Roman"/>
        </w:rPr>
        <w:t>other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tetra</w:t>
      </w:r>
      <w:r w:rsidR="00933648" w:rsidRPr="00F76C2B">
        <w:rPr>
          <w:rFonts w:ascii="Times New Roman" w:hAnsi="Times New Roman" w:cs="Times New Roman"/>
        </w:rPr>
        <w:t>hedron</w:t>
      </w:r>
      <w:r w:rsidR="008F4975" w:rsidRPr="00F76C2B">
        <w:rPr>
          <w:rFonts w:ascii="Times New Roman" w:hAnsi="Times New Roman" w:cs="Times New Roman"/>
        </w:rPr>
        <w:t>s</w:t>
      </w:r>
      <w:proofErr w:type="spellEnd"/>
      <w:r w:rsidR="008F4975" w:rsidRPr="00F76C2B">
        <w:rPr>
          <w:rFonts w:ascii="Times New Roman" w:hAnsi="Times New Roman" w:cs="Times New Roman"/>
        </w:rPr>
        <w:t xml:space="preserve"> </w:t>
      </w:r>
      <w:r w:rsidR="00933648" w:rsidRPr="00F76C2B">
        <w:rPr>
          <w:rFonts w:ascii="Times New Roman" w:hAnsi="Times New Roman" w:cs="Times New Roman"/>
        </w:rPr>
        <w:t>.</w:t>
      </w:r>
    </w:p>
    <w:p w:rsidR="00A55C62" w:rsidRPr="00F76C2B" w:rsidRDefault="00F516E0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Then </w:t>
      </w:r>
      <w:proofErr w:type="spellStart"/>
      <w:r w:rsidRPr="00F76C2B">
        <w:rPr>
          <w:rFonts w:ascii="Times New Roman" w:hAnsi="Times New Roman" w:cs="Times New Roman"/>
        </w:rPr>
        <w:t>try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submit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received</w:t>
      </w:r>
      <w:proofErr w:type="spellEnd"/>
      <w:r w:rsidR="00A55C62" w:rsidRPr="00F76C2B">
        <w:rPr>
          <w:rFonts w:ascii="Times New Roman" w:hAnsi="Times New Roman" w:cs="Times New Roman"/>
        </w:rPr>
        <w:t xml:space="preserve"> </w:t>
      </w:r>
      <w:proofErr w:type="spellStart"/>
      <w:r w:rsidR="00A55C62" w:rsidRPr="00F76C2B">
        <w:rPr>
          <w:rFonts w:ascii="Times New Roman" w:hAnsi="Times New Roman" w:cs="Times New Roman"/>
        </w:rPr>
        <w:t>models</w:t>
      </w:r>
      <w:proofErr w:type="spellEnd"/>
      <w:r w:rsidR="00A55C62" w:rsidRPr="00F76C2B">
        <w:rPr>
          <w:rFonts w:ascii="Times New Roman" w:hAnsi="Times New Roman" w:cs="Times New Roman"/>
        </w:rPr>
        <w:t xml:space="preserve"> to </w:t>
      </w:r>
      <w:proofErr w:type="spellStart"/>
      <w:r w:rsidR="00A55C62" w:rsidRPr="00F76C2B">
        <w:rPr>
          <w:rFonts w:ascii="Times New Roman" w:hAnsi="Times New Roman" w:cs="Times New Roman"/>
        </w:rPr>
        <w:t>create</w:t>
      </w:r>
      <w:proofErr w:type="spellEnd"/>
      <w:r w:rsidR="00A55C62" w:rsidRPr="00F76C2B">
        <w:rPr>
          <w:rFonts w:ascii="Times New Roman" w:hAnsi="Times New Roman" w:cs="Times New Roman"/>
        </w:rPr>
        <w:t xml:space="preserve"> a </w:t>
      </w:r>
      <w:proofErr w:type="spellStart"/>
      <w:r w:rsidR="00A55C62" w:rsidRPr="00F76C2B">
        <w:rPr>
          <w:rFonts w:ascii="Times New Roman" w:hAnsi="Times New Roman" w:cs="Times New Roman"/>
        </w:rPr>
        <w:t>more</w:t>
      </w:r>
      <w:proofErr w:type="spellEnd"/>
      <w:r w:rsidR="00A55C62" w:rsidRPr="00F76C2B">
        <w:rPr>
          <w:rFonts w:ascii="Times New Roman" w:hAnsi="Times New Roman" w:cs="Times New Roman"/>
        </w:rPr>
        <w:t xml:space="preserve"> </w:t>
      </w:r>
      <w:proofErr w:type="spellStart"/>
      <w:r w:rsidR="00A55C62" w:rsidRPr="00F76C2B">
        <w:rPr>
          <w:rFonts w:ascii="Times New Roman" w:hAnsi="Times New Roman" w:cs="Times New Roman"/>
        </w:rPr>
        <w:t>known</w:t>
      </w:r>
      <w:proofErr w:type="spellEnd"/>
      <w:r w:rsidR="00A55C62" w:rsidRPr="00F76C2B">
        <w:rPr>
          <w:rFonts w:ascii="Times New Roman" w:hAnsi="Times New Roman" w:cs="Times New Roman"/>
        </w:rPr>
        <w:t xml:space="preserve"> </w:t>
      </w:r>
      <w:proofErr w:type="spellStart"/>
      <w:r w:rsidR="00A55C62" w:rsidRPr="00F76C2B">
        <w:rPr>
          <w:rFonts w:ascii="Times New Roman" w:hAnsi="Times New Roman" w:cs="Times New Roman"/>
        </w:rPr>
        <w:t>polyhedron</w:t>
      </w:r>
      <w:proofErr w:type="spellEnd"/>
      <w:r w:rsidR="00A55C62" w:rsidRPr="00F76C2B">
        <w:rPr>
          <w:rFonts w:ascii="Times New Roman" w:hAnsi="Times New Roman" w:cs="Times New Roman"/>
        </w:rPr>
        <w:t>.</w:t>
      </w:r>
    </w:p>
    <w:p w:rsidR="00A55C62" w:rsidRPr="00F76C2B" w:rsidRDefault="00A55C62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>EUREKA –</w:t>
      </w:r>
      <w:r w:rsidR="00933648" w:rsidRPr="00F76C2B">
        <w:rPr>
          <w:rFonts w:ascii="Times New Roman" w:hAnsi="Times New Roman" w:cs="Times New Roman"/>
        </w:rPr>
        <w:t xml:space="preserve"> we </w:t>
      </w:r>
      <w:proofErr w:type="spellStart"/>
      <w:r w:rsidR="00933648" w:rsidRPr="00F76C2B">
        <w:rPr>
          <w:rFonts w:ascii="Times New Roman" w:hAnsi="Times New Roman" w:cs="Times New Roman"/>
        </w:rPr>
        <w:t>can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create</w:t>
      </w:r>
      <w:proofErr w:type="spellEnd"/>
      <w:r w:rsidR="00933648" w:rsidRPr="00F76C2B">
        <w:rPr>
          <w:rFonts w:ascii="Times New Roman" w:hAnsi="Times New Roman" w:cs="Times New Roman"/>
        </w:rPr>
        <w:t xml:space="preserve"> a </w:t>
      </w:r>
      <w:proofErr w:type="spellStart"/>
      <w:r w:rsidR="00933648" w:rsidRPr="00F76C2B">
        <w:rPr>
          <w:rFonts w:ascii="Times New Roman" w:hAnsi="Times New Roman" w:cs="Times New Roman"/>
        </w:rPr>
        <w:t>cube</w:t>
      </w:r>
      <w:proofErr w:type="spellEnd"/>
      <w:r w:rsidR="00640448" w:rsidRPr="00F76C2B">
        <w:rPr>
          <w:rFonts w:ascii="Times New Roman" w:hAnsi="Times New Roman" w:cs="Times New Roman"/>
        </w:rPr>
        <w:t>.</w:t>
      </w:r>
    </w:p>
    <w:p w:rsidR="00933648" w:rsidRPr="00F76C2B" w:rsidRDefault="00724EFB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The most </w:t>
      </w:r>
      <w:proofErr w:type="spellStart"/>
      <w:r w:rsidRPr="00F76C2B">
        <w:rPr>
          <w:rFonts w:ascii="Times New Roman" w:hAnsi="Times New Roman" w:cs="Times New Roman"/>
        </w:rPr>
        <w:t>important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observation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is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that</w:t>
      </w:r>
      <w:proofErr w:type="spellEnd"/>
      <w:r w:rsidRPr="00F76C2B">
        <w:rPr>
          <w:rFonts w:ascii="Times New Roman" w:hAnsi="Times New Roman" w:cs="Times New Roman"/>
        </w:rPr>
        <w:t xml:space="preserve"> t</w:t>
      </w:r>
      <w:r w:rsidR="00AE3B8C" w:rsidRPr="00F76C2B">
        <w:rPr>
          <w:rFonts w:ascii="Times New Roman" w:hAnsi="Times New Roman" w:cs="Times New Roman"/>
        </w:rPr>
        <w:t xml:space="preserve">he </w:t>
      </w:r>
      <w:proofErr w:type="spellStart"/>
      <w:r w:rsidR="00AE3B8C" w:rsidRPr="00F76C2B">
        <w:rPr>
          <w:rFonts w:ascii="Times New Roman" w:hAnsi="Times New Roman" w:cs="Times New Roman"/>
        </w:rPr>
        <w:t>volume</w:t>
      </w:r>
      <w:proofErr w:type="spellEnd"/>
      <w:r w:rsidR="00AE3B8C" w:rsidRPr="00F76C2B">
        <w:rPr>
          <w:rFonts w:ascii="Times New Roman" w:hAnsi="Times New Roman" w:cs="Times New Roman"/>
        </w:rPr>
        <w:t xml:space="preserve"> of </w:t>
      </w:r>
      <w:proofErr w:type="spellStart"/>
      <w:r w:rsidR="00AE3B8C" w:rsidRPr="00F76C2B">
        <w:rPr>
          <w:rFonts w:ascii="Times New Roman" w:hAnsi="Times New Roman" w:cs="Times New Roman"/>
        </w:rPr>
        <w:t>tetra</w:t>
      </w:r>
      <w:r w:rsidR="00933648" w:rsidRPr="00F76C2B">
        <w:rPr>
          <w:rFonts w:ascii="Times New Roman" w:hAnsi="Times New Roman" w:cs="Times New Roman"/>
        </w:rPr>
        <w:t>hedron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CA57F4" w:rsidRPr="00F76C2B">
        <w:rPr>
          <w:rFonts w:ascii="Times New Roman" w:hAnsi="Times New Roman" w:cs="Times New Roman"/>
        </w:rPr>
        <w:t>could</w:t>
      </w:r>
      <w:proofErr w:type="spellEnd"/>
      <w:r w:rsidR="00CA57F4" w:rsidRPr="00F76C2B">
        <w:rPr>
          <w:rFonts w:ascii="Times New Roman" w:hAnsi="Times New Roman" w:cs="Times New Roman"/>
        </w:rPr>
        <w:t xml:space="preserve"> be </w:t>
      </w:r>
      <w:proofErr w:type="spellStart"/>
      <w:r w:rsidR="00CA57F4" w:rsidRPr="00F76C2B">
        <w:rPr>
          <w:rFonts w:ascii="Times New Roman" w:hAnsi="Times New Roman" w:cs="Times New Roman"/>
        </w:rPr>
        <w:t>calculated</w:t>
      </w:r>
      <w:proofErr w:type="spellEnd"/>
      <w:r w:rsidRPr="00F76C2B">
        <w:rPr>
          <w:rFonts w:ascii="Times New Roman" w:hAnsi="Times New Roman" w:cs="Times New Roman"/>
        </w:rPr>
        <w:t xml:space="preserve"> as</w:t>
      </w:r>
      <w:r w:rsidR="00933648" w:rsidRPr="00F76C2B">
        <w:rPr>
          <w:rFonts w:ascii="Times New Roman" w:hAnsi="Times New Roman" w:cs="Times New Roman"/>
        </w:rPr>
        <w:t xml:space="preserve"> the </w:t>
      </w:r>
      <w:proofErr w:type="spellStart"/>
      <w:r w:rsidR="00933648" w:rsidRPr="00F76C2B">
        <w:rPr>
          <w:rFonts w:ascii="Times New Roman" w:hAnsi="Times New Roman" w:cs="Times New Roman"/>
        </w:rPr>
        <w:t>difference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between</w:t>
      </w:r>
      <w:proofErr w:type="spellEnd"/>
      <w:r w:rsidR="00933648" w:rsidRPr="00F76C2B">
        <w:rPr>
          <w:rFonts w:ascii="Times New Roman" w:hAnsi="Times New Roman" w:cs="Times New Roman"/>
        </w:rPr>
        <w:t xml:space="preserve"> the </w:t>
      </w:r>
      <w:proofErr w:type="spellStart"/>
      <w:r w:rsidR="00933648" w:rsidRPr="00F76C2B">
        <w:rPr>
          <w:rFonts w:ascii="Times New Roman" w:hAnsi="Times New Roman" w:cs="Times New Roman"/>
        </w:rPr>
        <w:t>volume</w:t>
      </w:r>
      <w:proofErr w:type="spellEnd"/>
      <w:r w:rsidR="00933648" w:rsidRPr="00F76C2B">
        <w:rPr>
          <w:rFonts w:ascii="Times New Roman" w:hAnsi="Times New Roman" w:cs="Times New Roman"/>
        </w:rPr>
        <w:t xml:space="preserve"> of </w:t>
      </w:r>
      <w:r w:rsidR="003E7891">
        <w:rPr>
          <w:rFonts w:ascii="Times New Roman" w:hAnsi="Times New Roman" w:cs="Times New Roman"/>
        </w:rPr>
        <w:t xml:space="preserve">the </w:t>
      </w:r>
      <w:proofErr w:type="spellStart"/>
      <w:r w:rsidR="00933648" w:rsidRPr="00F76C2B">
        <w:rPr>
          <w:rFonts w:ascii="Times New Roman" w:hAnsi="Times New Roman" w:cs="Times New Roman"/>
        </w:rPr>
        <w:t>cube</w:t>
      </w:r>
      <w:proofErr w:type="spellEnd"/>
      <w:r w:rsidR="00933648" w:rsidRPr="00F76C2B">
        <w:rPr>
          <w:rFonts w:ascii="Times New Roman" w:hAnsi="Times New Roman" w:cs="Times New Roman"/>
        </w:rPr>
        <w:t xml:space="preserve"> and </w:t>
      </w:r>
      <w:proofErr w:type="spellStart"/>
      <w:r w:rsidR="00933648" w:rsidRPr="00F76C2B">
        <w:rPr>
          <w:rFonts w:ascii="Times New Roman" w:hAnsi="Times New Roman" w:cs="Times New Roman"/>
        </w:rPr>
        <w:t>three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tetrohedrons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which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volumes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are</w:t>
      </w:r>
      <w:proofErr w:type="spellEnd"/>
      <w:r w:rsidR="00933648" w:rsidRPr="00F76C2B">
        <w:rPr>
          <w:rFonts w:ascii="Times New Roman" w:hAnsi="Times New Roman" w:cs="Times New Roman"/>
        </w:rPr>
        <w:t xml:space="preserve"> </w:t>
      </w:r>
      <w:proofErr w:type="spellStart"/>
      <w:r w:rsidR="00933648" w:rsidRPr="00F76C2B">
        <w:rPr>
          <w:rFonts w:ascii="Times New Roman" w:hAnsi="Times New Roman" w:cs="Times New Roman"/>
        </w:rPr>
        <w:t>easy</w:t>
      </w:r>
      <w:proofErr w:type="spellEnd"/>
      <w:r w:rsidR="00933648" w:rsidRPr="00F76C2B">
        <w:rPr>
          <w:rFonts w:ascii="Times New Roman" w:hAnsi="Times New Roman" w:cs="Times New Roman"/>
        </w:rPr>
        <w:t xml:space="preserve"> to </w:t>
      </w:r>
      <w:proofErr w:type="spellStart"/>
      <w:r w:rsidR="00933648" w:rsidRPr="00F76C2B">
        <w:rPr>
          <w:rFonts w:ascii="Times New Roman" w:hAnsi="Times New Roman" w:cs="Times New Roman"/>
        </w:rPr>
        <w:t>calculate</w:t>
      </w:r>
      <w:proofErr w:type="spellEnd"/>
      <w:r w:rsidR="00933648" w:rsidRPr="00F76C2B">
        <w:rPr>
          <w:rFonts w:ascii="Times New Roman" w:hAnsi="Times New Roman" w:cs="Times New Roman"/>
        </w:rPr>
        <w:t>.</w:t>
      </w:r>
    </w:p>
    <w:p w:rsidR="007148A2" w:rsidRPr="00F76C2B" w:rsidRDefault="007148A2" w:rsidP="006824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76C2B">
        <w:rPr>
          <w:rFonts w:ascii="Times New Roman" w:hAnsi="Times New Roman" w:cs="Times New Roman"/>
        </w:rPr>
        <w:t>Let’s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calculate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="00D234B7" w:rsidRPr="00F76C2B">
        <w:rPr>
          <w:rFonts w:ascii="Times New Roman" w:hAnsi="Times New Roman" w:cs="Times New Roman"/>
        </w:rPr>
        <w:t>t</w:t>
      </w:r>
      <w:r w:rsidR="003E7891">
        <w:rPr>
          <w:rFonts w:ascii="Times New Roman" w:hAnsi="Times New Roman" w:cs="Times New Roman"/>
        </w:rPr>
        <w:t>hem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then</w:t>
      </w:r>
      <w:proofErr w:type="spellEnd"/>
      <w:r w:rsidR="003E7891">
        <w:rPr>
          <w:rFonts w:ascii="Times New Roman" w:hAnsi="Times New Roman" w:cs="Times New Roman"/>
        </w:rPr>
        <w:t xml:space="preserve">. At </w:t>
      </w:r>
      <w:proofErr w:type="spellStart"/>
      <w:r w:rsidR="003E7891">
        <w:rPr>
          <w:rFonts w:ascii="Times New Roman" w:hAnsi="Times New Roman" w:cs="Times New Roman"/>
        </w:rPr>
        <w:t>first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sight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it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seems</w:t>
      </w:r>
      <w:proofErr w:type="spellEnd"/>
      <w:r w:rsidRPr="00F76C2B">
        <w:rPr>
          <w:rFonts w:ascii="Times New Roman" w:hAnsi="Times New Roman" w:cs="Times New Roman"/>
        </w:rPr>
        <w:t xml:space="preserve"> to be </w:t>
      </w:r>
      <w:r w:rsidR="00724EFB" w:rsidRPr="00F76C2B">
        <w:rPr>
          <w:rFonts w:ascii="Times New Roman" w:hAnsi="Times New Roman" w:cs="Times New Roman"/>
        </w:rPr>
        <w:t xml:space="preserve">as </w:t>
      </w:r>
      <w:proofErr w:type="spellStart"/>
      <w:r w:rsidR="00724EFB" w:rsidRPr="00F76C2B">
        <w:rPr>
          <w:rFonts w:ascii="Times New Roman" w:hAnsi="Times New Roman" w:cs="Times New Roman"/>
        </w:rPr>
        <w:t>difficult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r w:rsidR="00CA57F4" w:rsidRPr="00F76C2B">
        <w:rPr>
          <w:rFonts w:ascii="Times New Roman" w:hAnsi="Times New Roman" w:cs="Times New Roman"/>
        </w:rPr>
        <w:t xml:space="preserve">as </w:t>
      </w:r>
      <w:r w:rsidR="00724EFB" w:rsidRPr="00F76C2B">
        <w:rPr>
          <w:rFonts w:ascii="Times New Roman" w:hAnsi="Times New Roman" w:cs="Times New Roman"/>
        </w:rPr>
        <w:t xml:space="preserve">the </w:t>
      </w:r>
      <w:proofErr w:type="spellStart"/>
      <w:r w:rsidR="00724EFB" w:rsidRPr="00F76C2B">
        <w:rPr>
          <w:rFonts w:ascii="Times New Roman" w:hAnsi="Times New Roman" w:cs="Times New Roman"/>
        </w:rPr>
        <w:t>regular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proofErr w:type="spellStart"/>
      <w:r w:rsidR="00724EFB" w:rsidRPr="00F76C2B">
        <w:rPr>
          <w:rFonts w:ascii="Times New Roman" w:hAnsi="Times New Roman" w:cs="Times New Roman"/>
        </w:rPr>
        <w:t>tetrahedron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proofErr w:type="spellStart"/>
      <w:r w:rsidR="00724EFB" w:rsidRPr="00F76C2B">
        <w:rPr>
          <w:rFonts w:ascii="Times New Roman" w:hAnsi="Times New Roman" w:cs="Times New Roman"/>
        </w:rPr>
        <w:t>or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proofErr w:type="spellStart"/>
      <w:r w:rsidR="00724EFB" w:rsidRPr="00F76C2B">
        <w:rPr>
          <w:rFonts w:ascii="Times New Roman" w:hAnsi="Times New Roman" w:cs="Times New Roman"/>
        </w:rPr>
        <w:t>even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proofErr w:type="spellStart"/>
      <w:r w:rsidR="00724EFB" w:rsidRPr="00F76C2B">
        <w:rPr>
          <w:rFonts w:ascii="Times New Roman" w:hAnsi="Times New Roman" w:cs="Times New Roman"/>
        </w:rPr>
        <w:t>more</w:t>
      </w:r>
      <w:proofErr w:type="spellEnd"/>
      <w:r w:rsidR="00724EFB"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difficult</w:t>
      </w:r>
      <w:proofErr w:type="spellEnd"/>
      <w:r w:rsidRPr="00F76C2B">
        <w:rPr>
          <w:rFonts w:ascii="Times New Roman" w:hAnsi="Times New Roman" w:cs="Times New Roman"/>
        </w:rPr>
        <w:t xml:space="preserve">. But </w:t>
      </w:r>
      <w:proofErr w:type="spellStart"/>
      <w:r w:rsidRPr="00F76C2B">
        <w:rPr>
          <w:rFonts w:ascii="Times New Roman" w:hAnsi="Times New Roman" w:cs="Times New Roman"/>
        </w:rPr>
        <w:t>if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you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consider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="00E84246" w:rsidRPr="00F76C2B">
        <w:rPr>
          <w:rFonts w:ascii="Times New Roman" w:hAnsi="Times New Roman" w:cs="Times New Roman"/>
        </w:rPr>
        <w:t>putting</w:t>
      </w:r>
      <w:proofErr w:type="spellEnd"/>
      <w:r w:rsidR="00E84246" w:rsidRPr="00F76C2B">
        <w:rPr>
          <w:rFonts w:ascii="Times New Roman" w:hAnsi="Times New Roman" w:cs="Times New Roman"/>
        </w:rPr>
        <w:t xml:space="preserve"> </w:t>
      </w:r>
      <w:proofErr w:type="spellStart"/>
      <w:r w:rsidR="00E84246" w:rsidRPr="00F76C2B">
        <w:rPr>
          <w:rFonts w:ascii="Times New Roman" w:hAnsi="Times New Roman" w:cs="Times New Roman"/>
        </w:rPr>
        <w:t>it</w:t>
      </w:r>
      <w:proofErr w:type="spellEnd"/>
      <w:r w:rsidR="00E84246" w:rsidRPr="00F76C2B">
        <w:rPr>
          <w:rFonts w:ascii="Times New Roman" w:hAnsi="Times New Roman" w:cs="Times New Roman"/>
        </w:rPr>
        <w:t xml:space="preserve"> to </w:t>
      </w:r>
      <w:r w:rsidRPr="00F76C2B">
        <w:rPr>
          <w:rFonts w:ascii="Times New Roman" w:hAnsi="Times New Roman" w:cs="Times New Roman"/>
        </w:rPr>
        <w:t xml:space="preserve">a </w:t>
      </w:r>
      <w:proofErr w:type="spellStart"/>
      <w:r w:rsidRPr="00F76C2B">
        <w:rPr>
          <w:rFonts w:ascii="Times New Roman" w:hAnsi="Times New Roman" w:cs="Times New Roman"/>
        </w:rPr>
        <w:t>special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="00E84246" w:rsidRPr="00F76C2B">
        <w:rPr>
          <w:rFonts w:ascii="Times New Roman" w:hAnsi="Times New Roman" w:cs="Times New Roman"/>
        </w:rPr>
        <w:t>position</w:t>
      </w:r>
      <w:proofErr w:type="spellEnd"/>
      <w:r w:rsidR="00E84246" w:rsidRPr="00F76C2B">
        <w:rPr>
          <w:rFonts w:ascii="Times New Roman" w:hAnsi="Times New Roman" w:cs="Times New Roman"/>
        </w:rPr>
        <w:t xml:space="preserve"> with the </w:t>
      </w:r>
      <w:proofErr w:type="spellStart"/>
      <w:r w:rsidR="00E84246" w:rsidRPr="00F76C2B">
        <w:rPr>
          <w:rFonts w:ascii="Times New Roman" w:hAnsi="Times New Roman" w:cs="Times New Roman"/>
        </w:rPr>
        <w:t>base</w:t>
      </w:r>
      <w:proofErr w:type="spellEnd"/>
      <w:r w:rsidR="00E84246" w:rsidRPr="00F76C2B">
        <w:rPr>
          <w:rFonts w:ascii="Times New Roman" w:hAnsi="Times New Roman" w:cs="Times New Roman"/>
        </w:rPr>
        <w:t xml:space="preserve"> as</w:t>
      </w:r>
      <w:r w:rsidR="00D234B7" w:rsidRPr="00F76C2B">
        <w:rPr>
          <w:rFonts w:ascii="Times New Roman" w:hAnsi="Times New Roman" w:cs="Times New Roman"/>
        </w:rPr>
        <w:t xml:space="preserve"> a </w:t>
      </w:r>
      <w:proofErr w:type="spellStart"/>
      <w:r w:rsidR="00D234B7" w:rsidRPr="00F76C2B">
        <w:rPr>
          <w:rFonts w:ascii="Times New Roman" w:hAnsi="Times New Roman" w:cs="Times New Roman"/>
        </w:rPr>
        <w:t>rectagul</w:t>
      </w:r>
      <w:r w:rsidR="008F4975" w:rsidRPr="00F76C2B">
        <w:rPr>
          <w:rFonts w:ascii="Times New Roman" w:hAnsi="Times New Roman" w:cs="Times New Roman"/>
        </w:rPr>
        <w:t>ar</w:t>
      </w:r>
      <w:proofErr w:type="spellEnd"/>
      <w:r w:rsidR="008F4975" w:rsidRPr="00F76C2B">
        <w:rPr>
          <w:rFonts w:ascii="Times New Roman" w:hAnsi="Times New Roman" w:cs="Times New Roman"/>
        </w:rPr>
        <w:t xml:space="preserve"> triangle </w:t>
      </w:r>
      <w:proofErr w:type="spellStart"/>
      <w:r w:rsidR="008F4975" w:rsidRPr="00F76C2B">
        <w:rPr>
          <w:rFonts w:ascii="Times New Roman" w:hAnsi="Times New Roman" w:cs="Times New Roman"/>
        </w:rPr>
        <w:t>it</w:t>
      </w:r>
      <w:proofErr w:type="spellEnd"/>
      <w:r w:rsidR="008F4975" w:rsidRPr="00F76C2B">
        <w:rPr>
          <w:rFonts w:ascii="Times New Roman" w:hAnsi="Times New Roman" w:cs="Times New Roman"/>
        </w:rPr>
        <w:t xml:space="preserve"> </w:t>
      </w:r>
      <w:proofErr w:type="spellStart"/>
      <w:r w:rsidR="008F4975" w:rsidRPr="00F76C2B">
        <w:rPr>
          <w:rFonts w:ascii="Times New Roman" w:hAnsi="Times New Roman" w:cs="Times New Roman"/>
        </w:rPr>
        <w:t>becomes</w:t>
      </w:r>
      <w:proofErr w:type="spellEnd"/>
      <w:r w:rsidR="008F4975" w:rsidRPr="00F76C2B">
        <w:rPr>
          <w:rFonts w:ascii="Times New Roman" w:hAnsi="Times New Roman" w:cs="Times New Roman"/>
        </w:rPr>
        <w:t xml:space="preserve"> much</w:t>
      </w:r>
      <w:r w:rsidR="00D234B7" w:rsidRPr="00F76C2B">
        <w:rPr>
          <w:rFonts w:ascii="Times New Roman" w:hAnsi="Times New Roman" w:cs="Times New Roman"/>
        </w:rPr>
        <w:t xml:space="preserve"> </w:t>
      </w:r>
      <w:proofErr w:type="spellStart"/>
      <w:r w:rsidR="00D234B7" w:rsidRPr="00F76C2B">
        <w:rPr>
          <w:rFonts w:ascii="Times New Roman" w:hAnsi="Times New Roman" w:cs="Times New Roman"/>
        </w:rPr>
        <w:t>easier</w:t>
      </w:r>
      <w:proofErr w:type="spellEnd"/>
      <w:r w:rsidR="00D234B7" w:rsidRPr="00F76C2B">
        <w:rPr>
          <w:rFonts w:ascii="Times New Roman" w:hAnsi="Times New Roman" w:cs="Times New Roman"/>
        </w:rPr>
        <w:t>.</w:t>
      </w:r>
    </w:p>
    <w:p w:rsidR="00A74A79" w:rsidRPr="00F76C2B" w:rsidRDefault="00D234B7" w:rsidP="00D234B7">
      <w:pPr>
        <w:pStyle w:val="Akapitzlist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V=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∙A∙h=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∙a,  </m:t>
        </m:r>
      </m:oMath>
      <w:r w:rsidRPr="00F76C2B"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A74A79" w:rsidRPr="00F76C2B">
        <w:rPr>
          <w:rFonts w:ascii="Times New Roman" w:eastAsiaTheme="minorEastAsia" w:hAnsi="Times New Roman" w:cs="Times New Roman"/>
        </w:rPr>
        <w:t xml:space="preserve"> means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length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of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triangle’s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cathetus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. It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is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equal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to 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edge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of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cube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So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volume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of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our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solid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is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equal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to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sixth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part of</w:t>
      </w:r>
      <w:r w:rsidR="003E7891">
        <w:rPr>
          <w:rFonts w:ascii="Times New Roman" w:eastAsiaTheme="minorEastAsia" w:hAnsi="Times New Roman" w:cs="Times New Roman"/>
        </w:rPr>
        <w:t xml:space="preserve"> a</w:t>
      </w:r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cube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. It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means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also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that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the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volume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of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tetrahedron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is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equal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to the third part of </w:t>
      </w:r>
      <w:r w:rsidR="003E7891">
        <w:rPr>
          <w:rFonts w:ascii="Times New Roman" w:eastAsiaTheme="minorEastAsia" w:hAnsi="Times New Roman" w:cs="Times New Roman"/>
        </w:rPr>
        <w:t xml:space="preserve">a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cube</w:t>
      </w:r>
      <w:proofErr w:type="spellEnd"/>
      <w:r w:rsidR="00A74A79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74A79" w:rsidRPr="00F76C2B">
        <w:rPr>
          <w:rFonts w:ascii="Times New Roman" w:eastAsiaTheme="minorEastAsia" w:hAnsi="Times New Roman" w:cs="Times New Roman"/>
        </w:rPr>
        <w:t>because</w:t>
      </w:r>
      <w:proofErr w:type="spellEnd"/>
    </w:p>
    <w:p w:rsidR="00D234B7" w:rsidRPr="00F76C2B" w:rsidRDefault="00A74A79" w:rsidP="00D234B7">
      <w:pPr>
        <w:pStyle w:val="Akapitzlist"/>
        <w:rPr>
          <w:rFonts w:ascii="Times New Roman" w:eastAsiaTheme="minorEastAsia" w:hAnsi="Times New Roman" w:cs="Times New Roman"/>
        </w:rPr>
      </w:pPr>
      <w:r w:rsidRPr="00F76C2B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-4∙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3F17C0" w:rsidRPr="00F76C2B" w:rsidRDefault="003F17C0" w:rsidP="00D234B7">
      <w:pPr>
        <w:pStyle w:val="Akapitzlist"/>
        <w:rPr>
          <w:rFonts w:ascii="Times New Roman" w:eastAsiaTheme="minorEastAsia" w:hAnsi="Times New Roman" w:cs="Times New Roman"/>
        </w:rPr>
      </w:pPr>
      <w:r w:rsidRPr="00F76C2B">
        <w:rPr>
          <w:rFonts w:ascii="Times New Roman" w:eastAsiaTheme="minorEastAsia" w:hAnsi="Times New Roman" w:cs="Times New Roman"/>
        </w:rPr>
        <w:t xml:space="preserve">As a </w:t>
      </w:r>
      <w:proofErr w:type="spellStart"/>
      <w:r w:rsidRPr="00F76C2B">
        <w:rPr>
          <w:rFonts w:ascii="Times New Roman" w:eastAsiaTheme="minorEastAsia" w:hAnsi="Times New Roman" w:cs="Times New Roman"/>
        </w:rPr>
        <w:t>next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step </w:t>
      </w:r>
      <w:proofErr w:type="spellStart"/>
      <w:r w:rsidRPr="00F76C2B">
        <w:rPr>
          <w:rFonts w:ascii="Times New Roman" w:eastAsiaTheme="minorEastAsia" w:hAnsi="Times New Roman" w:cs="Times New Roman"/>
        </w:rPr>
        <w:t>it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could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be </w:t>
      </w:r>
      <w:proofErr w:type="spellStart"/>
      <w:r w:rsidRPr="00F76C2B">
        <w:rPr>
          <w:rFonts w:ascii="Times New Roman" w:eastAsiaTheme="minorEastAsia" w:hAnsi="Times New Roman" w:cs="Times New Roman"/>
        </w:rPr>
        <w:t>interesting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to express the </w:t>
      </w:r>
      <w:proofErr w:type="spellStart"/>
      <w:r w:rsidRPr="00F76C2B">
        <w:rPr>
          <w:rFonts w:ascii="Times New Roman" w:eastAsiaTheme="minorEastAsia" w:hAnsi="Times New Roman" w:cs="Times New Roman"/>
        </w:rPr>
        <w:t>value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in </w:t>
      </w:r>
      <w:proofErr w:type="spellStart"/>
      <w:r w:rsidRPr="00F76C2B">
        <w:rPr>
          <w:rFonts w:ascii="Times New Roman" w:eastAsiaTheme="minorEastAsia" w:hAnsi="Times New Roman" w:cs="Times New Roman"/>
        </w:rPr>
        <w:t>units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of </w:t>
      </w:r>
      <w:proofErr w:type="spellStart"/>
      <w:r w:rsidRPr="00F76C2B">
        <w:rPr>
          <w:rFonts w:ascii="Times New Roman" w:eastAsiaTheme="minorEastAsia" w:hAnsi="Times New Roman" w:cs="Times New Roman"/>
        </w:rPr>
        <w:t>edge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of the </w:t>
      </w:r>
      <w:proofErr w:type="spellStart"/>
      <w:r w:rsidRPr="00F76C2B">
        <w:rPr>
          <w:rFonts w:ascii="Times New Roman" w:eastAsiaTheme="minorEastAsia" w:hAnsi="Times New Roman" w:cs="Times New Roman"/>
        </w:rPr>
        <w:t>tetrahedron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named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F76C2B">
        <w:rPr>
          <w:rFonts w:ascii="Times New Roman" w:eastAsiaTheme="minorEastAsia" w:hAnsi="Times New Roman" w:cs="Times New Roman"/>
        </w:rPr>
        <w:t>.</w:t>
      </w:r>
    </w:p>
    <w:p w:rsidR="003F17C0" w:rsidRPr="00F76C2B" w:rsidRDefault="003F17C0" w:rsidP="00D234B7">
      <w:pPr>
        <w:pStyle w:val="Akapitzlist"/>
        <w:rPr>
          <w:rFonts w:ascii="Times New Roman" w:eastAsiaTheme="minorEastAsia" w:hAnsi="Times New Roman" w:cs="Times New Roman"/>
        </w:rPr>
      </w:pPr>
      <w:r w:rsidRPr="00F76C2B">
        <w:rPr>
          <w:rFonts w:ascii="Times New Roman" w:eastAsiaTheme="minorEastAsia" w:hAnsi="Times New Roman" w:cs="Times New Roman"/>
        </w:rPr>
        <w:t xml:space="preserve">It </w:t>
      </w:r>
      <w:proofErr w:type="spellStart"/>
      <w:r w:rsidRPr="00F76C2B">
        <w:rPr>
          <w:rFonts w:ascii="Times New Roman" w:eastAsiaTheme="minorEastAsia" w:hAnsi="Times New Roman" w:cs="Times New Roman"/>
        </w:rPr>
        <w:t>is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easy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looking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at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the </w:t>
      </w:r>
      <w:proofErr w:type="spellStart"/>
      <w:r w:rsidRPr="00F76C2B">
        <w:rPr>
          <w:rFonts w:ascii="Times New Roman" w:eastAsiaTheme="minorEastAsia" w:hAnsi="Times New Roman" w:cs="Times New Roman"/>
        </w:rPr>
        <w:t>rectangular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triangle. The </w:t>
      </w:r>
      <w:proofErr w:type="spellStart"/>
      <w:r w:rsidRPr="00F76C2B">
        <w:rPr>
          <w:rFonts w:ascii="Times New Roman" w:eastAsiaTheme="minorEastAsia" w:hAnsi="Times New Roman" w:cs="Times New Roman"/>
        </w:rPr>
        <w:t>hypotenuse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of </w:t>
      </w:r>
      <w:proofErr w:type="spellStart"/>
      <w:r w:rsidRPr="00F76C2B">
        <w:rPr>
          <w:rFonts w:ascii="Times New Roman" w:eastAsiaTheme="minorEastAsia" w:hAnsi="Times New Roman" w:cs="Times New Roman"/>
        </w:rPr>
        <w:t>it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76C2B">
        <w:rPr>
          <w:rFonts w:ascii="Times New Roman" w:eastAsiaTheme="minorEastAsia" w:hAnsi="Times New Roman" w:cs="Times New Roman"/>
        </w:rPr>
        <w:t>is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A57F4" w:rsidRPr="00F76C2B">
        <w:rPr>
          <w:rFonts w:ascii="Times New Roman" w:eastAsiaTheme="minorEastAsia" w:hAnsi="Times New Roman" w:cs="Times New Roman"/>
        </w:rPr>
        <w:t>just</w:t>
      </w:r>
      <w:proofErr w:type="spellEnd"/>
      <w:r w:rsidR="00CA57F4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A57F4" w:rsidRPr="00F76C2B">
        <w:rPr>
          <w:rFonts w:ascii="Times New Roman" w:eastAsiaTheme="minorEastAsia" w:hAnsi="Times New Roman" w:cs="Times New Roman"/>
        </w:rPr>
        <w:t>equal</w:t>
      </w:r>
      <w:proofErr w:type="spellEnd"/>
      <w:r w:rsidR="00CA57F4" w:rsidRPr="00F76C2B">
        <w:rPr>
          <w:rFonts w:ascii="Times New Roman" w:eastAsiaTheme="minorEastAsia" w:hAnsi="Times New Roman" w:cs="Times New Roman"/>
        </w:rPr>
        <w:t xml:space="preserve"> to the </w:t>
      </w:r>
      <w:proofErr w:type="spellStart"/>
      <w:r w:rsidR="00CA57F4" w:rsidRPr="00F76C2B">
        <w:rPr>
          <w:rFonts w:ascii="Times New Roman" w:eastAsiaTheme="minorEastAsia" w:hAnsi="Times New Roman" w:cs="Times New Roman"/>
        </w:rPr>
        <w:t>searched</w:t>
      </w:r>
      <w:proofErr w:type="spellEnd"/>
      <w:r w:rsidR="00FF17F4" w:rsidRPr="00F76C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F17F4" w:rsidRPr="00F76C2B">
        <w:rPr>
          <w:rFonts w:ascii="Times New Roman" w:eastAsiaTheme="minorEastAsia" w:hAnsi="Times New Roman" w:cs="Times New Roman"/>
        </w:rPr>
        <w:t>edge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F76C2B">
        <w:rPr>
          <w:rFonts w:ascii="Times New Roman" w:eastAsiaTheme="minorEastAsia" w:hAnsi="Times New Roman" w:cs="Times New Roman"/>
        </w:rPr>
        <w:t>so</w:t>
      </w:r>
      <w:proofErr w:type="spellEnd"/>
    </w:p>
    <w:p w:rsidR="003F17C0" w:rsidRPr="00F76C2B" w:rsidRDefault="003F17C0" w:rsidP="00D234B7">
      <w:pPr>
        <w:pStyle w:val="Akapitzlist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b=a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Pr="00F76C2B">
        <w:rPr>
          <w:rFonts w:ascii="Times New Roman" w:eastAsiaTheme="minorEastAsia" w:hAnsi="Times New Roman" w:cs="Times New Roman"/>
        </w:rPr>
        <w:t xml:space="preserve"> and </w:t>
      </w:r>
      <w:proofErr w:type="spellStart"/>
      <w:r w:rsidRPr="00F76C2B">
        <w:rPr>
          <w:rFonts w:ascii="Times New Roman" w:eastAsiaTheme="minorEastAsia" w:hAnsi="Times New Roman" w:cs="Times New Roman"/>
        </w:rPr>
        <w:t>furher</w:t>
      </w:r>
      <w:proofErr w:type="spellEnd"/>
      <w:r w:rsidRPr="00F76C2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</w:p>
    <w:p w:rsidR="00A74A79" w:rsidRPr="00F76C2B" w:rsidRDefault="00A96806" w:rsidP="00A74A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76C2B">
        <w:rPr>
          <w:rFonts w:ascii="Times New Roman" w:hAnsi="Times New Roman" w:cs="Times New Roman"/>
        </w:rPr>
        <w:t xml:space="preserve">I </w:t>
      </w:r>
      <w:proofErr w:type="spellStart"/>
      <w:r w:rsidR="003F17C0" w:rsidRPr="00F76C2B">
        <w:rPr>
          <w:rFonts w:ascii="Times New Roman" w:hAnsi="Times New Roman" w:cs="Times New Roman"/>
        </w:rPr>
        <w:t>have</w:t>
      </w:r>
      <w:proofErr w:type="spellEnd"/>
      <w:r w:rsidR="003F17C0"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prepared</w:t>
      </w:r>
      <w:proofErr w:type="spellEnd"/>
      <w:r w:rsidRPr="00F76C2B">
        <w:rPr>
          <w:rFonts w:ascii="Times New Roman" w:hAnsi="Times New Roman" w:cs="Times New Roman"/>
        </w:rPr>
        <w:t xml:space="preserve"> a </w:t>
      </w:r>
      <w:proofErr w:type="spellStart"/>
      <w:r w:rsidRPr="00F76C2B">
        <w:rPr>
          <w:rFonts w:ascii="Times New Roman" w:hAnsi="Times New Roman" w:cs="Times New Roman"/>
        </w:rPr>
        <w:t>special</w:t>
      </w:r>
      <w:proofErr w:type="spellEnd"/>
      <w:r w:rsidRPr="00F76C2B">
        <w:rPr>
          <w:rFonts w:ascii="Times New Roman" w:hAnsi="Times New Roman" w:cs="Times New Roman"/>
        </w:rPr>
        <w:t xml:space="preserve"> net of </w:t>
      </w:r>
      <w:proofErr w:type="spellStart"/>
      <w:r w:rsidRPr="00F76C2B">
        <w:rPr>
          <w:rFonts w:ascii="Times New Roman" w:hAnsi="Times New Roman" w:cs="Times New Roman"/>
        </w:rPr>
        <w:t>cube</w:t>
      </w:r>
      <w:proofErr w:type="spellEnd"/>
      <w:r w:rsidRPr="00F76C2B">
        <w:rPr>
          <w:rFonts w:ascii="Times New Roman" w:hAnsi="Times New Roman" w:cs="Times New Roman"/>
        </w:rPr>
        <w:t xml:space="preserve"> to </w:t>
      </w:r>
      <w:proofErr w:type="spellStart"/>
      <w:r w:rsidRPr="00F76C2B">
        <w:rPr>
          <w:rFonts w:ascii="Times New Roman" w:hAnsi="Times New Roman" w:cs="Times New Roman"/>
        </w:rPr>
        <w:t>pack</w:t>
      </w:r>
      <w:proofErr w:type="spellEnd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y</w:t>
      </w:r>
      <w:r w:rsidR="003E7891">
        <w:rPr>
          <w:rFonts w:ascii="Times New Roman" w:hAnsi="Times New Roman" w:cs="Times New Roman"/>
        </w:rPr>
        <w:t>our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solids</w:t>
      </w:r>
      <w:proofErr w:type="spellEnd"/>
      <w:r w:rsidR="003E7891">
        <w:rPr>
          <w:rFonts w:ascii="Times New Roman" w:hAnsi="Times New Roman" w:cs="Times New Roman"/>
        </w:rPr>
        <w:t xml:space="preserve">. </w:t>
      </w:r>
      <w:proofErr w:type="spellStart"/>
      <w:r w:rsidR="003E7891">
        <w:rPr>
          <w:rFonts w:ascii="Times New Roman" w:hAnsi="Times New Roman" w:cs="Times New Roman"/>
        </w:rPr>
        <w:t>You</w:t>
      </w:r>
      <w:proofErr w:type="spellEnd"/>
      <w:r w:rsidR="003E7891">
        <w:rPr>
          <w:rFonts w:ascii="Times New Roman" w:hAnsi="Times New Roman" w:cs="Times New Roman"/>
        </w:rPr>
        <w:t xml:space="preserve"> </w:t>
      </w:r>
      <w:proofErr w:type="spellStart"/>
      <w:r w:rsidR="003E7891">
        <w:rPr>
          <w:rFonts w:ascii="Times New Roman" w:hAnsi="Times New Roman" w:cs="Times New Roman"/>
        </w:rPr>
        <w:t>can</w:t>
      </w:r>
      <w:proofErr w:type="spellEnd"/>
      <w:r w:rsidR="003E7891">
        <w:rPr>
          <w:rFonts w:ascii="Times New Roman" w:hAnsi="Times New Roman" w:cs="Times New Roman"/>
        </w:rPr>
        <w:t xml:space="preserve"> open and close</w:t>
      </w:r>
      <w:bookmarkStart w:id="0" w:name="_GoBack"/>
      <w:bookmarkEnd w:id="0"/>
      <w:r w:rsidRPr="00F76C2B">
        <w:rPr>
          <w:rFonts w:ascii="Times New Roman" w:hAnsi="Times New Roman" w:cs="Times New Roman"/>
        </w:rPr>
        <w:t xml:space="preserve"> </w:t>
      </w:r>
      <w:proofErr w:type="spellStart"/>
      <w:r w:rsidRPr="00F76C2B">
        <w:rPr>
          <w:rFonts w:ascii="Times New Roman" w:hAnsi="Times New Roman" w:cs="Times New Roman"/>
        </w:rPr>
        <w:t>this</w:t>
      </w:r>
      <w:proofErr w:type="spellEnd"/>
      <w:r w:rsidRPr="00F76C2B">
        <w:rPr>
          <w:rFonts w:ascii="Times New Roman" w:hAnsi="Times New Roman" w:cs="Times New Roman"/>
        </w:rPr>
        <w:t xml:space="preserve"> model as a </w:t>
      </w:r>
      <w:proofErr w:type="spellStart"/>
      <w:r w:rsidRPr="00F76C2B">
        <w:rPr>
          <w:rFonts w:ascii="Times New Roman" w:hAnsi="Times New Roman" w:cs="Times New Roman"/>
        </w:rPr>
        <w:t>box</w:t>
      </w:r>
      <w:proofErr w:type="spellEnd"/>
      <w:r w:rsidRPr="00F76C2B">
        <w:rPr>
          <w:rFonts w:ascii="Times New Roman" w:hAnsi="Times New Roman" w:cs="Times New Roman"/>
        </w:rPr>
        <w:t xml:space="preserve">. </w:t>
      </w:r>
      <w:r w:rsidR="00F516E0" w:rsidRPr="00F76C2B">
        <w:rPr>
          <w:rFonts w:ascii="Times New Roman" w:hAnsi="Times New Roman" w:cs="Times New Roman"/>
        </w:rPr>
        <w:t xml:space="preserve">Good </w:t>
      </w:r>
      <w:proofErr w:type="spellStart"/>
      <w:r w:rsidR="00F516E0" w:rsidRPr="00F76C2B">
        <w:rPr>
          <w:rFonts w:ascii="Times New Roman" w:hAnsi="Times New Roman" w:cs="Times New Roman"/>
        </w:rPr>
        <w:t>luck</w:t>
      </w:r>
      <w:proofErr w:type="spellEnd"/>
      <w:r w:rsidR="00F516E0" w:rsidRPr="00F76C2B">
        <w:rPr>
          <w:rFonts w:ascii="Times New Roman" w:hAnsi="Times New Roman" w:cs="Times New Roman"/>
        </w:rPr>
        <w:t>!</w:t>
      </w:r>
    </w:p>
    <w:sectPr w:rsidR="00A74A79" w:rsidRPr="00F7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797E"/>
    <w:multiLevelType w:val="hybridMultilevel"/>
    <w:tmpl w:val="050A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C0"/>
    <w:rsid w:val="00016BAB"/>
    <w:rsid w:val="000976E4"/>
    <w:rsid w:val="001F303B"/>
    <w:rsid w:val="003E7891"/>
    <w:rsid w:val="003F17C0"/>
    <w:rsid w:val="004040FB"/>
    <w:rsid w:val="00461089"/>
    <w:rsid w:val="004C2AAD"/>
    <w:rsid w:val="00640448"/>
    <w:rsid w:val="0068246C"/>
    <w:rsid w:val="007148A2"/>
    <w:rsid w:val="00724EFB"/>
    <w:rsid w:val="007425A8"/>
    <w:rsid w:val="00776D7D"/>
    <w:rsid w:val="008965FD"/>
    <w:rsid w:val="008F4975"/>
    <w:rsid w:val="00933648"/>
    <w:rsid w:val="00A55C62"/>
    <w:rsid w:val="00A74A79"/>
    <w:rsid w:val="00A96806"/>
    <w:rsid w:val="00AE3B8C"/>
    <w:rsid w:val="00CA57F4"/>
    <w:rsid w:val="00CD58C0"/>
    <w:rsid w:val="00CF6490"/>
    <w:rsid w:val="00D234B7"/>
    <w:rsid w:val="00DF3EF3"/>
    <w:rsid w:val="00E84246"/>
    <w:rsid w:val="00F516E0"/>
    <w:rsid w:val="00F76C2B"/>
    <w:rsid w:val="00F95DB5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46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34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46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34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Elbieta Paluczek</dc:creator>
  <cp:lastModifiedBy>Elbieta Paluczek</cp:lastModifiedBy>
  <cp:revision>3</cp:revision>
  <cp:lastPrinted>2017-11-23T20:34:00Z</cp:lastPrinted>
  <dcterms:created xsi:type="dcterms:W3CDTF">2018-01-14T08:32:00Z</dcterms:created>
  <dcterms:modified xsi:type="dcterms:W3CDTF">2018-01-14T08:35:00Z</dcterms:modified>
</cp:coreProperties>
</file>