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B3" w:rsidRPr="00D968B3" w:rsidRDefault="00D968B3" w:rsidP="00D968B3">
      <w:pPr>
        <w:spacing w:before="48" w:after="120" w:line="240" w:lineRule="auto"/>
        <w:outlineLvl w:val="0"/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</w:pPr>
      <w:proofErr w:type="spellStart"/>
      <w:r w:rsidRPr="00D968B3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>Teatre</w:t>
      </w:r>
      <w:proofErr w:type="spellEnd"/>
      <w:r w:rsidRPr="00D968B3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“PLAYOFF” a la </w:t>
      </w:r>
      <w:proofErr w:type="spellStart"/>
      <w:r w:rsidRPr="00D968B3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>Llotja</w:t>
      </w:r>
      <w:proofErr w:type="spellEnd"/>
      <w:r w:rsidRPr="00D968B3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per 1r i 2n ESO</w:t>
      </w:r>
    </w:p>
    <w:p w:rsidR="00D968B3" w:rsidRPr="00D968B3" w:rsidRDefault="00D968B3" w:rsidP="00D9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proofErr w:type="spellStart"/>
        <w:proofErr w:type="gramStart"/>
        <w:r w:rsidRPr="00D968B3">
          <w:rPr>
            <w:rFonts w:ascii="Arial" w:eastAsia="Times New Roman" w:hAnsi="Arial" w:cs="Arial"/>
            <w:color w:val="0000FF"/>
            <w:sz w:val="19"/>
            <w:szCs w:val="19"/>
            <w:lang w:val="es-ES" w:eastAsia="es-ES"/>
          </w:rPr>
          <w:t>admin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968B3">
        <w:rPr>
          <w:rFonts w:ascii="Times New Roman" w:eastAsia="Times New Roman" w:hAnsi="Times New Roman" w:cs="Times New Roman"/>
          <w:sz w:val="19"/>
          <w:szCs w:val="19"/>
          <w:lang w:val="es-ES" w:eastAsia="es-ES"/>
        </w:rPr>
        <w:t>26/01/19  </w:t>
      </w:r>
    </w:p>
    <w:p w:rsidR="00D968B3" w:rsidRPr="00D968B3" w:rsidRDefault="00D968B3" w:rsidP="00D968B3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</w:pPr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El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passat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24 de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gener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,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alumnes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de 1r i 2n </w:t>
      </w:r>
      <w:bookmarkStart w:id="0" w:name="_GoBack"/>
      <w:bookmarkEnd w:id="0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ESO del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nostre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institut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van poder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veure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a la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Llotja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l’obra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“Playoff” de La Joven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Compañia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, de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l’autora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Marta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Buchaca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. Es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tracta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 una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tragicomèdia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que reflexiona sobre el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paper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de la dona i de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l’esport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femení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en una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societat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que encara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manifesta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un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masclisme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ferotge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en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molts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àmbits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. Al vestidor afloren les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enveges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,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els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somnis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,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els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dubtes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i les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pors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d’unes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noies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que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l’únic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que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volen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és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viure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de la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seva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passió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.</w:t>
      </w:r>
    </w:p>
    <w:p w:rsidR="00D968B3" w:rsidRPr="00D968B3" w:rsidRDefault="00D968B3" w:rsidP="00D968B3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</w:pPr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Va ser una obra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entretinguda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per 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tothom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i que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mostra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l’alumnat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, entre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altres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aspectes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, que cal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millorar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molt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encara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pel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que fa a la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igualtat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entre </w:t>
      </w:r>
      <w:proofErr w:type="spellStart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>homes</w:t>
      </w:r>
      <w:proofErr w:type="spellEnd"/>
      <w:r w:rsidRPr="00D968B3"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  <w:t xml:space="preserve"> i dones.</w:t>
      </w:r>
    </w:p>
    <w:p w:rsidR="00D968B3" w:rsidRPr="00D968B3" w:rsidRDefault="00D968B3" w:rsidP="00D968B3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</w:pPr>
      <w:hyperlink r:id="rId7" w:tgtFrame="_blank" w:history="1">
        <w:proofErr w:type="spellStart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>Us</w:t>
        </w:r>
        <w:proofErr w:type="spellEnd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 xml:space="preserve"> </w:t>
        </w:r>
        <w:proofErr w:type="spellStart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>n’hem</w:t>
        </w:r>
        <w:proofErr w:type="spellEnd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 xml:space="preserve"> </w:t>
        </w:r>
        <w:proofErr w:type="spellStart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>adjuntat</w:t>
        </w:r>
        <w:proofErr w:type="spellEnd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 xml:space="preserve"> </w:t>
        </w:r>
        <w:proofErr w:type="spellStart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>algunes</w:t>
        </w:r>
        <w:proofErr w:type="spellEnd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 xml:space="preserve"> </w:t>
        </w:r>
        <w:proofErr w:type="spellStart"/>
        <w:r w:rsidRPr="00D968B3">
          <w:rPr>
            <w:rFonts w:ascii="Arial" w:eastAsia="Times New Roman" w:hAnsi="Arial" w:cs="Arial"/>
            <w:color w:val="087EB6"/>
            <w:sz w:val="24"/>
            <w:szCs w:val="24"/>
            <w:lang w:val="es-ES" w:eastAsia="es-ES"/>
          </w:rPr>
          <w:t>imatges</w:t>
        </w:r>
        <w:proofErr w:type="spellEnd"/>
      </w:hyperlink>
    </w:p>
    <w:p w:rsidR="00D968B3" w:rsidRPr="00D968B3" w:rsidRDefault="00D968B3" w:rsidP="00D968B3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444444"/>
          <w:sz w:val="24"/>
          <w:szCs w:val="24"/>
          <w:lang w:val="es-ES" w:eastAsia="es-ES"/>
        </w:rPr>
      </w:pPr>
      <w:r w:rsidRPr="00D968B3">
        <w:rPr>
          <w:rFonts w:ascii="Arial" w:eastAsia="Times New Roman" w:hAnsi="Arial" w:cs="Arial"/>
          <w:noProof/>
          <w:color w:val="2795B6"/>
          <w:sz w:val="24"/>
          <w:szCs w:val="24"/>
          <w:lang w:val="es-ES" w:eastAsia="es-ES"/>
        </w:rPr>
        <w:drawing>
          <wp:inline distT="0" distB="0" distL="0" distR="0">
            <wp:extent cx="5981700" cy="4486275"/>
            <wp:effectExtent l="0" t="0" r="0" b="9525"/>
            <wp:docPr id="1" name="Imagen 1" descr="https://agora.xtec.cat/institut-torrefarrera/wp-content/uploads/usu847/2019/01/resized_IMG_20190124_111211_321-1024x76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institut-torrefarrera/wp-content/uploads/usu847/2019/01/resized_IMG_20190124_111211_321-1024x76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77" cy="44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B3" w:rsidRDefault="00D968B3"/>
    <w:sectPr w:rsidR="00D968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B3" w:rsidRDefault="00D968B3" w:rsidP="00D968B3">
      <w:pPr>
        <w:spacing w:after="0" w:line="240" w:lineRule="auto"/>
      </w:pPr>
      <w:r>
        <w:separator/>
      </w:r>
    </w:p>
  </w:endnote>
  <w:endnote w:type="continuationSeparator" w:id="0">
    <w:p w:rsidR="00D968B3" w:rsidRDefault="00D968B3" w:rsidP="00D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B3" w:rsidRDefault="00D968B3" w:rsidP="00D968B3">
      <w:pPr>
        <w:spacing w:after="0" w:line="240" w:lineRule="auto"/>
      </w:pPr>
      <w:r>
        <w:separator/>
      </w:r>
    </w:p>
  </w:footnote>
  <w:footnote w:type="continuationSeparator" w:id="0">
    <w:p w:rsidR="00D968B3" w:rsidRDefault="00D968B3" w:rsidP="00D9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F4" w:rsidRDefault="001C50F4">
    <w:pPr>
      <w:pStyle w:val="Encabezado"/>
    </w:pPr>
    <w:r>
      <w:t xml:space="preserve">SCHOOL WEB NEWS 190126 </w:t>
    </w:r>
  </w:p>
  <w:p w:rsidR="00D968B3" w:rsidRDefault="00D968B3">
    <w:pPr>
      <w:pStyle w:val="Encabezado"/>
    </w:pPr>
    <w:hyperlink r:id="rId1" w:history="1">
      <w:r>
        <w:rPr>
          <w:rStyle w:val="Hipervnculo"/>
        </w:rPr>
        <w:t>https://agora.xtec.cat/institut-torrefarrera/general/teatre-playoff-a-la-llotja-per-1r-i-2n-eso/?preview_id=4452&amp;preview_nonce=084ceb539d&amp;_thumbnail_id=4454&amp;preview=true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B3"/>
    <w:rsid w:val="001C50F4"/>
    <w:rsid w:val="00322DB8"/>
    <w:rsid w:val="0088579E"/>
    <w:rsid w:val="00CE5827"/>
    <w:rsid w:val="00D968B3"/>
    <w:rsid w:val="00DC46C0"/>
    <w:rsid w:val="00E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9FCC-1859-40DC-938D-D10E266D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D96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68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968B3"/>
    <w:rPr>
      <w:color w:val="0000FF"/>
      <w:u w:val="single"/>
    </w:rPr>
  </w:style>
  <w:style w:type="character" w:customStyle="1" w:styleId="entry-author">
    <w:name w:val="entry-author"/>
    <w:basedOn w:val="Fuentedeprrafopredeter"/>
    <w:rsid w:val="00D968B3"/>
  </w:style>
  <w:style w:type="character" w:customStyle="1" w:styleId="entry-date">
    <w:name w:val="entry-date"/>
    <w:basedOn w:val="Fuentedeprrafopredeter"/>
    <w:rsid w:val="00D968B3"/>
  </w:style>
  <w:style w:type="paragraph" w:styleId="NormalWeb">
    <w:name w:val="Normal (Web)"/>
    <w:basedOn w:val="Normal"/>
    <w:uiPriority w:val="99"/>
    <w:semiHidden/>
    <w:unhideWhenUsed/>
    <w:rsid w:val="00D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9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8B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9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B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hotos.app.goo.gl/bVDGjD5UVoFdKBU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ora.xtec.cat/institut-torrefarrera/author/adm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institut-torrefarrera/general/teatre-playoff-a-la-llotja-per-1r-i-2n-eso/?preview_id=4452&amp;preview_nonce=084ceb539d&amp;_thumbnail_id=4454&amp;preview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2019-05-28T16:49:00Z</dcterms:created>
  <dcterms:modified xsi:type="dcterms:W3CDTF">2019-05-28T17:02:00Z</dcterms:modified>
</cp:coreProperties>
</file>