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48" w:rsidRPr="00E66F48" w:rsidRDefault="00E66F48" w:rsidP="00E66F48">
      <w:pPr>
        <w:shd w:val="clear" w:color="auto" w:fill="FFFFFF"/>
        <w:spacing w:before="48" w:after="120" w:line="240" w:lineRule="auto"/>
        <w:outlineLvl w:val="0"/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</w:pPr>
      <w:proofErr w:type="spellStart"/>
      <w:r w:rsidRPr="00E66F48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>Commemoració</w:t>
      </w:r>
      <w:proofErr w:type="spellEnd"/>
      <w:r w:rsidRPr="00E66F48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 xml:space="preserve"> </w:t>
      </w:r>
      <w:proofErr w:type="spellStart"/>
      <w:r w:rsidRPr="00E66F48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>Dia</w:t>
      </w:r>
      <w:proofErr w:type="spellEnd"/>
      <w:r w:rsidRPr="00E66F48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 xml:space="preserve"> Internacional per a </w:t>
      </w:r>
      <w:proofErr w:type="spellStart"/>
      <w:r w:rsidRPr="00E66F48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>l’eliminació</w:t>
      </w:r>
      <w:proofErr w:type="spellEnd"/>
      <w:r w:rsidRPr="00E66F48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 xml:space="preserve"> de</w:t>
      </w:r>
      <w:bookmarkStart w:id="0" w:name="_GoBack"/>
      <w:bookmarkEnd w:id="0"/>
      <w:r w:rsidRPr="00E66F48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 xml:space="preserve"> la </w:t>
      </w:r>
      <w:proofErr w:type="spellStart"/>
      <w:r w:rsidRPr="00E66F48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>violència</w:t>
      </w:r>
      <w:proofErr w:type="spellEnd"/>
      <w:r w:rsidRPr="00E66F48">
        <w:rPr>
          <w:rFonts w:ascii="Arial" w:eastAsia="Times New Roman" w:hAnsi="Arial" w:cs="Arial"/>
          <w:color w:val="087EB6"/>
          <w:kern w:val="36"/>
          <w:sz w:val="48"/>
          <w:szCs w:val="48"/>
          <w:lang w:val="es-ES" w:eastAsia="es-ES"/>
        </w:rPr>
        <w:t xml:space="preserve"> contra les dones</w:t>
      </w:r>
    </w:p>
    <w:p w:rsidR="00E66F48" w:rsidRDefault="00E66F48" w:rsidP="00E66F48">
      <w:pPr>
        <w:pStyle w:val="NormalWeb"/>
        <w:jc w:val="both"/>
      </w:pPr>
      <w:hyperlink r:id="rId6" w:history="1">
        <w:proofErr w:type="spellStart"/>
        <w:proofErr w:type="gramStart"/>
        <w:r w:rsidRPr="00E66F48">
          <w:rPr>
            <w:rFonts w:ascii="Arial" w:hAnsi="Arial" w:cs="Arial"/>
            <w:color w:val="0000FF"/>
            <w:sz w:val="19"/>
            <w:szCs w:val="19"/>
          </w:rPr>
          <w:t>admin</w:t>
        </w:r>
        <w:proofErr w:type="spellEnd"/>
        <w:proofErr w:type="gramEnd"/>
      </w:hyperlink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E66F48">
        <w:rPr>
          <w:rFonts w:ascii="Arial" w:hAnsi="Arial" w:cs="Arial"/>
          <w:sz w:val="19"/>
          <w:szCs w:val="19"/>
          <w:shd w:val="clear" w:color="auto" w:fill="FFFFFF"/>
        </w:rPr>
        <w:t>23/11/18  </w:t>
      </w:r>
    </w:p>
    <w:p w:rsidR="00E66F48" w:rsidRDefault="00E66F48" w:rsidP="00E66F48">
      <w:pPr>
        <w:pStyle w:val="NormalWeb"/>
        <w:jc w:val="both"/>
      </w:pPr>
      <w:r>
        <w:t xml:space="preserve">En </w:t>
      </w:r>
      <w:proofErr w:type="spellStart"/>
      <w:r>
        <w:t>conmemoració</w:t>
      </w:r>
      <w:proofErr w:type="spellEnd"/>
      <w:r>
        <w:t xml:space="preserve"> del </w:t>
      </w:r>
      <w:proofErr w:type="spellStart"/>
      <w:r>
        <w:t>Dia</w:t>
      </w:r>
      <w:proofErr w:type="spellEnd"/>
      <w:r>
        <w:t xml:space="preserve"> Internacional per a </w:t>
      </w:r>
      <w:proofErr w:type="spellStart"/>
      <w:r>
        <w:t>l'eliminació</w:t>
      </w:r>
      <w:proofErr w:type="spellEnd"/>
      <w:r>
        <w:t xml:space="preserve"> de la </w:t>
      </w:r>
      <w:proofErr w:type="spellStart"/>
      <w:r>
        <w:t>violència</w:t>
      </w:r>
      <w:proofErr w:type="spellEnd"/>
      <w:r>
        <w:t xml:space="preserve"> contra les dones, el </w:t>
      </w:r>
      <w:proofErr w:type="spellStart"/>
      <w:r>
        <w:t>dilluns</w:t>
      </w:r>
      <w:proofErr w:type="spellEnd"/>
      <w:r>
        <w:t xml:space="preserve"> 26 de </w:t>
      </w:r>
      <w:proofErr w:type="spellStart"/>
      <w:r>
        <w:t>novembre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un </w:t>
      </w:r>
      <w:proofErr w:type="spellStart"/>
      <w:r>
        <w:t>breu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commemoratiu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lectura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en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llengües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d'una</w:t>
      </w:r>
      <w:proofErr w:type="spellEnd"/>
      <w:r>
        <w:t xml:space="preserve"> </w:t>
      </w:r>
      <w:proofErr w:type="spellStart"/>
      <w:r>
        <w:t>representació</w:t>
      </w:r>
      <w:proofErr w:type="spellEnd"/>
      <w:r>
        <w:t xml:space="preserve"> </w:t>
      </w:r>
      <w:proofErr w:type="spellStart"/>
      <w:r>
        <w:t>d'alumnes</w:t>
      </w:r>
      <w:proofErr w:type="spellEnd"/>
      <w:r>
        <w:t xml:space="preserve">. </w:t>
      </w:r>
      <w:proofErr w:type="spellStart"/>
      <w:r>
        <w:t>Us</w:t>
      </w:r>
      <w:proofErr w:type="spellEnd"/>
      <w:r>
        <w:t xml:space="preserve"> </w:t>
      </w:r>
      <w:proofErr w:type="spellStart"/>
      <w:r>
        <w:t>adjuntem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textos que va </w:t>
      </w:r>
      <w:proofErr w:type="spellStart"/>
      <w:r>
        <w:t>llegir</w:t>
      </w:r>
      <w:proofErr w:type="spellEnd"/>
      <w:r>
        <w:t xml:space="preserve"> un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d'alumnes</w:t>
      </w:r>
      <w:proofErr w:type="spellEnd"/>
      <w:r>
        <w:t xml:space="preserve"> del centre, i també </w:t>
      </w:r>
      <w:proofErr w:type="spellStart"/>
      <w:r>
        <w:t>podeu</w:t>
      </w:r>
      <w:proofErr w:type="spellEnd"/>
      <w:r>
        <w:t xml:space="preserve"> </w:t>
      </w:r>
      <w:proofErr w:type="spellStart"/>
      <w:r>
        <w:t>veure</w:t>
      </w:r>
      <w:proofErr w:type="spellEnd"/>
      <w:r>
        <w:t xml:space="preserve"> </w:t>
      </w:r>
      <w:proofErr w:type="spellStart"/>
      <w:r>
        <w:t>imatges</w:t>
      </w:r>
      <w:proofErr w:type="spellEnd"/>
      <w:r>
        <w:t xml:space="preserve"> i </w:t>
      </w:r>
      <w:proofErr w:type="spellStart"/>
      <w:r>
        <w:t>veure</w:t>
      </w:r>
      <w:proofErr w:type="spellEnd"/>
      <w:r>
        <w:t xml:space="preserve"> el vídeo de les </w:t>
      </w:r>
      <w:proofErr w:type="spellStart"/>
      <w:r>
        <w:t>lectures</w:t>
      </w:r>
      <w:proofErr w:type="spellEnd"/>
      <w:r>
        <w:t>.</w:t>
      </w:r>
    </w:p>
    <w:p w:rsidR="00E66F48" w:rsidRDefault="00E66F48" w:rsidP="00E66F48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4685665" cy="3514249"/>
            <wp:effectExtent l="0" t="0" r="635" b="0"/>
            <wp:docPr id="2" name="Imagen 2" descr="https://agora.xtec.cat/institut-torrefarrera/wp-content/uploads/usu847/2018/11/IMG_9501-1024x768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ora.xtec.cat/institut-torrefarrera/wp-content/uploads/usu847/2018/11/IMG_9501-1024x768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928" cy="353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48" w:rsidRDefault="00E66F48" w:rsidP="00E66F48">
      <w:pPr>
        <w:pStyle w:val="NormalWeb"/>
        <w:jc w:val="both"/>
      </w:pPr>
      <w:r>
        <w:t xml:space="preserve">El lema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curs</w:t>
      </w:r>
      <w:proofErr w:type="spellEnd"/>
      <w:r>
        <w:t xml:space="preserve"> ha </w:t>
      </w:r>
      <w:proofErr w:type="spellStart"/>
      <w:r>
        <w:t>estat</w:t>
      </w:r>
      <w:proofErr w:type="spellEnd"/>
      <w:r>
        <w:t xml:space="preserve"> #</w:t>
      </w:r>
      <w:proofErr w:type="spellStart"/>
      <w:r>
        <w:t>hearmetoo</w:t>
      </w:r>
      <w:proofErr w:type="spellEnd"/>
      <w:r>
        <w:t>, "</w:t>
      </w:r>
      <w:proofErr w:type="spellStart"/>
      <w:r>
        <w:t>Hear</w:t>
      </w:r>
      <w:proofErr w:type="spellEnd"/>
      <w:r>
        <w:t xml:space="preserve"> me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Escolta'm</w:t>
      </w:r>
      <w:proofErr w:type="spellEnd"/>
      <w:r>
        <w:t xml:space="preserve"> a mi també".</w:t>
      </w:r>
    </w:p>
    <w:p w:rsidR="00E66F48" w:rsidRDefault="00E66F48" w:rsidP="00E66F48">
      <w:pPr>
        <w:pStyle w:val="NormalWeb"/>
        <w:jc w:val="both"/>
      </w:pPr>
      <w:proofErr w:type="spellStart"/>
      <w:r>
        <w:t>Com</w:t>
      </w:r>
      <w:proofErr w:type="spellEnd"/>
      <w:r>
        <w:t xml:space="preserve"> a valor </w:t>
      </w:r>
      <w:proofErr w:type="spellStart"/>
      <w:r>
        <w:t>fonamental</w:t>
      </w:r>
      <w:proofErr w:type="spellEnd"/>
      <w:r>
        <w:t xml:space="preserve"> en </w:t>
      </w:r>
      <w:proofErr w:type="spellStart"/>
      <w:r>
        <w:t>l'educació</w:t>
      </w:r>
      <w:proofErr w:type="spellEnd"/>
      <w:r>
        <w:t xml:space="preserve"> del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alumnat</w:t>
      </w:r>
      <w:proofErr w:type="spellEnd"/>
      <w:r>
        <w:t xml:space="preserve">, al </w:t>
      </w:r>
      <w:proofErr w:type="spellStart"/>
      <w:r>
        <w:t>nostre</w:t>
      </w:r>
      <w:proofErr w:type="spellEnd"/>
      <w:r>
        <w:t xml:space="preserve"> centre </w:t>
      </w:r>
      <w:proofErr w:type="spellStart"/>
      <w:r>
        <w:t>considerem</w:t>
      </w:r>
      <w:proofErr w:type="spellEnd"/>
      <w:r>
        <w:t xml:space="preserve"> que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realitzar</w:t>
      </w:r>
      <w:proofErr w:type="spellEnd"/>
      <w:r>
        <w:t xml:space="preserve"> </w:t>
      </w:r>
      <w:proofErr w:type="spellStart"/>
      <w:r>
        <w:t>actes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en </w:t>
      </w:r>
      <w:proofErr w:type="spellStart"/>
      <w:r>
        <w:t>l'educació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respecte i la </w:t>
      </w:r>
      <w:proofErr w:type="spellStart"/>
      <w:r>
        <w:t>igualtat</w:t>
      </w:r>
      <w:proofErr w:type="spellEnd"/>
      <w:r>
        <w:t>.</w:t>
      </w:r>
    </w:p>
    <w:p w:rsidR="00657B68" w:rsidRDefault="00E66F48" w:rsidP="00E66F48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3284458" cy="1485062"/>
            <wp:effectExtent l="0" t="0" r="0" b="1270"/>
            <wp:docPr id="1" name="Imagen 1" descr="https://agora.xtec.cat/institut-torrefarrera/wp-content/uploads/usu847/2018/11/9c78bec9-57fb-4edf-9f58-7e620e4f5f1d_large.jpg-1024x46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ora.xtec.cat/institut-torrefarrera/wp-content/uploads/usu847/2018/11/9c78bec9-57fb-4edf-9f58-7e620e4f5f1d_large.jpg-1024x46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5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B6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48" w:rsidRDefault="00E66F48" w:rsidP="00E66F48">
      <w:pPr>
        <w:spacing w:after="0" w:line="240" w:lineRule="auto"/>
      </w:pPr>
      <w:r>
        <w:separator/>
      </w:r>
    </w:p>
  </w:endnote>
  <w:endnote w:type="continuationSeparator" w:id="0">
    <w:p w:rsidR="00E66F48" w:rsidRDefault="00E66F48" w:rsidP="00E6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48" w:rsidRDefault="00E66F48" w:rsidP="00E66F48">
      <w:pPr>
        <w:spacing w:after="0" w:line="240" w:lineRule="auto"/>
      </w:pPr>
      <w:r>
        <w:separator/>
      </w:r>
    </w:p>
  </w:footnote>
  <w:footnote w:type="continuationSeparator" w:id="0">
    <w:p w:rsidR="00E66F48" w:rsidRDefault="00E66F48" w:rsidP="00E6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48" w:rsidRDefault="00E66F48">
    <w:pPr>
      <w:pStyle w:val="Encabezado"/>
    </w:pPr>
    <w:r>
      <w:t xml:space="preserve">SCHOOL WEBSITE NEWS - </w:t>
    </w:r>
    <w:hyperlink r:id="rId1" w:history="1">
      <w:r>
        <w:rPr>
          <w:rStyle w:val="Hipervnculo"/>
        </w:rPr>
        <w:t>https://agora.xtec.cat/institut-torrefarrera/general/commemoracio-dia-internacional-per-a-leliminacio-de-la-violencia-contra-les-dones/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48"/>
    <w:rsid w:val="00322DB8"/>
    <w:rsid w:val="0088579E"/>
    <w:rsid w:val="00CE5827"/>
    <w:rsid w:val="00DC46C0"/>
    <w:rsid w:val="00E66F48"/>
    <w:rsid w:val="00E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8730-704D-46E3-BFE3-AF76799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E66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66F4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66F48"/>
    <w:rPr>
      <w:color w:val="0000FF"/>
      <w:u w:val="single"/>
    </w:rPr>
  </w:style>
  <w:style w:type="character" w:customStyle="1" w:styleId="entry-author">
    <w:name w:val="entry-author"/>
    <w:basedOn w:val="Fuentedeprrafopredeter"/>
    <w:rsid w:val="00E66F48"/>
  </w:style>
  <w:style w:type="character" w:customStyle="1" w:styleId="entry-date">
    <w:name w:val="entry-date"/>
    <w:basedOn w:val="Fuentedeprrafopredeter"/>
    <w:rsid w:val="00E66F48"/>
  </w:style>
  <w:style w:type="paragraph" w:styleId="Encabezado">
    <w:name w:val="header"/>
    <w:basedOn w:val="Normal"/>
    <w:link w:val="EncabezadoCar"/>
    <w:uiPriority w:val="99"/>
    <w:unhideWhenUsed/>
    <w:rsid w:val="00E66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F4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66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F4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hotos.app.goo.gl/TTsaeTqBivxYa6Z1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ora.xtec.cat/institut-torrefarrera/author/admin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agora.xtec.cat/institut-torrefarrera/wp-content/uploads/usu847/2018/11/9c78bec9-57fb-4edf-9f58-7e620e4f5f1d_large.jpg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ora.xtec.cat/institut-torrefarrera/general/commemoracio-dia-internacional-per-a-leliminacio-de-la-violencia-contra-les-d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2019-05-28T16:35:00Z</dcterms:created>
  <dcterms:modified xsi:type="dcterms:W3CDTF">2019-05-28T16:42:00Z</dcterms:modified>
</cp:coreProperties>
</file>