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1B" w:rsidRDefault="00F1501B">
      <w:pPr>
        <w:rPr>
          <w:rFonts w:cstheme="minorHAnsi"/>
          <w:b/>
          <w:sz w:val="32"/>
          <w:szCs w:val="32"/>
          <w:u w:val="single"/>
          <w:lang w:val="en-US"/>
        </w:rPr>
      </w:pPr>
      <w:r>
        <w:rPr>
          <w:rFonts w:cstheme="minorHAns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-709295</wp:posOffset>
            </wp:positionV>
            <wp:extent cx="1866900" cy="1181100"/>
            <wp:effectExtent l="19050" t="0" r="0" b="0"/>
            <wp:wrapTight wrapText="bothSides">
              <wp:wrapPolygon edited="0">
                <wp:start x="-220" y="0"/>
                <wp:lineTo x="-220" y="21252"/>
                <wp:lineTo x="21600" y="21252"/>
                <wp:lineTo x="21600" y="0"/>
                <wp:lineTo x="-220" y="0"/>
              </wp:wrapPolygon>
            </wp:wrapTight>
            <wp:docPr id="2" name="Bild 1" descr="http://fit-fuer-europa.de/wp-content/uploads/2013/11/bk_hx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-fuer-europa.de/wp-content/uploads/2013/11/bk_hx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0F" w:rsidRPr="00875834" w:rsidRDefault="005D61B4">
      <w:pPr>
        <w:rPr>
          <w:rFonts w:cstheme="minorHAnsi"/>
          <w:b/>
          <w:sz w:val="32"/>
          <w:szCs w:val="32"/>
          <w:u w:val="single"/>
          <w:lang w:val="en-US"/>
        </w:rPr>
      </w:pPr>
      <w:r w:rsidRPr="00875834">
        <w:rPr>
          <w:rFonts w:cstheme="minorHAnsi"/>
          <w:b/>
          <w:sz w:val="32"/>
          <w:szCs w:val="32"/>
          <w:u w:val="single"/>
          <w:lang w:val="en-US"/>
        </w:rPr>
        <w:t xml:space="preserve">Generation </w:t>
      </w:r>
      <w:r w:rsidR="00DE1188" w:rsidRPr="00875834">
        <w:rPr>
          <w:rFonts w:cstheme="minorHAnsi"/>
          <w:b/>
          <w:sz w:val="32"/>
          <w:szCs w:val="32"/>
          <w:u w:val="single"/>
          <w:lang w:val="en-US"/>
        </w:rPr>
        <w:t>Internship</w:t>
      </w:r>
    </w:p>
    <w:p w:rsidR="005D61B4" w:rsidRPr="00875834" w:rsidRDefault="005D61B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875834">
        <w:rPr>
          <w:rFonts w:cstheme="minorHAnsi"/>
          <w:sz w:val="28"/>
          <w:szCs w:val="28"/>
          <w:lang w:val="en-US"/>
        </w:rPr>
        <w:t>Generation training period stands since the 1990s for one of many as a negatively felt attitude to life of the younger generation which must follow incre</w:t>
      </w:r>
      <w:r w:rsidR="00DE1188" w:rsidRPr="00875834">
        <w:rPr>
          <w:rFonts w:cstheme="minorHAnsi"/>
          <w:sz w:val="28"/>
          <w:szCs w:val="28"/>
          <w:lang w:val="en-US"/>
        </w:rPr>
        <w:t xml:space="preserve">asingly unpaid or less-paid-up </w:t>
      </w:r>
      <w:r w:rsidRPr="00875834">
        <w:rPr>
          <w:rFonts w:cstheme="minorHAnsi"/>
          <w:sz w:val="28"/>
          <w:szCs w:val="28"/>
          <w:lang w:val="en-US"/>
        </w:rPr>
        <w:t>activities in not secured professional relations.</w:t>
      </w:r>
    </w:p>
    <w:p w:rsidR="00875834" w:rsidRPr="00875834" w:rsidRDefault="00F1501B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About 30,</w:t>
      </w:r>
      <w:r w:rsidR="00875834" w:rsidRPr="00875834">
        <w:rPr>
          <w:rFonts w:cstheme="minorHAnsi"/>
          <w:sz w:val="28"/>
          <w:szCs w:val="28"/>
          <w:lang w:val="en-US"/>
        </w:rPr>
        <w:t>000 students in Austria have to do a forced internship every year (if they don’t find a job).</w:t>
      </w:r>
    </w:p>
    <w:p w:rsidR="00875834" w:rsidRPr="00875834" w:rsidRDefault="00DE1188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875834">
        <w:rPr>
          <w:rFonts w:cstheme="minorHAnsi"/>
          <w:sz w:val="28"/>
          <w:szCs w:val="28"/>
          <w:lang w:val="en-US"/>
        </w:rPr>
        <w:t xml:space="preserve">The </w:t>
      </w:r>
      <w:r w:rsidR="00F1501B">
        <w:rPr>
          <w:rFonts w:cstheme="minorHAnsi"/>
          <w:sz w:val="28"/>
          <w:szCs w:val="28"/>
          <w:lang w:val="en-US"/>
        </w:rPr>
        <w:t>range</w:t>
      </w:r>
      <w:r w:rsidRPr="00875834">
        <w:rPr>
          <w:rFonts w:cstheme="minorHAnsi"/>
          <w:sz w:val="28"/>
          <w:szCs w:val="28"/>
          <w:lang w:val="en-US"/>
        </w:rPr>
        <w:t xml:space="preserve"> between old people and young people is rising in Germany.</w:t>
      </w:r>
      <w:r w:rsidR="00875834" w:rsidRPr="00875834">
        <w:rPr>
          <w:rFonts w:cstheme="minorHAnsi"/>
          <w:sz w:val="28"/>
          <w:szCs w:val="28"/>
          <w:lang w:val="en-US"/>
        </w:rPr>
        <w:t xml:space="preserve"> More than 7 million people between 15 and 24 y</w:t>
      </w:r>
      <w:r w:rsidR="00F1501B">
        <w:rPr>
          <w:rFonts w:cstheme="minorHAnsi"/>
          <w:sz w:val="28"/>
          <w:szCs w:val="28"/>
          <w:lang w:val="en-US"/>
        </w:rPr>
        <w:t xml:space="preserve">ears are neither </w:t>
      </w:r>
      <w:r w:rsidR="00875834" w:rsidRPr="00875834">
        <w:rPr>
          <w:rFonts w:cstheme="minorHAnsi"/>
          <w:sz w:val="28"/>
          <w:szCs w:val="28"/>
          <w:lang w:val="en-US"/>
        </w:rPr>
        <w:t>in work or in education.</w:t>
      </w:r>
    </w:p>
    <w:p w:rsidR="005D61B4" w:rsidRDefault="005D61B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875834">
        <w:rPr>
          <w:rFonts w:cstheme="minorHAnsi"/>
          <w:sz w:val="28"/>
          <w:szCs w:val="28"/>
          <w:lang w:val="en-US"/>
        </w:rPr>
        <w:t xml:space="preserve">The youth unemployment </w:t>
      </w:r>
      <w:r w:rsidR="00DE1188" w:rsidRPr="00875834">
        <w:rPr>
          <w:rFonts w:cstheme="minorHAnsi"/>
          <w:sz w:val="28"/>
          <w:szCs w:val="28"/>
          <w:lang w:val="en-US"/>
        </w:rPr>
        <w:t>rate in Germany is about to 7</w:t>
      </w:r>
      <w:r w:rsidR="00F1501B">
        <w:rPr>
          <w:rFonts w:cstheme="minorHAnsi"/>
          <w:sz w:val="28"/>
          <w:szCs w:val="28"/>
          <w:lang w:val="en-US"/>
        </w:rPr>
        <w:t>.</w:t>
      </w:r>
      <w:r w:rsidR="00DE1188" w:rsidRPr="00875834">
        <w:rPr>
          <w:rFonts w:cstheme="minorHAnsi"/>
          <w:sz w:val="28"/>
          <w:szCs w:val="28"/>
          <w:lang w:val="en-US"/>
        </w:rPr>
        <w:t>6 % and in S</w:t>
      </w:r>
      <w:r w:rsidRPr="00875834">
        <w:rPr>
          <w:rFonts w:cstheme="minorHAnsi"/>
          <w:sz w:val="28"/>
          <w:szCs w:val="28"/>
          <w:lang w:val="en-US"/>
        </w:rPr>
        <w:t xml:space="preserve">pain </w:t>
      </w:r>
      <w:r w:rsidR="00DE1188" w:rsidRPr="00875834">
        <w:rPr>
          <w:rFonts w:cstheme="minorHAnsi"/>
          <w:sz w:val="28"/>
          <w:szCs w:val="28"/>
          <w:lang w:val="en-US"/>
        </w:rPr>
        <w:t>the amount is around 55%.</w:t>
      </w:r>
      <w:r w:rsidR="00093FA4">
        <w:rPr>
          <w:rFonts w:cstheme="minorHAnsi"/>
          <w:sz w:val="28"/>
          <w:szCs w:val="28"/>
          <w:lang w:val="en-US"/>
        </w:rPr>
        <w:t xml:space="preserve"> In </w:t>
      </w:r>
      <w:proofErr w:type="spellStart"/>
      <w:r w:rsidR="00093FA4">
        <w:rPr>
          <w:rFonts w:cstheme="minorHAnsi"/>
          <w:sz w:val="28"/>
          <w:szCs w:val="28"/>
          <w:lang w:val="en-US"/>
        </w:rPr>
        <w:t>denmark</w:t>
      </w:r>
      <w:proofErr w:type="spellEnd"/>
      <w:r w:rsidR="00093FA4">
        <w:rPr>
          <w:rFonts w:cstheme="minorHAnsi"/>
          <w:sz w:val="28"/>
          <w:szCs w:val="28"/>
          <w:lang w:val="en-US"/>
        </w:rPr>
        <w:t xml:space="preserve"> the unemployment rate is about 6.3%.</w:t>
      </w:r>
    </w:p>
    <w:p w:rsidR="00093FA4" w:rsidRPr="00875834" w:rsidRDefault="00093FA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cstheme="minorHAnsi"/>
          <w:sz w:val="28"/>
          <w:szCs w:val="28"/>
          <w:lang w:val="en-US"/>
        </w:rPr>
        <w:t>here isn’t a law for wage floor.</w:t>
      </w:r>
    </w:p>
    <w:p w:rsidR="00DE1188" w:rsidRPr="00875834" w:rsidRDefault="00F1501B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Mostly </w:t>
      </w:r>
      <w:r w:rsidR="00DE1188" w:rsidRPr="00875834">
        <w:rPr>
          <w:rFonts w:cstheme="minorHAnsi"/>
          <w:sz w:val="28"/>
          <w:szCs w:val="28"/>
          <w:lang w:val="en-US"/>
        </w:rPr>
        <w:t>youngpeople are going to a university after school, because they don’t know where they can work.  Beside</w:t>
      </w:r>
      <w:r>
        <w:rPr>
          <w:rFonts w:cstheme="minorHAnsi"/>
          <w:sz w:val="28"/>
          <w:szCs w:val="28"/>
          <w:lang w:val="en-US"/>
        </w:rPr>
        <w:t>s</w:t>
      </w:r>
      <w:r w:rsidR="00DE1188" w:rsidRPr="00875834">
        <w:rPr>
          <w:rFonts w:cstheme="minorHAnsi"/>
          <w:sz w:val="28"/>
          <w:szCs w:val="28"/>
          <w:lang w:val="en-US"/>
        </w:rPr>
        <w:t>, many young people are searching a workplace, but they only find an internship.</w:t>
      </w:r>
      <w:r w:rsidR="00122ACF" w:rsidRPr="00875834">
        <w:rPr>
          <w:rFonts w:cstheme="minorHAnsi"/>
          <w:sz w:val="28"/>
          <w:szCs w:val="28"/>
          <w:lang w:val="en-US"/>
        </w:rPr>
        <w:t xml:space="preserve">Often </w:t>
      </w:r>
      <w:r>
        <w:rPr>
          <w:rFonts w:cstheme="minorHAnsi"/>
          <w:sz w:val="28"/>
          <w:szCs w:val="28"/>
          <w:lang w:val="en-US"/>
        </w:rPr>
        <w:t>companies</w:t>
      </w:r>
      <w:r w:rsidR="00122ACF" w:rsidRPr="00875834">
        <w:rPr>
          <w:rFonts w:cstheme="minorHAnsi"/>
          <w:sz w:val="28"/>
          <w:szCs w:val="28"/>
          <w:lang w:val="en-US"/>
        </w:rPr>
        <w:t xml:space="preserve"> are rather deciding to take </w:t>
      </w:r>
      <w:r>
        <w:rPr>
          <w:rFonts w:cstheme="minorHAnsi"/>
          <w:sz w:val="28"/>
          <w:szCs w:val="28"/>
          <w:lang w:val="en-US"/>
        </w:rPr>
        <w:t xml:space="preserve">an intern than </w:t>
      </w:r>
      <w:proofErr w:type="spellStart"/>
      <w:r>
        <w:rPr>
          <w:rFonts w:cstheme="minorHAnsi"/>
          <w:sz w:val="28"/>
          <w:szCs w:val="28"/>
          <w:lang w:val="en-US"/>
        </w:rPr>
        <w:t>an</w:t>
      </w:r>
      <w:hyperlink r:id="rId6" w:anchor="/search=apprentice&amp;searchLoc=0&amp;resultOrder=basic&amp;multiwordShowSingle=on&amp;pos=0" w:history="1">
        <w:r w:rsidR="00122ACF" w:rsidRPr="00875834">
          <w:rPr>
            <w:rStyle w:val="Hyperlink"/>
            <w:rFonts w:cstheme="minorHAnsi"/>
            <w:color w:val="auto"/>
            <w:sz w:val="28"/>
            <w:szCs w:val="28"/>
            <w:u w:val="none"/>
            <w:lang w:val="en-US"/>
          </w:rPr>
          <w:t>apprentice</w:t>
        </w:r>
        <w:proofErr w:type="spellEnd"/>
      </w:hyperlink>
      <w:r w:rsidR="00122ACF" w:rsidRPr="00875834">
        <w:rPr>
          <w:rFonts w:cstheme="minorHAnsi"/>
          <w:sz w:val="28"/>
          <w:szCs w:val="28"/>
          <w:lang w:val="en-US"/>
        </w:rPr>
        <w:t>.</w:t>
      </w:r>
    </w:p>
    <w:p w:rsidR="00122ACF" w:rsidRPr="00875834" w:rsidRDefault="00F1501B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These days </w:t>
      </w:r>
      <w:r w:rsidR="00122ACF" w:rsidRPr="00875834">
        <w:rPr>
          <w:rFonts w:cstheme="minorHAnsi"/>
          <w:sz w:val="28"/>
          <w:szCs w:val="28"/>
          <w:lang w:val="en-US"/>
        </w:rPr>
        <w:t xml:space="preserve">many </w:t>
      </w:r>
      <w:r>
        <w:rPr>
          <w:rFonts w:cstheme="minorHAnsi"/>
          <w:sz w:val="28"/>
          <w:szCs w:val="28"/>
          <w:lang w:val="en-US"/>
        </w:rPr>
        <w:t xml:space="preserve">companies </w:t>
      </w:r>
      <w:r w:rsidR="00122ACF" w:rsidRPr="00875834">
        <w:rPr>
          <w:rFonts w:cstheme="minorHAnsi"/>
          <w:sz w:val="28"/>
          <w:szCs w:val="28"/>
          <w:lang w:val="en-US"/>
        </w:rPr>
        <w:t>abuse them as a cheap manpower, also they abuse highly qualified trainees (they are not paid or underpaid).</w:t>
      </w:r>
    </w:p>
    <w:p w:rsidR="00875834" w:rsidRDefault="0087583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 w:rsidRPr="00875834">
        <w:rPr>
          <w:rFonts w:cstheme="minorHAnsi"/>
          <w:sz w:val="28"/>
          <w:szCs w:val="28"/>
          <w:lang w:val="en-US"/>
        </w:rPr>
        <w:t>In European 2020 strategy aim: Occupation rate reach from 75 percent.</w:t>
      </w:r>
    </w:p>
    <w:p w:rsidR="00875834" w:rsidRDefault="0087583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875834" w:rsidRDefault="0087583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F1501B" w:rsidRDefault="0087583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Sources: Wikipedia, </w:t>
      </w:r>
      <w:proofErr w:type="spellStart"/>
      <w:r>
        <w:rPr>
          <w:rFonts w:cstheme="minorHAnsi"/>
          <w:sz w:val="28"/>
          <w:szCs w:val="28"/>
          <w:lang w:val="en-US"/>
        </w:rPr>
        <w:t>Netzfrauen</w:t>
      </w:r>
      <w:proofErr w:type="spellEnd"/>
      <w:r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Zeit</w:t>
      </w:r>
      <w:proofErr w:type="spellEnd"/>
      <w:r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F1501B">
        <w:rPr>
          <w:rFonts w:cstheme="minorHAnsi"/>
          <w:sz w:val="28"/>
          <w:szCs w:val="28"/>
          <w:lang w:val="en-US"/>
        </w:rPr>
        <w:t>Telepolis</w:t>
      </w:r>
      <w:proofErr w:type="spellEnd"/>
    </w:p>
    <w:p w:rsidR="00875834" w:rsidRPr="00875834" w:rsidRDefault="00875834" w:rsidP="00875834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DE1188" w:rsidRPr="00875834" w:rsidRDefault="00DE1188" w:rsidP="00875834">
      <w:pPr>
        <w:spacing w:after="0"/>
        <w:jc w:val="both"/>
        <w:rPr>
          <w:sz w:val="28"/>
          <w:szCs w:val="28"/>
          <w:lang w:val="en-US"/>
        </w:rPr>
      </w:pPr>
    </w:p>
    <w:p w:rsidR="00F1501B" w:rsidRDefault="00F150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 Wall</w:t>
      </w:r>
    </w:p>
    <w:p w:rsidR="00F1501B" w:rsidRDefault="00F1501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SaskiaGrüger</w:t>
      </w:r>
      <w:proofErr w:type="spellEnd"/>
    </w:p>
    <w:p w:rsidR="00F1501B" w:rsidRDefault="00F150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Julia </w:t>
      </w:r>
      <w:proofErr w:type="spellStart"/>
      <w:r>
        <w:rPr>
          <w:sz w:val="28"/>
          <w:szCs w:val="28"/>
          <w:lang w:val="en-US"/>
        </w:rPr>
        <w:t>Jasperneite</w:t>
      </w:r>
      <w:proofErr w:type="spellEnd"/>
    </w:p>
    <w:p w:rsidR="00DE1188" w:rsidRPr="00875834" w:rsidRDefault="00F150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Chiara Orts</w:t>
      </w:r>
    </w:p>
    <w:p w:rsidR="00DE1188" w:rsidRDefault="00DE1188">
      <w:pPr>
        <w:rPr>
          <w:lang w:val="en-US"/>
        </w:rPr>
      </w:pPr>
    </w:p>
    <w:p w:rsidR="005D61B4" w:rsidRPr="005D61B4" w:rsidRDefault="005D61B4">
      <w:pPr>
        <w:rPr>
          <w:lang w:val="en-US"/>
        </w:rPr>
      </w:pPr>
    </w:p>
    <w:sectPr w:rsidR="005D61B4" w:rsidRPr="005D61B4" w:rsidSect="00092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5D61B4"/>
    <w:rsid w:val="000072E2"/>
    <w:rsid w:val="00092B0F"/>
    <w:rsid w:val="00093FA4"/>
    <w:rsid w:val="00122ACF"/>
    <w:rsid w:val="005D61B4"/>
    <w:rsid w:val="00875834"/>
    <w:rsid w:val="00DE1188"/>
    <w:rsid w:val="00EB23F8"/>
    <w:rsid w:val="00F1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B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22A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ct.leo.org/ende/index_d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267F-B85A-4E13-9E99-D729AE78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cp:lastPrinted>2016-11-23T07:44:00Z</cp:lastPrinted>
  <dcterms:created xsi:type="dcterms:W3CDTF">2016-11-23T05:55:00Z</dcterms:created>
  <dcterms:modified xsi:type="dcterms:W3CDTF">2016-11-24T09:04:00Z</dcterms:modified>
</cp:coreProperties>
</file>