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899C" w14:textId="77777777" w:rsidR="00402AFE" w:rsidRDefault="003E0278" w:rsidP="003E0278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bookmarkStart w:id="0" w:name="_GoBack"/>
      <w:bookmarkEnd w:id="0"/>
      <w:proofErr w:type="spellStart"/>
      <w:r w:rsidRPr="003E0278">
        <w:rPr>
          <w:rFonts w:ascii="Bradley Hand ITC" w:hAnsi="Bradley Hand ITC"/>
          <w:b/>
          <w:sz w:val="48"/>
          <w:szCs w:val="48"/>
          <w:u w:val="single"/>
        </w:rPr>
        <w:t>Photorallye</w:t>
      </w:r>
      <w:proofErr w:type="spellEnd"/>
      <w:r w:rsidRPr="003E0278">
        <w:rPr>
          <w:rFonts w:ascii="Bradley Hand ITC" w:hAnsi="Bradley Hand ITC"/>
          <w:b/>
          <w:sz w:val="48"/>
          <w:szCs w:val="48"/>
          <w:u w:val="single"/>
        </w:rPr>
        <w:t xml:space="preserve"> in </w:t>
      </w:r>
      <w:proofErr w:type="spellStart"/>
      <w:r w:rsidRPr="003E0278">
        <w:rPr>
          <w:rFonts w:ascii="Bradley Hand ITC" w:hAnsi="Bradley Hand ITC"/>
          <w:b/>
          <w:sz w:val="48"/>
          <w:szCs w:val="48"/>
          <w:u w:val="single"/>
        </w:rPr>
        <w:t>Kappeln</w:t>
      </w:r>
      <w:proofErr w:type="spellEnd"/>
    </w:p>
    <w:p w14:paraId="66B7D998" w14:textId="77777777" w:rsidR="003E0278" w:rsidRDefault="003E0278" w:rsidP="003E0278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3E0278">
        <w:rPr>
          <w:rFonts w:ascii="Bradley Hand ITC" w:hAnsi="Bradley Hand ITC"/>
          <w:b/>
          <w:sz w:val="36"/>
          <w:szCs w:val="36"/>
          <w:u w:val="single"/>
        </w:rPr>
        <w:t>Instruction:</w:t>
      </w:r>
    </w:p>
    <w:p w14:paraId="362397B4" w14:textId="77777777" w:rsidR="003E0278" w:rsidRDefault="003E0278" w:rsidP="003E027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Please read the whole exercises. You only need a phone and creativity. You </w:t>
      </w:r>
      <w:proofErr w:type="gramStart"/>
      <w:r>
        <w:rPr>
          <w:rFonts w:ascii="Bradley Hand ITC" w:hAnsi="Bradley Hand ITC"/>
          <w:b/>
          <w:sz w:val="32"/>
          <w:szCs w:val="32"/>
        </w:rPr>
        <w:t>have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walk </w:t>
      </w:r>
      <w:proofErr w:type="spellStart"/>
      <w:r>
        <w:rPr>
          <w:rFonts w:ascii="Bradley Hand ITC" w:hAnsi="Bradley Hand ITC"/>
          <w:b/>
          <w:sz w:val="32"/>
          <w:szCs w:val="32"/>
        </w:rPr>
        <w:t>trough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b/>
          <w:sz w:val="32"/>
          <w:szCs w:val="32"/>
        </w:rPr>
        <w:t>Kappeln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and at some sights or places you have to take a photo like the exercise says. But you also </w:t>
      </w:r>
      <w:proofErr w:type="gramStart"/>
      <w:r>
        <w:rPr>
          <w:rFonts w:ascii="Bradley Hand ITC" w:hAnsi="Bradley Hand ITC"/>
          <w:b/>
          <w:sz w:val="32"/>
          <w:szCs w:val="32"/>
        </w:rPr>
        <w:t>have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take a photo of these things:</w:t>
      </w:r>
    </w:p>
    <w:p w14:paraId="0E7F950F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The silhouette of </w:t>
      </w:r>
      <w:proofErr w:type="spellStart"/>
      <w:r>
        <w:rPr>
          <w:rFonts w:ascii="Bradley Hand ITC" w:hAnsi="Bradley Hand ITC"/>
          <w:b/>
          <w:sz w:val="32"/>
          <w:szCs w:val="32"/>
        </w:rPr>
        <w:t>Kappeln</w:t>
      </w:r>
      <w:proofErr w:type="spellEnd"/>
    </w:p>
    <w:p w14:paraId="4F860A8F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Your whole team in a beach chair</w:t>
      </w:r>
    </w:p>
    <w:p w14:paraId="644FECEF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The </w:t>
      </w:r>
      <w:proofErr w:type="spellStart"/>
      <w:r>
        <w:rPr>
          <w:rFonts w:ascii="Bradley Hand ITC" w:hAnsi="Bradley Hand ITC"/>
          <w:b/>
          <w:sz w:val="32"/>
          <w:szCs w:val="32"/>
        </w:rPr>
        <w:t>Schleiprincess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(if it is not on a tour)</w:t>
      </w:r>
    </w:p>
    <w:p w14:paraId="6941769F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The three eel towers</w:t>
      </w:r>
    </w:p>
    <w:p w14:paraId="0F709DE3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A </w:t>
      </w:r>
      <w:proofErr w:type="spellStart"/>
      <w:r>
        <w:rPr>
          <w:rFonts w:ascii="Bradley Hand ITC" w:hAnsi="Bradley Hand ITC"/>
          <w:b/>
          <w:sz w:val="32"/>
          <w:szCs w:val="32"/>
        </w:rPr>
        <w:t>Märzlichtfisch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of a man (fish on the floor)</w:t>
      </w:r>
    </w:p>
    <w:p w14:paraId="6E65C50F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The library</w:t>
      </w:r>
    </w:p>
    <w:p w14:paraId="5145C81C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A seagull</w:t>
      </w:r>
    </w:p>
    <w:p w14:paraId="7D1AB728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The compass on the floor</w:t>
      </w:r>
    </w:p>
    <w:p w14:paraId="04F16355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The church</w:t>
      </w:r>
    </w:p>
    <w:p w14:paraId="3B7C79A3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The police station</w:t>
      </w:r>
    </w:p>
    <w:p w14:paraId="3153402D" w14:textId="77777777" w:rsidR="003E0278" w:rsidRDefault="003E0278" w:rsidP="003E0278">
      <w:pPr>
        <w:pStyle w:val="Listenabsatz"/>
        <w:numPr>
          <w:ilvl w:val="0"/>
          <w:numId w:val="1"/>
        </w:num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The firefighters station</w:t>
      </w:r>
    </w:p>
    <w:p w14:paraId="61D1CFA5" w14:textId="77777777" w:rsidR="003E0278" w:rsidRDefault="003E0278" w:rsidP="003E027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How the photo </w:t>
      </w:r>
      <w:proofErr w:type="gramStart"/>
      <w:r>
        <w:rPr>
          <w:rFonts w:ascii="Bradley Hand ITC" w:hAnsi="Bradley Hand ITC"/>
          <w:b/>
          <w:sz w:val="32"/>
          <w:szCs w:val="32"/>
        </w:rPr>
        <w:t>has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look is sometimes explained in the exercise. But you also </w:t>
      </w:r>
      <w:proofErr w:type="gramStart"/>
      <w:r>
        <w:rPr>
          <w:rFonts w:ascii="Bradley Hand ITC" w:hAnsi="Bradley Hand ITC"/>
          <w:b/>
          <w:sz w:val="32"/>
          <w:szCs w:val="32"/>
        </w:rPr>
        <w:t>have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answer the questions too. The team with the best ideas and the team with the most correct answers win a little price at the disco evening. </w:t>
      </w:r>
    </w:p>
    <w:p w14:paraId="4917C9DA" w14:textId="77777777" w:rsidR="003E0278" w:rsidRDefault="003E0278" w:rsidP="003E0278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Have fun!!</w:t>
      </w:r>
    </w:p>
    <w:p w14:paraId="30A79307" w14:textId="77777777" w:rsidR="003E0278" w:rsidRDefault="003E0278" w:rsidP="003E0278">
      <w:pPr>
        <w:jc w:val="center"/>
        <w:rPr>
          <w:rFonts w:ascii="Bradley Hand ITC" w:hAnsi="Bradley Hand ITC"/>
          <w:b/>
          <w:sz w:val="44"/>
          <w:szCs w:val="44"/>
        </w:rPr>
      </w:pPr>
    </w:p>
    <w:p w14:paraId="27C03D6D" w14:textId="77777777" w:rsidR="003E0278" w:rsidRPr="003E0278" w:rsidRDefault="003E0278" w:rsidP="003E027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The start is at the school</w:t>
      </w:r>
      <w:r w:rsidR="00392848">
        <w:rPr>
          <w:rFonts w:ascii="Bradley Hand ITC" w:hAnsi="Bradley Hand ITC"/>
          <w:b/>
          <w:sz w:val="36"/>
          <w:szCs w:val="36"/>
        </w:rPr>
        <w:t xml:space="preserve"> and between every start of a team are 5 minutes.</w:t>
      </w:r>
    </w:p>
    <w:p w14:paraId="150135D3" w14:textId="77777777" w:rsidR="003E0278" w:rsidRDefault="003E0278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br w:type="page"/>
      </w:r>
    </w:p>
    <w:p w14:paraId="6A7A8E1B" w14:textId="77777777" w:rsidR="003E0278" w:rsidRDefault="00392848" w:rsidP="003E027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Start: School</w:t>
      </w:r>
    </w:p>
    <w:p w14:paraId="7AAA9352" w14:textId="77777777" w:rsidR="00392848" w:rsidRDefault="00392848" w:rsidP="003E0278">
      <w:pPr>
        <w:jc w:val="center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Walk trough the forest and cross the traffic light. Go to the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Zob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>.</w:t>
      </w:r>
    </w:p>
    <w:p w14:paraId="7CE2B81B" w14:textId="77777777" w:rsidR="00392848" w:rsidRDefault="00392848" w:rsidP="003E0278">
      <w:pPr>
        <w:jc w:val="center"/>
        <w:rPr>
          <w:rFonts w:ascii="Bradley Hand ITC" w:hAnsi="Bradley Hand ITC"/>
          <w:b/>
          <w:i/>
          <w:sz w:val="32"/>
          <w:szCs w:val="32"/>
        </w:rPr>
      </w:pPr>
    </w:p>
    <w:p w14:paraId="20BDE5D0" w14:textId="77777777" w:rsidR="00392848" w:rsidRDefault="00392848" w:rsidP="00392848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Sight 1:</w:t>
      </w:r>
    </w:p>
    <w:p w14:paraId="302615BC" w14:textId="77777777" w:rsidR="00392848" w:rsidRDefault="00392848" w:rsidP="0039284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Which number has the bus to Schleswig </w:t>
      </w:r>
      <w:proofErr w:type="spellStart"/>
      <w:r>
        <w:rPr>
          <w:rFonts w:ascii="Bradley Hand ITC" w:hAnsi="Bradley Hand ITC"/>
          <w:b/>
          <w:sz w:val="32"/>
          <w:szCs w:val="32"/>
        </w:rPr>
        <w:t>Zob</w:t>
      </w:r>
      <w:proofErr w:type="spellEnd"/>
      <w:r>
        <w:rPr>
          <w:rFonts w:ascii="Bradley Hand ITC" w:hAnsi="Bradley Hand ITC"/>
          <w:b/>
          <w:sz w:val="32"/>
          <w:szCs w:val="32"/>
        </w:rPr>
        <w:t>?</w:t>
      </w:r>
    </w:p>
    <w:p w14:paraId="401C977A" w14:textId="77777777" w:rsidR="00392848" w:rsidRDefault="00392848" w:rsidP="0039284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Take a picture of the sign and write it down.</w:t>
      </w:r>
    </w:p>
    <w:p w14:paraId="23EBF66B" w14:textId="77777777" w:rsidR="00392848" w:rsidRPr="00392848" w:rsidRDefault="00392848" w:rsidP="00392848">
      <w:pPr>
        <w:jc w:val="center"/>
        <w:rPr>
          <w:rFonts w:ascii="Bradley Hand ITC" w:hAnsi="Bradley Hand ITC"/>
          <w:b/>
          <w:sz w:val="32"/>
          <w:szCs w:val="32"/>
        </w:rPr>
      </w:pPr>
      <w:r w:rsidRPr="00392848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A8D3" wp14:editId="142A6BE4">
                <wp:simplePos x="0" y="0"/>
                <wp:positionH relativeFrom="column">
                  <wp:posOffset>1824354</wp:posOffset>
                </wp:positionH>
                <wp:positionV relativeFrom="paragraph">
                  <wp:posOffset>248285</wp:posOffset>
                </wp:positionV>
                <wp:extent cx="17811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A5AD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19.55pt" to="283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aDygEAAAIEAAAOAAAAZHJzL2Uyb0RvYy54bWysU01v2zAMvQ/ofxB0X2wX2FoYcXpo0V6K&#10;Leg+7opMxQL0BUqLnX9fSk6cYhswbNiFFiW+R/KRXt9N1rADYNTedbxZ1ZyBk77Xbt/xb18f399y&#10;FpNwvTDeQcePEPnd5urdegwtXPvBmx6QEYmL7Rg6PqQU2qqKcgAr4soHcPSoPFqRyMV91aMYid2a&#10;6rquP1ajxz6glxAj3T7Mj3xT+JUCmT4rFSEx03GqLRWLxe6yrTZr0e5RhEHLUxniH6qwQjtKulA9&#10;iCTYD9S/UFkt0Uev0kp6W3mltITSA3XT1D9182UQAUovJE4Mi0zx/9HKT4ctMt3T7DhzwtKIngBF&#10;Hsp3wJ12+dRkmcYQW4q+d1s8eTFsMfc8KbT5S92wqUh7XKSFKTFJl83NbdPcfOBMnt+qCzBgTE/g&#10;LcuHjhvtcteiFYfnmCgZhZ5D8rVx2UZvdP+ojSlO3he4N8gOgiadplIy4d5EkZeRVW5kLr2c0tHA&#10;zPoCipTIxZbsZQcvnEJKcOnMaxxFZ5iiChZg/WfgKT5Doezn34AXRMnsXVrAVjuPv8t+kULN8WcF&#10;5r6zBDvfH8tQizS0aEXx00+RN/mtX+CXX3fzCgAA//8DAFBLAwQUAAYACAAAACEA8SnFNN8AAAAJ&#10;AQAADwAAAGRycy9kb3ducmV2LnhtbEyPwUrDQBCG74LvsIzgReymDU3bmE2RQC8eBBspPW6TaTaY&#10;nQ3ZbZO+vSMe9DgzH/98f7adbCeuOPjWkYL5LAKBVLm6pUbBZ7l7XoPwQVOtO0eo4IYetvn9XabT&#10;2o30gdd9aASHkE+1AhNCn0rpK4NW+5nrkfh2doPVgcehkfWgRw63nVxEUSKtbok/GN1jYbD62l+s&#10;gmPzFO8OJZVjEd7PiZluh7dlodTjw/T6AiLgFP5g+NFndcjZ6eQuVHvRKVisVzGjCuLNHAQDy2TF&#10;XU6/C5ln8n+D/BsAAP//AwBQSwECLQAUAAYACAAAACEAtoM4kv4AAADhAQAAEwAAAAAAAAAAAAAA&#10;AAAAAAAAW0NvbnRlbnRfVHlwZXNdLnhtbFBLAQItABQABgAIAAAAIQA4/SH/1gAAAJQBAAALAAAA&#10;AAAAAAAAAAAAAC8BAABfcmVscy8ucmVsc1BLAQItABQABgAIAAAAIQCALnaDygEAAAIEAAAOAAAA&#10;AAAAAAAAAAAAAC4CAABkcnMvZTJvRG9jLnhtbFBLAQItABQABgAIAAAAIQDxKcU0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2E592B35" w14:textId="77777777" w:rsidR="003E0278" w:rsidRDefault="003E0278" w:rsidP="00392848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</w:p>
    <w:p w14:paraId="2DDB5CE8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Walk down the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Prinzenstr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 xml:space="preserve">. and then turn into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Schleswiger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 xml:space="preserve"> Str.</w:t>
      </w:r>
    </w:p>
    <w:p w14:paraId="53880327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i/>
          <w:sz w:val="32"/>
          <w:szCs w:val="32"/>
        </w:rPr>
      </w:pPr>
    </w:p>
    <w:p w14:paraId="23EDC4F7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Sight 2:</w:t>
      </w:r>
    </w:p>
    <w:p w14:paraId="73A9EA61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Two boys </w:t>
      </w:r>
      <w:proofErr w:type="gramStart"/>
      <w:r>
        <w:rPr>
          <w:rFonts w:ascii="Bradley Hand ITC" w:hAnsi="Bradley Hand ITC"/>
          <w:b/>
          <w:sz w:val="32"/>
          <w:szCs w:val="32"/>
        </w:rPr>
        <w:t>have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take a funny picture in front of the mill.</w:t>
      </w:r>
    </w:p>
    <w:p w14:paraId="58918359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What is the mill today? (2 answers)</w:t>
      </w:r>
    </w:p>
    <w:p w14:paraId="6168CDC3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9B703" wp14:editId="6A6EB5DE">
                <wp:simplePos x="0" y="0"/>
                <wp:positionH relativeFrom="column">
                  <wp:posOffset>967105</wp:posOffset>
                </wp:positionH>
                <wp:positionV relativeFrom="paragraph">
                  <wp:posOffset>286384</wp:posOffset>
                </wp:positionV>
                <wp:extent cx="381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1BD7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22.55pt" to="376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WY1AEAAAwEAAAOAAAAZHJzL2Uyb0RvYy54bWysU01r4zAQvS/sfxC6b+xkYSkmTg8t7aV0&#10;w370rsijWKAvRmrs/PsdyYlTtqWwS30YNNK8p3lP4/X1aA07AEbtXcuXi5ozcNJ32u1b/vvX3Zcr&#10;zmISrhPGO2j5ESK/3nz+tB5CAyvfe9MBMiJxsRlCy/uUQlNVUfZgRVz4AI4OlUcrEqW4rzoUA7Fb&#10;U63q+ls1eOwCegkx0u7tdMg3hV8pkOm7UhESMy2n3lKJWOIux2qzFs0eRei1PLUh/qMLK7SjS2eq&#10;W5EEe0b9ispqiT56lRbS28orpSUUDaRmWf+l5mcvAhQtZE4Ms03x42jl42GLTHctX3HmhKUnugcU&#10;+VGeAHfa5dUq2zSE2FD1jdviKYthi1nzqNAyZXR4ogkoLpAuNhaTj7PJMCYmafPr1bKmjzN5Pqsm&#10;ikwVMKZ78JblRcuNdlm/aMThISa6lkrPJXnbuByjN7q708aUJE8O3BhkB0FvnsZlbp5wL6ooy8gq&#10;S5pElFU6GphYf4AiT6jZSU6ZxgunkBJcOvMaR9UZpqiDGViXtt8FnuozFMqk/gt4RpSbvUsz2Grn&#10;8a3bL1aoqf7swKQ7W7Dz3bE8b7GGRq44d/o98ky/zAv88hNv/gAAAP//AwBQSwMEFAAGAAgAAAAh&#10;AMjgt6jdAAAACQEAAA8AAABkcnMvZG93bnJldi54bWxMj8FOwzAQRO9I/IO1SNyok0IBhTgVQuKA&#10;VJXScoCbay9JIF4H22nD33eBAxxn9ml2ppyPrhM7DLH1pCCfZCCQjLct1QqeN/dn1yBi0mR15wkV&#10;fGGEeXV8VOrC+j094W6dasEhFAutoEmpL6SMpkGn48T3SHx788HpxDLU0ga953DXyWmWXUqnW+IP&#10;je7xrkHzsR6cgpf84XNl+vfV5tEsXsMiLZeYBqVOT8bbGxAJx/QHw3d9rg4Vd9r6gWwUHevZ9JxR&#10;BRezHAQDVz/G9teQVSn/L6gOAAAA//8DAFBLAQItABQABgAIAAAAIQC2gziS/gAAAOEBAAATAAAA&#10;AAAAAAAAAAAAAAAAAABbQ29udGVudF9UeXBlc10ueG1sUEsBAi0AFAAGAAgAAAAhADj9If/WAAAA&#10;lAEAAAsAAAAAAAAAAAAAAAAALwEAAF9yZWxzLy5yZWxzUEsBAi0AFAAGAAgAAAAhAF2h1ZjUAQAA&#10;DAQAAA4AAAAAAAAAAAAAAAAALgIAAGRycy9lMm9Eb2MueG1sUEsBAi0AFAAGAAgAAAAhAMjgt6jd&#10;AAAACQ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0CAAA947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</w:p>
    <w:p w14:paraId="0A2CD0CD" w14:textId="77777777" w:rsidR="003E0278" w:rsidRDefault="00392848" w:rsidP="00392848">
      <w:pPr>
        <w:ind w:left="360"/>
        <w:jc w:val="center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Turn into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Gerichtsstr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 xml:space="preserve">. and then turn into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Fabrikstr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>.</w:t>
      </w:r>
    </w:p>
    <w:p w14:paraId="7453114D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i/>
          <w:sz w:val="32"/>
          <w:szCs w:val="32"/>
        </w:rPr>
      </w:pPr>
    </w:p>
    <w:p w14:paraId="31CBA618" w14:textId="77777777" w:rsidR="00392848" w:rsidRPr="00392848" w:rsidRDefault="00392848" w:rsidP="00392848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  <w:r w:rsidRPr="00392848">
        <w:rPr>
          <w:rFonts w:ascii="Bradley Hand ITC" w:hAnsi="Bradley Hand ITC"/>
          <w:b/>
          <w:sz w:val="32"/>
          <w:szCs w:val="32"/>
          <w:u w:val="single"/>
        </w:rPr>
        <w:t>Sight 3:</w:t>
      </w:r>
      <w:r>
        <w:rPr>
          <w:rFonts w:ascii="Bradley Hand ITC" w:hAnsi="Bradley Hand ITC"/>
          <w:b/>
          <w:sz w:val="32"/>
          <w:szCs w:val="32"/>
          <w:u w:val="single"/>
        </w:rPr>
        <w:t xml:space="preserve"> Chocolate kitchen</w:t>
      </w:r>
    </w:p>
    <w:p w14:paraId="6CAFA894" w14:textId="77777777" w:rsidR="00392848" w:rsidRDefault="00392848" w:rsidP="00392848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The </w:t>
      </w:r>
      <w:proofErr w:type="spellStart"/>
      <w:r>
        <w:rPr>
          <w:rFonts w:ascii="Bradley Hand ITC" w:hAnsi="Bradley Hand ITC"/>
          <w:b/>
          <w:sz w:val="32"/>
          <w:szCs w:val="32"/>
        </w:rPr>
        <w:t>czeck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people </w:t>
      </w:r>
      <w:proofErr w:type="gramStart"/>
      <w:r>
        <w:rPr>
          <w:rFonts w:ascii="Bradley Hand ITC" w:hAnsi="Bradley Hand ITC"/>
          <w:b/>
          <w:sz w:val="32"/>
          <w:szCs w:val="32"/>
        </w:rPr>
        <w:t>have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take a photo</w:t>
      </w:r>
      <w:r w:rsidR="005C1A25">
        <w:rPr>
          <w:rFonts w:ascii="Bradley Hand ITC" w:hAnsi="Bradley Hand ITC"/>
          <w:b/>
          <w:sz w:val="32"/>
          <w:szCs w:val="32"/>
        </w:rPr>
        <w:t xml:space="preserve"> in front of the chocolate kitchen. Then go inside. Maybe you want to have a look into the factory…</w:t>
      </w:r>
    </w:p>
    <w:p w14:paraId="29E32902" w14:textId="77777777" w:rsidR="005C1A25" w:rsidRPr="00392848" w:rsidRDefault="005C1A25" w:rsidP="00392848">
      <w:pPr>
        <w:ind w:left="36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How old is the chocolate kitchen and who is the owner?</w:t>
      </w:r>
    </w:p>
    <w:p w14:paraId="0AA8F34B" w14:textId="77777777" w:rsidR="00392848" w:rsidRDefault="005C1A25" w:rsidP="00392848">
      <w:pPr>
        <w:ind w:left="360"/>
        <w:jc w:val="center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4064D" wp14:editId="30B28D18">
                <wp:simplePos x="0" y="0"/>
                <wp:positionH relativeFrom="column">
                  <wp:posOffset>509905</wp:posOffset>
                </wp:positionH>
                <wp:positionV relativeFrom="paragraph">
                  <wp:posOffset>295275</wp:posOffset>
                </wp:positionV>
                <wp:extent cx="489585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ADDBE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23.25pt" to="425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SFzQEAAAIEAAAOAAAAZHJzL2Uyb0RvYy54bWysU01v2zAMvQ/YfxB0X+y065AZcXpo0V6G&#10;Ldi63RWZigXoC5QWO/9+lJw4xTZgaLELLUp8j+Qjvb4drWEHwKi9a/lyUXMGTvpOu33Lvz89vFtx&#10;FpNwnTDeQcuPEPnt5u2b9RAauPK9Nx0gIxIXmyG0vE8pNFUVZQ9WxIUP4OhRebQikYv7qkMxELs1&#10;1VVdf6gGj11ALyFGur2fHvmm8CsFMn1RKkJipuVUWyoWi91lW23WotmjCL2WpzLEK6qwQjtKOlPd&#10;iyTYT9R/UFkt0Uev0kJ6W3mltITSA3WzrH/r5lsvApReSJwYZpni/6OVnw9bZLpr+TVnTlga0SOg&#10;yEP5AbjTLp+us0xDiA1F37ktnrwYtph7HhXa/KVu2FikPc7SwpiYpMv3q483qxuagDy/VRdgwJge&#10;wVuWDy032uWuRSMOn2KiZBR6DsnXxmUbvdHdgzamOHlf4M4gOwiadBqXuWTCPYsiLyOr3MhUejml&#10;o4GJ9SsoUoKKXZbsZQcvnEJKcOnMaxxFZ5iiCmZg/W/gKT5DoeznS8AzomT2Ls1gq53Hv2W/SKGm&#10;+LMCU99Zgp3vjmWoRRpatKLc6afIm/zcL/DLr7v5BQAA//8DAFBLAwQUAAYACAAAACEA3Cl00d4A&#10;AAAIAQAADwAAAGRycy9kb3ducmV2LnhtbEyPQUvDQBCF74L/YZmCF7GbWhNCzKZIoBcPgo0Uj9vs&#10;NAnNzobstkn/vSMe7HHee7z5Xr6ZbS8uOPrOkYLVMgKBVDvTUaPgq9o+pSB80GR07wgVXNHDpri/&#10;y3Vm3ESfeNmFRnAJ+UwraEMYMil93aLVfukGJPaObrQ68Dk20ox64nLby+coSqTVHfGHVg9Ytlif&#10;dmer4Lt5XG/3FVVTGT6OSTtf9+9xqdTDYn57BRFwDv9h+MVndCiY6eDOZLzoFaTRmpMKXpIYBPtp&#10;vGLh8CfIIpe3A4ofAAAA//8DAFBLAQItABQABgAIAAAAIQC2gziS/gAAAOEBAAATAAAAAAAAAAAA&#10;AAAAAAAAAABbQ29udGVudF9UeXBlc10ueG1sUEsBAi0AFAAGAAgAAAAhADj9If/WAAAAlAEAAAsA&#10;AAAAAAAAAAAAAAAALwEAAF9yZWxzLy5yZWxzUEsBAi0AFAAGAAgAAAAhACWJBIXNAQAAAgQAAA4A&#10;AAAAAAAAAAAAAAAALgIAAGRycy9lMm9Eb2MueG1sUEsBAi0AFAAGAAgAAAAhANwpdNH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E8A3541" w14:textId="77777777" w:rsidR="005C1A25" w:rsidRDefault="005C1A25" w:rsidP="005C1A25">
      <w:pPr>
        <w:rPr>
          <w:rFonts w:ascii="Bradley Hand ITC" w:hAnsi="Bradley Hand ITC"/>
          <w:sz w:val="32"/>
          <w:szCs w:val="32"/>
        </w:rPr>
      </w:pPr>
    </w:p>
    <w:p w14:paraId="6729AA25" w14:textId="77777777" w:rsidR="005C1A25" w:rsidRDefault="005C1A25" w:rsidP="005C1A25">
      <w:pPr>
        <w:jc w:val="center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lastRenderedPageBreak/>
        <w:t xml:space="preserve"> Walk down the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Fabrikstr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 xml:space="preserve">. and then turn into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Marktstr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>. Walk straight ahead until you are at the town hall.</w:t>
      </w:r>
    </w:p>
    <w:p w14:paraId="44713BBC" w14:textId="77777777" w:rsidR="005C1A25" w:rsidRDefault="005C1A25" w:rsidP="005C1A25">
      <w:pPr>
        <w:jc w:val="center"/>
        <w:rPr>
          <w:rFonts w:ascii="Bradley Hand ITC" w:hAnsi="Bradley Hand ITC"/>
          <w:b/>
          <w:i/>
          <w:sz w:val="32"/>
          <w:szCs w:val="32"/>
        </w:rPr>
      </w:pPr>
    </w:p>
    <w:p w14:paraId="470D8386" w14:textId="77777777" w:rsidR="005C1A25" w:rsidRDefault="005C1A25" w:rsidP="005C1A25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 xml:space="preserve">Sight 4: Town hall of </w:t>
      </w:r>
      <w:proofErr w:type="spellStart"/>
      <w:r>
        <w:rPr>
          <w:rFonts w:ascii="Bradley Hand ITC" w:hAnsi="Bradley Hand ITC"/>
          <w:b/>
          <w:sz w:val="32"/>
          <w:szCs w:val="32"/>
          <w:u w:val="single"/>
        </w:rPr>
        <w:t>Kappeln</w:t>
      </w:r>
      <w:proofErr w:type="spellEnd"/>
    </w:p>
    <w:p w14:paraId="6C7B788E" w14:textId="77777777" w:rsidR="005C1A25" w:rsidRDefault="005C1A25" w:rsidP="005C1A25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Take a photo with your whole team under the </w:t>
      </w:r>
      <w:proofErr w:type="spellStart"/>
      <w:r>
        <w:rPr>
          <w:rFonts w:ascii="Bradley Hand ITC" w:hAnsi="Bradley Hand ITC"/>
          <w:b/>
          <w:sz w:val="32"/>
          <w:szCs w:val="32"/>
        </w:rPr>
        <w:t>glasscorridor</w:t>
      </w:r>
      <w:proofErr w:type="spellEnd"/>
      <w:r>
        <w:rPr>
          <w:rFonts w:ascii="Bradley Hand ITC" w:hAnsi="Bradley Hand ITC"/>
          <w:b/>
          <w:sz w:val="32"/>
          <w:szCs w:val="32"/>
        </w:rPr>
        <w:t>.</w:t>
      </w:r>
    </w:p>
    <w:p w14:paraId="57CCC75C" w14:textId="77777777" w:rsidR="005C1A25" w:rsidRDefault="005C1A25" w:rsidP="005C1A25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Who is the mayor of </w:t>
      </w:r>
      <w:proofErr w:type="spellStart"/>
      <w:r>
        <w:rPr>
          <w:rFonts w:ascii="Bradley Hand ITC" w:hAnsi="Bradley Hand ITC"/>
          <w:b/>
          <w:sz w:val="32"/>
          <w:szCs w:val="32"/>
        </w:rPr>
        <w:t>Kappeln</w:t>
      </w:r>
      <w:proofErr w:type="spellEnd"/>
      <w:r>
        <w:rPr>
          <w:rFonts w:ascii="Bradley Hand ITC" w:hAnsi="Bradley Hand ITC"/>
          <w:b/>
          <w:sz w:val="32"/>
          <w:szCs w:val="32"/>
        </w:rPr>
        <w:t>?</w:t>
      </w:r>
    </w:p>
    <w:p w14:paraId="6609044A" w14:textId="77777777" w:rsidR="005C1A25" w:rsidRDefault="005C1A25" w:rsidP="005C1A25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B9262" wp14:editId="1E8B8A14">
                <wp:simplePos x="0" y="0"/>
                <wp:positionH relativeFrom="column">
                  <wp:posOffset>1367154</wp:posOffset>
                </wp:positionH>
                <wp:positionV relativeFrom="paragraph">
                  <wp:posOffset>332740</wp:posOffset>
                </wp:positionV>
                <wp:extent cx="30003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AFE9D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26.2pt" to="343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w9zAEAAAIEAAAOAAAAZHJzL2Uyb0RvYy54bWysU8tu2zAQvBfoPxC815KT9AHBcg4JkkuQ&#10;Gn3daWppEeALS9aS/75LypaDJkDRIBeKS+7M7gxXq+vRGrYHjNq7li8XNWfgpO+027X854+7D184&#10;i0m4ThjvoOUHiPx6/f7daggNXPjemw6QEYmLzRBa3qcUmqqKsgcr4sIHcHSpPFqRKMRd1aEYiN2a&#10;6qKuP1WDxy6glxAjnd5Ol3xd+JUCmb4qFSEx03LqLZUVy7rNa7VeiWaHIvRaHtsQr+jCCu2o6Ex1&#10;K5Jgv1E/o7Jaoo9epYX0tvJKaQlFA6lZ1n+p+d6LAEULmRPDbFN8O1r5uN8g013LrzhzwtIT3QOK&#10;/Ci/ALfa5d1VtmkIsaHsG7fBYxTDBrPmUaHNX1LDxmLtYbYWxsQkHV7WdX35+SNn8nRXnYEBY7oH&#10;b1netNxol1WLRuwfYqJilHpKycfG5TV6o7s7bUwJ8rzAjUG2F/TSaVzmlgn3JIuijKyykKn1sksH&#10;AxPrN1DkBDW7LNXLDJ45hZTg0onXOMrOMEUdzMD638BjfoZCmc//Ac+IUtm7NIOtdh5fqn62Qk35&#10;Jwcm3dmCre8O5VGLNTRoxbnjT5En+Wlc4Odfd/0HAAD//wMAUEsDBBQABgAIAAAAIQBUCRGu3wAA&#10;AAkBAAAPAAAAZHJzL2Rvd25yZXYueG1sTI/BSsNAEIbvgu+wjOBF7KapiSVmUyTQiwfBRorHbXaa&#10;BLOzIbtt0rd3xEM9zszHP9+fb2bbizOOvnOkYLmIQCDVznTUKPisto9rED5oMrp3hAou6GFT3N7k&#10;OjNuog8870IjOIR8phW0IQyZlL5u0Wq/cAMS345utDrwODbSjHricNvLOIpSaXVH/KHVA5Yt1t+7&#10;k1Xw1TystvuKqqkM78e0nS/7t6RU6v5ufn0BEXAOVxh+9VkdCnY6uBMZL3oF8TJZMaogiZ9AMJCu&#10;n7nL4W8hi1z+b1D8AAAA//8DAFBLAQItABQABgAIAAAAIQC2gziS/gAAAOEBAAATAAAAAAAAAAAA&#10;AAAAAAAAAABbQ29udGVudF9UeXBlc10ueG1sUEsBAi0AFAAGAAgAAAAhADj9If/WAAAAlAEAAAsA&#10;AAAAAAAAAAAAAAAALwEAAF9yZWxzLy5yZWxzUEsBAi0AFAAGAAgAAAAhADVUfD3MAQAAAgQAAA4A&#10;AAAAAAAAAAAAAAAALgIAAGRycy9lMm9Eb2MueG1sUEsBAi0AFAAGAAgAAAAhAFQJEa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2F66BFE" w14:textId="77777777" w:rsidR="005C1A25" w:rsidRDefault="005C1A25" w:rsidP="005C1A25">
      <w:pPr>
        <w:jc w:val="center"/>
        <w:rPr>
          <w:rFonts w:ascii="Bradley Hand ITC" w:hAnsi="Bradley Hand ITC"/>
          <w:b/>
          <w:sz w:val="32"/>
          <w:szCs w:val="32"/>
        </w:rPr>
      </w:pPr>
    </w:p>
    <w:p w14:paraId="4299B256" w14:textId="77777777" w:rsidR="005C1A25" w:rsidRDefault="005C1A25" w:rsidP="005C1A25">
      <w:pPr>
        <w:jc w:val="center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Walk back until you are in the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Schmiedestr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 xml:space="preserve">. again. Walk down to the library. </w:t>
      </w:r>
    </w:p>
    <w:p w14:paraId="1D5B5687" w14:textId="77777777" w:rsidR="00CD6F5B" w:rsidRDefault="00CD6F5B" w:rsidP="005C1A25">
      <w:pPr>
        <w:jc w:val="center"/>
        <w:rPr>
          <w:rFonts w:ascii="Bradley Hand ITC" w:hAnsi="Bradley Hand ITC"/>
          <w:b/>
          <w:i/>
          <w:sz w:val="32"/>
          <w:szCs w:val="32"/>
        </w:rPr>
      </w:pPr>
    </w:p>
    <w:p w14:paraId="541335E2" w14:textId="77777777" w:rsidR="00CD6F5B" w:rsidRDefault="00CD6F5B" w:rsidP="005C1A25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Sight 5: Library</w:t>
      </w:r>
    </w:p>
    <w:p w14:paraId="00070BD4" w14:textId="77777777" w:rsidR="00CD6F5B" w:rsidRDefault="00CD6F5B" w:rsidP="005C1A25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Take a picture of the </w:t>
      </w:r>
      <w:proofErr w:type="spellStart"/>
      <w:r>
        <w:rPr>
          <w:rFonts w:ascii="Bradley Hand ITC" w:hAnsi="Bradley Hand ITC"/>
          <w:b/>
          <w:sz w:val="32"/>
          <w:szCs w:val="32"/>
        </w:rPr>
        <w:t>Märzlichtfisch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in front of the library.            (A </w:t>
      </w:r>
      <w:proofErr w:type="spellStart"/>
      <w:r>
        <w:rPr>
          <w:rFonts w:ascii="Bradley Hand ITC" w:hAnsi="Bradley Hand ITC"/>
          <w:b/>
          <w:sz w:val="32"/>
          <w:szCs w:val="32"/>
        </w:rPr>
        <w:t>Märzlichtfisch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is a fish on the floor)</w:t>
      </w:r>
    </w:p>
    <w:p w14:paraId="295D66A2" w14:textId="77777777" w:rsidR="00CD6F5B" w:rsidRDefault="00CD6F5B" w:rsidP="005C1A25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CD7E3" wp14:editId="3B330944">
                <wp:simplePos x="0" y="0"/>
                <wp:positionH relativeFrom="column">
                  <wp:posOffset>1357630</wp:posOffset>
                </wp:positionH>
                <wp:positionV relativeFrom="paragraph">
                  <wp:posOffset>583565</wp:posOffset>
                </wp:positionV>
                <wp:extent cx="1143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46DE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45.95pt" to="115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c6swEAAMEDAAAOAAAAZHJzL2Uyb0RvYy54bWysU02PEzEMvSPxH6Lc6cwsLEKjTvewK/aC&#10;oOLr7macTqR8yQnt9N/jpO0sAiQE4uKJEz/b79mzvpudFQekZIIfZLdqpUCvwmj8fpBfPr998UaK&#10;lMGPYIPHQZ4wybvN82frY+zxJkzBjkiCk/jUH+Mgp5xj3zRJTeggrUJEz486kIPMLu2bkeDI2Z1t&#10;btr2dXMMNEYKClPi24fzo9zU/Fqjyh+0TpiFHST3lqulanfFNps19HuCOBl1aQP+oQsHxnPRJdUD&#10;ZBDfyPySyhlFIQWdVyq4JmhtFFYOzKZrf2LzaYKIlQuLk+IiU/p/adX7w5aEGQd5K4UHxyN6RIIy&#10;lK9IO+PL6bbIdIyp5+h7v6WLl+KWCudZkytfZiPmKu1pkRbnLBRfdt2rly0PQF2fmidcpJQfMThR&#10;DoO0xhfS0MPhXcpci0OvIeyUPs6V6ymfLJZg6z+iZiKlVkXXFcJ7S+IAPHxQCn3uChPOV6MLTBtr&#10;F2D7Z+AlvkCxrtffgBdErRx8XsDO+EC/q57na8v6HH9V4My7SLAL46nOpErDe1IZXna6LOKPfoU/&#10;/Xmb7wAAAP//AwBQSwMEFAAGAAgAAAAhAD3QVMHeAAAACQEAAA8AAABkcnMvZG93bnJldi54bWxM&#10;j01Lw0AQhu+C/2EZwZvdJAVpYzalFMRakGIV6nGbHZNodjbsbpv033fEgx7fD955pliMthMn9KF1&#10;pCCdJCCQKmdaqhW8vz3ezUCEqMnozhEqOGOARXl9VejcuIFe8bSLteARCrlW0MTY51KGqkGrw8T1&#10;SJx9Om91ZOlrabweeNx2MkuSe2l1S3yh0T2uGqy+d0er4MWv16vl5vxF2w877LPNfvs8Pil1ezMu&#10;H0BEHONfGX7wGR1KZjq4I5kgOgVZOmX0qGCezkFwIZumbBx+DVkW8v8H5QUAAP//AwBQSwECLQAU&#10;AAYACAAAACEAtoM4kv4AAADhAQAAEwAAAAAAAAAAAAAAAAAAAAAAW0NvbnRlbnRfVHlwZXNdLnht&#10;bFBLAQItABQABgAIAAAAIQA4/SH/1gAAAJQBAAALAAAAAAAAAAAAAAAAAC8BAABfcmVscy8ucmVs&#10;c1BLAQItABQABgAIAAAAIQDtZ0c6swEAAMEDAAAOAAAAAAAAAAAAAAAAAC4CAABkcnMvZTJvRG9j&#10;LnhtbFBLAQItABQABgAIAAAAIQA90FTB3gAAAAk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sz w:val="32"/>
          <w:szCs w:val="32"/>
        </w:rPr>
        <w:t xml:space="preserve">Whose name is printed on </w:t>
      </w:r>
      <w:proofErr w:type="gramStart"/>
      <w:r>
        <w:rPr>
          <w:rFonts w:ascii="Bradley Hand ITC" w:hAnsi="Bradley Hand ITC"/>
          <w:b/>
          <w:sz w:val="32"/>
          <w:szCs w:val="32"/>
        </w:rPr>
        <w:t>it?</w:t>
      </w:r>
      <w:proofErr w:type="gramEnd"/>
    </w:p>
    <w:p w14:paraId="7F372B8B" w14:textId="77777777" w:rsidR="00CD6F5B" w:rsidRDefault="00CD6F5B" w:rsidP="00CD6F5B">
      <w:pPr>
        <w:tabs>
          <w:tab w:val="left" w:pos="3315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73B76" wp14:editId="3AB0FBD4">
                <wp:simplePos x="0" y="0"/>
                <wp:positionH relativeFrom="column">
                  <wp:posOffset>938530</wp:posOffset>
                </wp:positionH>
                <wp:positionV relativeFrom="paragraph">
                  <wp:posOffset>208280</wp:posOffset>
                </wp:positionV>
                <wp:extent cx="39243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B1FB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6.4pt" to="38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xezQEAAAIEAAAOAAAAZHJzL2Uyb0RvYy54bWysU01v2zAMvQ/YfxB0X+ykQ7AZcXpo0V6G&#10;LdjW3RWZigXoC5QWO/9+lJw4xTZgWNELLUp8j+QjvbkdrWFHwKi9a/lyUXMGTvpOu0PLn74/vPvA&#10;WUzCdcJ4By0/QeS327dvNkNoYOV7bzpARiQuNkNoeZ9SaKoqyh6siAsfwNGj8mhFIhcPVYdiIHZr&#10;qlVdr6vBYxfQS4iRbu+nR74t/EqBTF+UipCYaTnVlorFYvfZVtuNaA4oQq/luQzxgiqs0I6SzlT3&#10;Ign2E/UfVFZL9NGrtJDeVl4pLaH0QN0s69+6+daLAKUXEieGWab4erTy83GHTHctX3PmhKURPQKK&#10;PJQfgHvt8mmdZRpCbCj6zu3w7MWww9zzqNDmL3XDxiLtaZYWxsQkXd58XL2/qWkC8vJWXYEBY3oE&#10;b1k+tNxol7sWjTh+iomSUeglJF8bl230RncP2pji5H2BO4PsKGjSaVzmkgn3LIq8jKxyI1Pp5ZRO&#10;BibWr6BICSp2WbKXHbxyCinBpQuvcRSdYYoqmIH1v4Hn+AyFsp//A54RJbN3aQZb7Tz+LftVCjXF&#10;XxSY+s4S7H13KkMt0tCiFeXOP0Xe5Od+gV9/3e0vAAAA//8DAFBLAwQUAAYACAAAACEAlMxz494A&#10;AAAJAQAADwAAAGRycy9kb3ducmV2LnhtbEyPQU/DMAyF70j8h8hIXBBL2Vg3laYTqrQLByRWNO2Y&#10;NV5T0ThVk63dv8eIA5zsZz89f843k+vEBYfQelLwNEtAINXetNQo+Ky2j2sQIWoyuvOECq4YYFPc&#10;3uQ6M36kD7zsYiM4hEKmFdgY+0zKUFt0Osx8j8S7kx+cjiyHRppBjxzuOjlPklQ63RJfsLrH0mL9&#10;tTs7BYfmYbHdV1SNZXw/pXa67t+WpVL3d9PrC4iIU/wzww8+o0PBTEd/JhNEx/p5xehRwWLOlQ2r&#10;dMnN8Xcgi1z+/6D4BgAA//8DAFBLAQItABQABgAIAAAAIQC2gziS/gAAAOEBAAATAAAAAAAAAAAA&#10;AAAAAAAAAABbQ29udGVudF9UeXBlc10ueG1sUEsBAi0AFAAGAAgAAAAhADj9If/WAAAAlAEAAAsA&#10;AAAAAAAAAAAAAAAALwEAAF9yZWxzLy5yZWxzUEsBAi0AFAAGAAgAAAAhAHNXvF7NAQAAAgQAAA4A&#10;AAAAAAAAAAAAAAAALgIAAGRycy9lMm9Eb2MueG1sUEsBAi0AFAAGAAgAAAAhAJTMc+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sz w:val="32"/>
          <w:szCs w:val="32"/>
        </w:rPr>
        <w:tab/>
      </w:r>
    </w:p>
    <w:p w14:paraId="028E610C" w14:textId="77777777" w:rsidR="00CD6F5B" w:rsidRDefault="00CD6F5B" w:rsidP="00CD6F5B">
      <w:pPr>
        <w:tabs>
          <w:tab w:val="left" w:pos="3315"/>
        </w:tabs>
        <w:rPr>
          <w:rFonts w:ascii="Bradley Hand ITC" w:hAnsi="Bradley Hand ITC"/>
          <w:sz w:val="32"/>
          <w:szCs w:val="32"/>
        </w:rPr>
      </w:pPr>
    </w:p>
    <w:p w14:paraId="2B2DAC0E" w14:textId="77777777" w:rsidR="00CD6F5B" w:rsidRDefault="00CD6F5B" w:rsidP="00CD6F5B">
      <w:pPr>
        <w:tabs>
          <w:tab w:val="left" w:pos="331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CD6F5B">
        <w:rPr>
          <w:rFonts w:ascii="Bradley Hand ITC" w:hAnsi="Bradley Hand ITC"/>
          <w:b/>
          <w:sz w:val="32"/>
          <w:szCs w:val="32"/>
          <w:u w:val="single"/>
        </w:rPr>
        <w:t>Sight 6: St. Nikolai church</w:t>
      </w:r>
    </w:p>
    <w:p w14:paraId="122E4C63" w14:textId="77777777" w:rsidR="00CD6F5B" w:rsidRDefault="00CD6F5B" w:rsidP="00CD6F5B">
      <w:pPr>
        <w:tabs>
          <w:tab w:val="left" w:pos="331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For what religion is the church and how old is it?</w:t>
      </w:r>
    </w:p>
    <w:p w14:paraId="15353E65" w14:textId="77777777" w:rsidR="00CD6F5B" w:rsidRDefault="00CD6F5B" w:rsidP="00CD6F5B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C550" wp14:editId="1BD36AFA">
                <wp:simplePos x="0" y="0"/>
                <wp:positionH relativeFrom="column">
                  <wp:posOffset>452755</wp:posOffset>
                </wp:positionH>
                <wp:positionV relativeFrom="paragraph">
                  <wp:posOffset>260985</wp:posOffset>
                </wp:positionV>
                <wp:extent cx="486727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D1F56" id="Gerader Verbinde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20.55pt" to="418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I43AEAABAEAAAOAAAAZHJzL2Uyb0RvYy54bWysU01vEzEQvSPxHyzfyW4i2pRVNj20ai8I&#10;Iii9O95x1pK/NDbZ5N8z9iabChBSKy6Wx573PO/NeHV7sIbtAaP2ruXzWc0ZOOk77XYt//H08OGG&#10;s5iE64TxDlp+hMhv1+/frYbQwML33nSAjEhcbIbQ8j6l0FRVlD1YEWc+gKNL5dGKRCHuqg7FQOzW&#10;VIu6vq4Gj11ALyFGOr0fL/m68CsFMn1VKkJipuVUWyorlnWb12q9Es0ORei1PJUh3lCFFdrRoxPV&#10;vUiC/UT9B5XVEn30Ks2kt5VXSksoGkjNvP5NzfdeBChayJwYJpvi/6OVX/YbZLpr+ZIzJyy16BFQ&#10;5KY8A261y7tltmkIsaHsO7fBUxTDBrPmg0LLlNHhmSaguEC62KGYfJxMhkNikg4/3lwvF8srziTd&#10;zT/VV6UJ1UiT6QLG9AjesrxpudEueyAasf8cEz1NqeeUfGxcXqM3unvQxpQgTw/cGWR7QX1Ph3kW&#10;QLgXWRRlZJVljULKLh0NjKzfQJEvVPAoqUzkhVNICS6deY2j7AxTVMEErEvZ/wSe8jMUyrS+Bjwh&#10;ysvepQlstfP4t9cvVqgx/+zAqDtbsPXdsbS4WENjV5w7fZE81y/jAr985PUvAAAA//8DAFBLAwQU&#10;AAYACAAAACEAtH7FYN8AAAAIAQAADwAAAGRycy9kb3ducmV2LnhtbEyPwU7DMBBE70j8g7VI3Khj&#10;WtEqjVMhJA5IVSktB7i5zjYJxOtgO234e5YTHHdmNPumWI2uEycMsfWkQU0yEEjWVy3VGl73jzcL&#10;EDEZqkznCTV8Y4RVeXlRmLzyZ3rB0y7Vgkso5kZDk1KfSxltg87Eie+R2Dv64EziM9SyCubM5a6T&#10;t1l2J51piT80pseHBu3nbnAa3tTT19b2H9v9s12/h3XabDANWl9fjfdLEAnH9BeGX3xGh5KZDn6g&#10;KopOw1xNOalhphQI9hfTOU85sDBTIMtC/h9Q/gAAAP//AwBQSwECLQAUAAYACAAAACEAtoM4kv4A&#10;AADhAQAAEwAAAAAAAAAAAAAAAAAAAAAAW0NvbnRlbnRfVHlwZXNdLnhtbFBLAQItABQABgAIAAAA&#10;IQA4/SH/1gAAAJQBAAALAAAAAAAAAAAAAAAAAC8BAABfcmVscy8ucmVsc1BLAQItABQABgAIAAAA&#10;IQCN/eI43AEAABAEAAAOAAAAAAAAAAAAAAAAAC4CAABkcnMvZTJvRG9jLnhtbFBLAQItABQABgAI&#10;AAAAIQC0fsVg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36A766A8" w14:textId="77777777" w:rsidR="00CD6F5B" w:rsidRDefault="00CD6F5B" w:rsidP="00CD6F5B">
      <w:pPr>
        <w:tabs>
          <w:tab w:val="left" w:pos="5865"/>
          <w:tab w:val="left" w:pos="7725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ab/>
      </w:r>
    </w:p>
    <w:p w14:paraId="4F1A1D30" w14:textId="77777777" w:rsidR="00CD6F5B" w:rsidRDefault="00CD6F5B" w:rsidP="00CD6F5B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Walk down the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Kirchstr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 xml:space="preserve">. and walk down the </w:t>
      </w:r>
      <w:proofErr w:type="spellStart"/>
      <w:r>
        <w:rPr>
          <w:rFonts w:ascii="Bradley Hand ITC" w:hAnsi="Bradley Hand ITC"/>
          <w:b/>
          <w:i/>
          <w:sz w:val="32"/>
          <w:szCs w:val="32"/>
        </w:rPr>
        <w:t>Dehnthof</w:t>
      </w:r>
      <w:proofErr w:type="spellEnd"/>
      <w:r>
        <w:rPr>
          <w:rFonts w:ascii="Bradley Hand ITC" w:hAnsi="Bradley Hand ITC"/>
          <w:b/>
          <w:i/>
          <w:sz w:val="32"/>
          <w:szCs w:val="32"/>
        </w:rPr>
        <w:t>.</w:t>
      </w:r>
    </w:p>
    <w:p w14:paraId="37DE9254" w14:textId="77777777" w:rsidR="00CD6F5B" w:rsidRDefault="00CD6F5B" w:rsidP="00CD6F5B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i/>
          <w:sz w:val="32"/>
          <w:szCs w:val="32"/>
        </w:rPr>
      </w:pPr>
    </w:p>
    <w:p w14:paraId="70A07CD3" w14:textId="77777777" w:rsidR="00CD6F5B" w:rsidRDefault="00CD6F5B" w:rsidP="00CD6F5B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i/>
          <w:sz w:val="32"/>
          <w:szCs w:val="32"/>
        </w:rPr>
      </w:pPr>
    </w:p>
    <w:p w14:paraId="57E1A276" w14:textId="77777777" w:rsidR="00CD6F5B" w:rsidRDefault="00CD6F5B" w:rsidP="00CD6F5B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i/>
          <w:sz w:val="32"/>
          <w:szCs w:val="32"/>
        </w:rPr>
      </w:pPr>
    </w:p>
    <w:p w14:paraId="062273CB" w14:textId="77777777" w:rsidR="00CD6F5B" w:rsidRDefault="000E50D2" w:rsidP="00CD6F5B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lastRenderedPageBreak/>
        <w:t>Sight 7: The harbour</w:t>
      </w:r>
    </w:p>
    <w:p w14:paraId="72C0EDF0" w14:textId="77777777" w:rsidR="000E50D2" w:rsidRDefault="000E50D2" w:rsidP="00CD6F5B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 w:rsidRPr="000E50D2">
        <w:rPr>
          <w:rFonts w:ascii="Bradley Hand ITC" w:hAnsi="Bradley Hand ITC"/>
          <w:b/>
          <w:sz w:val="32"/>
          <w:szCs w:val="32"/>
        </w:rPr>
        <w:t xml:space="preserve">What is </w:t>
      </w:r>
      <w:r>
        <w:rPr>
          <w:rFonts w:ascii="Bradley Hand ITC" w:hAnsi="Bradley Hand ITC"/>
          <w:b/>
          <w:sz w:val="32"/>
          <w:szCs w:val="32"/>
        </w:rPr>
        <w:t>“Port 19”?</w:t>
      </w:r>
    </w:p>
    <w:p w14:paraId="6E74FD0E" w14:textId="77777777" w:rsidR="000E50D2" w:rsidRPr="000E50D2" w:rsidRDefault="000E50D2" w:rsidP="00CD6F5B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BB54A" wp14:editId="7426A1C2">
                <wp:simplePos x="0" y="0"/>
                <wp:positionH relativeFrom="column">
                  <wp:posOffset>1567179</wp:posOffset>
                </wp:positionH>
                <wp:positionV relativeFrom="paragraph">
                  <wp:posOffset>274320</wp:posOffset>
                </wp:positionV>
                <wp:extent cx="2543175" cy="1905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FEE05" id="Gerader Verbinde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21.6pt" to="323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e8wgEAAMQDAAAOAAAAZHJzL2Uyb0RvYy54bWysU02P0zAQvSPxHyzfaZJCYYma7mFX7AVB&#10;xcfeXWfcWPhLY9Ok/56x0wbEh4QQF8sTv3kz781keztZw06AUXvX8WZVcwZO+l67Y8c/f3rz7Iaz&#10;mITrhfEOOn6GyG93T59sx9DC2g/e9ICMSFxsx9DxIaXQVlWUA1gRVz6Ao0fl0YpEIR6rHsVI7NZU&#10;67p+WY0e+4BeQoz09X5+5LvCrxTI9F6pCImZjlNvqZxYzkM+q91WtEcUYdDy0ob4hy6s0I6KLlT3&#10;Ign2FfUvVFZL9NGrtJLeVl4pLaFoIDVN/ZOaj4MIULSQOTEsNsX/RyvfnfbIdN9xGpQTlkb0ACjy&#10;UB4BD9rl2022aQyxJfSd2+MlimGPWfOk0DJldHikDSgukC42FZPPi8kwJSbp43rz4nnzasOZpLfm&#10;db0pQ6hmmkwXMKYH8JblS8eNdtkD0YrT25ioNEGvEApyW3Mj5ZbOBjLYuA+gSBcVnFsqGwV3BtlJ&#10;0C70X5osirgKMqcobcySVJeSf0y6YHMalC3728QFXSp6l5ZEq53H31VN07VVNeOvqmetWfbB9+cy&#10;lmIHrUpRdlnrvIs/xiX9+8+3+wYAAP//AwBQSwMEFAAGAAgAAAAhAIUgmG/cAAAACQEAAA8AAABk&#10;cnMvZG93bnJldi54bWxMj8FOwzAQRO9I/IO1SNyoTZq6KMSpSiXEmbaX3px4SSLidYjdNvw9ywmO&#10;OzuaeVNuZj+IC06xD2TgcaFAIDXB9dQaOB5eH55AxGTJ2SEQGvjGCJvq9qa0hQtXesfLPrWCQygW&#10;1kCX0lhIGZsOvY2LMCLx7yNM3iY+p1a6yV453A8yU0pLb3vihs6OuOuw+dyfvYHDm1dznfod0tda&#10;bU8vK02nlTH3d/P2GUTCOf2Z4Ref0aFipjqcyUUxGMhyzejJQL7MQLBB5+sliJoFnYGsSvl/QfUD&#10;AAD//wMAUEsBAi0AFAAGAAgAAAAhALaDOJL+AAAA4QEAABMAAAAAAAAAAAAAAAAAAAAAAFtDb250&#10;ZW50X1R5cGVzXS54bWxQSwECLQAUAAYACAAAACEAOP0h/9YAAACUAQAACwAAAAAAAAAAAAAAAAAv&#10;AQAAX3JlbHMvLnJlbHNQSwECLQAUAAYACAAAACEALmpHvMIBAADEAwAADgAAAAAAAAAAAAAAAAAu&#10;AgAAZHJzL2Uyb0RvYy54bWxQSwECLQAUAAYACAAAACEAhSCYb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191CFF72" w14:textId="77777777" w:rsidR="00CD6F5B" w:rsidRDefault="00CD6F5B" w:rsidP="00CD6F5B">
      <w:pPr>
        <w:tabs>
          <w:tab w:val="left" w:pos="5865"/>
          <w:tab w:val="left" w:pos="7725"/>
        </w:tabs>
        <w:rPr>
          <w:rFonts w:ascii="Bradley Hand ITC" w:hAnsi="Bradley Hand ITC"/>
          <w:sz w:val="32"/>
          <w:szCs w:val="32"/>
        </w:rPr>
      </w:pPr>
    </w:p>
    <w:p w14:paraId="0880678C" w14:textId="77777777" w:rsid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Sight 8: Fisherman</w:t>
      </w:r>
    </w:p>
    <w:p w14:paraId="41112300" w14:textId="77777777" w:rsid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At the stairs is the fisherman. A </w:t>
      </w:r>
      <w:proofErr w:type="spellStart"/>
      <w:r>
        <w:rPr>
          <w:rFonts w:ascii="Bradley Hand ITC" w:hAnsi="Bradley Hand ITC"/>
          <w:b/>
          <w:sz w:val="32"/>
          <w:szCs w:val="32"/>
        </w:rPr>
        <w:t>czeck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girl </w:t>
      </w:r>
      <w:proofErr w:type="gramStart"/>
      <w:r>
        <w:rPr>
          <w:rFonts w:ascii="Bradley Hand ITC" w:hAnsi="Bradley Hand ITC"/>
          <w:b/>
          <w:sz w:val="32"/>
          <w:szCs w:val="32"/>
        </w:rPr>
        <w:t>has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take a picture with him.  </w:t>
      </w:r>
    </w:p>
    <w:p w14:paraId="4978993B" w14:textId="77777777" w:rsid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What is he doing?</w:t>
      </w:r>
    </w:p>
    <w:p w14:paraId="329B4B4B" w14:textId="77777777" w:rsid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8936E" wp14:editId="0EDC917F">
                <wp:simplePos x="0" y="0"/>
                <wp:positionH relativeFrom="column">
                  <wp:posOffset>1538605</wp:posOffset>
                </wp:positionH>
                <wp:positionV relativeFrom="paragraph">
                  <wp:posOffset>287655</wp:posOffset>
                </wp:positionV>
                <wp:extent cx="259080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BD65F" id="Gerader Verbinde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22.65pt" to="325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EjswEAALYDAAAOAAAAZHJzL2Uyb0RvYy54bWysU01v2zAMvQ/YfxB0X+wEWNEYcXpo0V6G&#10;Nei23hWZioXqC5QWO/++lJK4wzYURdELLUrvkXwkvboarWF7wKi9a/l8VnMGTvpOu13Lf/28/XLJ&#10;WUzCdcJ4By0/QORX68+fVkNoYOF7bzpARkFcbIbQ8j6l0FRVlD1YEWc+gKNH5dGKRC7uqg7FQNGt&#10;qRZ1fVENHruAXkKMdHtzfOTrEl8pkOleqQiJmZZTbalYLHabbbVeiWaHIvRansoQ76jCCu0o6RTq&#10;RiTBfqP+J5TVEn30Ks2kt5VXSksoGkjNvP5LzY9eBChaqDkxTG2KHxdWft9vkOmu5UvOnLA0ojtA&#10;kYfyCLjVLp+WuU1DiA2hr90GT14MG8yaR4U2f0kNG0trD1NrYUxM0uXi67K+rGkC8vxWvRADxnQH&#10;3rJ8aLnRLqsWjdh/i4mSEfQMIScXckxdTulgIIONewBFSijZvLDLDsG1QbYXNP3uaZ5lUKyCzBSl&#10;jZlI9eukEzbToOzVW4kTumT0Lk1Eq53H/2VN47lUdcSfVR+1Ztlb3x3KIEo7aDmKstMi5+370y/0&#10;l99t/QwAAP//AwBQSwMEFAAGAAgAAAAhAFwJ1gXcAAAACQEAAA8AAABkcnMvZG93bnJldi54bWxM&#10;j8tOwzAQRfdI/IM1SOyoQ2ijKo1TVZUQYoNoCns3njoBPyLbScPfM4gFrOZ1de+ZajtbwyYMsfdO&#10;wP0iA4au9ap3WsDb8fFuDSwm6ZQ03qGAL4ywra+vKlkqf3EHnJqkGZm4WEoBXUpDyXlsO7QyLvyA&#10;jm5nH6xMNAbNVZAXMreG51lWcCt7RwmdHHDfYfvZjFaAeQ7Tu97rXRyfDkXz8XrOX46TELc3824D&#10;LOGc/sTwg0/oUBPTyY9ORWYE5Mv8gaQCliuqJChWGTWn3wWvK/7/g/obAAD//wMAUEsBAi0AFAAG&#10;AAgAAAAhALaDOJL+AAAA4QEAABMAAAAAAAAAAAAAAAAAAAAAAFtDb250ZW50X1R5cGVzXS54bWxQ&#10;SwECLQAUAAYACAAAACEAOP0h/9YAAACUAQAACwAAAAAAAAAAAAAAAAAvAQAAX3JlbHMvLnJlbHNQ&#10;SwECLQAUAAYACAAAACEAkQwxI7MBAAC2AwAADgAAAAAAAAAAAAAAAAAuAgAAZHJzL2Uyb0RvYy54&#10;bWxQSwECLQAUAAYACAAAACEAXAnWB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AA45471" w14:textId="77777777" w:rsidR="000E50D2" w:rsidRP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</w:p>
    <w:p w14:paraId="5D481E82" w14:textId="77777777" w:rsid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0E50D2">
        <w:rPr>
          <w:rFonts w:ascii="Bradley Hand ITC" w:hAnsi="Bradley Hand ITC"/>
          <w:b/>
          <w:sz w:val="32"/>
          <w:szCs w:val="32"/>
          <w:u w:val="single"/>
        </w:rPr>
        <w:t>Sight 9: The bridge and the herring fence</w:t>
      </w:r>
    </w:p>
    <w:p w14:paraId="32C7488E" w14:textId="77777777" w:rsid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You all </w:t>
      </w:r>
      <w:proofErr w:type="gramStart"/>
      <w:r>
        <w:rPr>
          <w:rFonts w:ascii="Bradley Hand ITC" w:hAnsi="Bradley Hand ITC"/>
          <w:b/>
          <w:sz w:val="32"/>
          <w:szCs w:val="32"/>
        </w:rPr>
        <w:t>have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take a photo on the bridge with the herring fence in the background. </w:t>
      </w:r>
    </w:p>
    <w:p w14:paraId="22373592" w14:textId="77777777" w:rsidR="000E50D2" w:rsidRP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When does the bridge open?</w:t>
      </w:r>
    </w:p>
    <w:p w14:paraId="3B0EEE8B" w14:textId="77777777" w:rsidR="000E50D2" w:rsidRP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660E5" wp14:editId="5B800E07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2886075" cy="9525"/>
                <wp:effectExtent l="0" t="0" r="2857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A2092" id="Gerader Verbinder 10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pt" to="22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0kwAEAAMUDAAAOAAAAZHJzL2Uyb0RvYy54bWysU02P0zAQvSPxHyzfadJKXUrUdA+7Yi8I&#10;KmD37jrjxsJfGpsm/feMnTYgPqTViotlZ+a9mfdmsr0drWEnwKi9a/lyUXMGTvpOu2PLH7++f7Ph&#10;LCbhOmG8g5afIfLb3etX2yE0sPK9Nx0gIxIXmyG0vE8pNFUVZQ9WxIUP4CioPFqR6InHqkMxELs1&#10;1aqub6rBYxfQS4iRvt5PQb4r/EqBTJ+UipCYaTn1lsqJ5Tzks9ptRXNEEXotL22IF3RhhXZUdKa6&#10;F0mw76j/oLJaoo9epYX0tvJKaQlFA6lZ1r+p+dKLAEULmRPDbFP8f7Ty42mPTHc0O7LHCUszegAU&#10;eSpPgAft8o1iZNQQYkP5d26Pl1cMe8yqR4WWKaPDE/EUH0gZG4vN59lmGBOT9HG12dzUb9ecSYq9&#10;W6/WmbyaWDJbwJgewFuWLy032mUTRCNOH2KaUq8phMtdTX2UWzobyMnGfQZFwqje1FFZKbgzyE6C&#10;lqH7tryULZkZorQxM6guJf8JuuRmGJQ1ey5wzi4VvUsz0Grn8W9V03htVU35V9WT1iz74LtzmUqx&#10;g3alGHrZ67yMv74L/Offt/sBAAD//wMAUEsDBBQABgAIAAAAIQD1JTtO2gAAAAYBAAAPAAAAZHJz&#10;L2Rvd25yZXYueG1sTI/BTsMwEETvSPyDtUjcqA3EKYQ4VamEONP20psTL0lEvA6x24a/ZznR486M&#10;Zt6Wq9kP4oRT7AMZuF8oEEhNcD21Bva7t7snEDFZcnYIhAZ+MMKqur4qbeHCmT7wtE2t4BKKhTXQ&#10;pTQWUsamQ2/jIoxI7H2GydvE59RKN9kzl/tBPiiVS2974oXOjrjpsPnaHr2B3btXc536DdL3Uq0P&#10;rzqngzbm9mZev4BIOKf/MPzhMzpUzFSHI7koBgP8SDLwqDMQ7GY60yBqFvJnkFUpL/GrXwAAAP//&#10;AwBQSwECLQAUAAYACAAAACEAtoM4kv4AAADhAQAAEwAAAAAAAAAAAAAAAAAAAAAAW0NvbnRlbnRf&#10;VHlwZXNdLnhtbFBLAQItABQABgAIAAAAIQA4/SH/1gAAAJQBAAALAAAAAAAAAAAAAAAAAC8BAABf&#10;cmVscy8ucmVsc1BLAQItABQABgAIAAAAIQCWp40kwAEAAMUDAAAOAAAAAAAAAAAAAAAAAC4CAABk&#10;cnMvZTJvRG9jLnhtbFBLAQItABQABgAIAAAAIQD1JTtO2gAAAAY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6E20F6E" w14:textId="77777777" w:rsidR="000E50D2" w:rsidRP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</w:p>
    <w:p w14:paraId="6976CCFE" w14:textId="77777777" w:rsidR="00CD6F5B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0E50D2">
        <w:rPr>
          <w:rFonts w:ascii="Bradley Hand ITC" w:hAnsi="Bradley Hand ITC"/>
          <w:b/>
          <w:sz w:val="32"/>
          <w:szCs w:val="32"/>
          <w:u w:val="single"/>
        </w:rPr>
        <w:t xml:space="preserve">Sight 10: </w:t>
      </w:r>
      <w:proofErr w:type="spellStart"/>
      <w:r w:rsidRPr="000E50D2">
        <w:rPr>
          <w:rFonts w:ascii="Bradley Hand ITC" w:hAnsi="Bradley Hand ITC"/>
          <w:b/>
          <w:sz w:val="32"/>
          <w:szCs w:val="32"/>
          <w:u w:val="single"/>
        </w:rPr>
        <w:t>Fishermanswife</w:t>
      </w:r>
      <w:proofErr w:type="spellEnd"/>
    </w:p>
    <w:p w14:paraId="0DA32AE8" w14:textId="77777777" w:rsidR="000E50D2" w:rsidRDefault="000E50D2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A </w:t>
      </w:r>
      <w:proofErr w:type="spellStart"/>
      <w:r>
        <w:rPr>
          <w:rFonts w:ascii="Bradley Hand ITC" w:hAnsi="Bradley Hand ITC"/>
          <w:b/>
          <w:sz w:val="32"/>
          <w:szCs w:val="32"/>
        </w:rPr>
        <w:t>czeck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boy </w:t>
      </w:r>
      <w:proofErr w:type="gramStart"/>
      <w:r>
        <w:rPr>
          <w:rFonts w:ascii="Bradley Hand ITC" w:hAnsi="Bradley Hand ITC"/>
          <w:b/>
          <w:sz w:val="32"/>
          <w:szCs w:val="32"/>
        </w:rPr>
        <w:t>has to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take a photo with her</w:t>
      </w:r>
      <w:r w:rsidR="005A38BA">
        <w:rPr>
          <w:rFonts w:ascii="Bradley Hand ITC" w:hAnsi="Bradley Hand ITC"/>
          <w:b/>
          <w:sz w:val="32"/>
          <w:szCs w:val="32"/>
        </w:rPr>
        <w:t>.</w:t>
      </w:r>
    </w:p>
    <w:p w14:paraId="47B1B8B5" w14:textId="77777777" w:rsidR="005A38BA" w:rsidRPr="000E50D2" w:rsidRDefault="005A38BA" w:rsidP="000E50D2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What is she doing? </w:t>
      </w:r>
    </w:p>
    <w:p w14:paraId="0807DAF6" w14:textId="77777777" w:rsidR="00CD6F5B" w:rsidRDefault="005A38BA" w:rsidP="00CD6F5B">
      <w:pPr>
        <w:tabs>
          <w:tab w:val="left" w:pos="5865"/>
          <w:tab w:val="left" w:pos="7725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6FE67" wp14:editId="537AA9C8">
                <wp:simplePos x="0" y="0"/>
                <wp:positionH relativeFrom="column">
                  <wp:posOffset>1471929</wp:posOffset>
                </wp:positionH>
                <wp:positionV relativeFrom="paragraph">
                  <wp:posOffset>292735</wp:posOffset>
                </wp:positionV>
                <wp:extent cx="271462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6C922" id="Gerader Verbinde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23.05pt" to="329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R7tAEAALgDAAAOAAAAZHJzL2Uyb0RvYy54bWysU01v2zAMvRfYfxB0X2wHW1cYcXposV6G&#10;NtjW3hWZioXpC5QaO/++lJK4QzcMw7CLLIrvkXwkvbqerGF7wKi963izqDkDJ32v3a7jj98/v7/i&#10;LCbhemG8g44fIPLr9buL1RhaWPrBmx6QURAX2zF0fEgptFUV5QBWxIUP4MipPFqRyMRd1aMYKbo1&#10;1bKuL6vRYx/QS4iRXm+PTr4u8ZUCmR6UipCY6TjVlsqJ5dzms1qvRLtDEQYtT2WIf6jCCu0o6Rzq&#10;ViTBnlH/EspqiT56lRbS28orpSUUDaSmqd+o+TaIAEULNSeGuU3x/4WV9/sNMt3T7BrOnLA0oztA&#10;kafyBLjVLt/IR40aQ2wJf+M2eLJi2GBWPSm0+Ut62FSae5ibC1Nikh6Xn5oPl8uPnMmzr3olBozp&#10;Drxl+dJxo13WLVqx/xITJSPoGUJGLuSYutzSwUAGG/cVFGmhZE1hly2CG4NsL2j+/Y8ig2IVZKYo&#10;bcxMqv9MOmEzDcpm/S1xRpeM3qWZaLXz+LusaTqXqo74s+qj1ix76/tDGURpB61H6dJplfP+/WwX&#10;+usPt34BAAD//wMAUEsDBBQABgAIAAAAIQBD8K4W3gAAAAkBAAAPAAAAZHJzL2Rvd25yZXYueG1s&#10;TI/BTsMwEETvSPyDtUjcqJMUIprGqapKCHFBNIW7G2+dQLyObCcNf48Rh3Lc2dHMm3Izm55N6Hxn&#10;SUC6SIAhNVZ1pAW8H57uHoH5IEnJ3hIK+EYPm+r6qpSFsmfa41QHzWII+UIKaEMYCs5906KRfmEH&#10;pPg7WWdkiKfTXDl5juGm51mS5NzIjmJDKwfctdh81aMR0L+46UPv9NaPz/u8/nw7Za+HSYjbm3m7&#10;BhZwDhcz/OJHdKgi09GOpDzrBWTLNKIHAfd5Ciwa8ofVEtjxT+BVyf8vqH4AAAD//wMAUEsBAi0A&#10;FAAGAAgAAAAhALaDOJL+AAAA4QEAABMAAAAAAAAAAAAAAAAAAAAAAFtDb250ZW50X1R5cGVzXS54&#10;bWxQSwECLQAUAAYACAAAACEAOP0h/9YAAACUAQAACwAAAAAAAAAAAAAAAAAvAQAAX3JlbHMvLnJl&#10;bHNQSwECLQAUAAYACAAAACEA2P+Ue7QBAAC4AwAADgAAAAAAAAAAAAAAAAAuAgAAZHJzL2Uyb0Rv&#10;Yy54bWxQSwECLQAUAAYACAAAACEAQ/CuF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D6F5B">
        <w:rPr>
          <w:rFonts w:ascii="Bradley Hand ITC" w:hAnsi="Bradley Hand ITC"/>
          <w:sz w:val="32"/>
          <w:szCs w:val="32"/>
        </w:rPr>
        <w:tab/>
      </w:r>
    </w:p>
    <w:p w14:paraId="3067D5BA" w14:textId="77777777" w:rsidR="00916000" w:rsidRDefault="00916000" w:rsidP="00CD6F5B">
      <w:pPr>
        <w:tabs>
          <w:tab w:val="left" w:pos="5865"/>
          <w:tab w:val="left" w:pos="7725"/>
        </w:tabs>
        <w:rPr>
          <w:rFonts w:ascii="Bradley Hand ITC" w:hAnsi="Bradley Hand ITC"/>
          <w:sz w:val="32"/>
          <w:szCs w:val="32"/>
        </w:rPr>
      </w:pPr>
    </w:p>
    <w:p w14:paraId="1A7F098E" w14:textId="77777777" w:rsid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</w:p>
    <w:p w14:paraId="169E3CEB" w14:textId="77777777" w:rsid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</w:p>
    <w:p w14:paraId="4F93BCEA" w14:textId="77777777" w:rsid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</w:p>
    <w:p w14:paraId="71C34A07" w14:textId="77777777" w:rsid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</w:p>
    <w:p w14:paraId="6BFBD365" w14:textId="77777777" w:rsid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lastRenderedPageBreak/>
        <w:t xml:space="preserve">Sight 11: </w:t>
      </w:r>
      <w:proofErr w:type="spellStart"/>
      <w:r>
        <w:rPr>
          <w:rFonts w:ascii="Bradley Hand ITC" w:hAnsi="Bradley Hand ITC"/>
          <w:b/>
          <w:sz w:val="32"/>
          <w:szCs w:val="32"/>
          <w:u w:val="single"/>
        </w:rPr>
        <w:t>Albatroz</w:t>
      </w:r>
      <w:proofErr w:type="spellEnd"/>
    </w:p>
    <w:p w14:paraId="36E9B66A" w14:textId="77777777" w:rsid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The golden eagle is the “</w:t>
      </w:r>
      <w:proofErr w:type="spellStart"/>
      <w:r>
        <w:rPr>
          <w:rFonts w:ascii="Bradley Hand ITC" w:hAnsi="Bradley Hand ITC"/>
          <w:b/>
          <w:sz w:val="32"/>
          <w:szCs w:val="32"/>
        </w:rPr>
        <w:t>Albatroz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”. </w:t>
      </w:r>
    </w:p>
    <w:p w14:paraId="3F07C990" w14:textId="77777777" w:rsid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From which ship is it? </w:t>
      </w:r>
    </w:p>
    <w:p w14:paraId="28CC76F9" w14:textId="77777777" w:rsidR="00916000" w:rsidRDefault="00916000" w:rsidP="00916000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03ADE" wp14:editId="066F2EFE">
                <wp:simplePos x="0" y="0"/>
                <wp:positionH relativeFrom="column">
                  <wp:posOffset>1576706</wp:posOffset>
                </wp:positionH>
                <wp:positionV relativeFrom="paragraph">
                  <wp:posOffset>299085</wp:posOffset>
                </wp:positionV>
                <wp:extent cx="25527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7B78" id="Gerader Verbinde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23.55pt" to="325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zmtAEAALgDAAAOAAAAZHJzL2Uyb0RvYy54bWysU01v2zAMvRfYfxB0X+wY6FoYcXposV6G&#10;Ndja3RWZioXqC5QWO/++lJK4w1YMw9CLLIrvkXwkvbqZrGF7wKi96/hyUXMGTvpeu13Hnx4/f7zm&#10;LCbhemG8g44fIPKb9YeL1RhaaPzgTQ/IKIiL7Rg6PqQU2qqKcgAr4sIHcORUHq1IZOKu6lGMFN2a&#10;qqnrT9XosQ/oJcRIr3dHJ1+X+EqBTA9KRUjMdJxqS+XEcm7zWa1Xot2hCIOWpzLEf1RhhXaUdA51&#10;J5JgP1H/EcpqiT56lRbS28orpSUUDaRmWf+m5vsgAhQt1JwY5jbF9wsrv+43yHRPs2s4c8LSjO4B&#10;RZ7KD8CtdvlGPmrUGGJL+Fu3wZMVwwaz6kmhzV/Sw6bS3MPcXJgSk/TYXF42VzXNQJ591SsxYEz3&#10;4C3Ll44b7bJu0Yr9l5goGUHPEDJyIcfU5ZYOBjLYuG+gSAslWxZ22SK4Ncj2gubfPy+zDIpVkJmi&#10;tDEzqf476YTNNCib9a/EGV0yepdmotXO41tZ03QuVR3xZ9VHrVn21veHMojSDlqPouy0ynn/frUL&#10;/fWHW78AAAD//wMAUEsDBBQABgAIAAAAIQBL+RYQ3QAAAAkBAAAPAAAAZHJzL2Rvd25yZXYueG1s&#10;TI/BTsMwDIbvSLxDZCRuLF0ZZSpNp2kSQlwQ6+CeNVlaSJwqSbvy9hhxgKN/f/r9udrMzrJJh9h7&#10;FLBcZMA0tl71aAS8HR5v1sBikqik9agFfOkIm/ryopKl8mfc66lJhlEJxlIK6FIaSs5j22kn48IP&#10;Gml38sHJRGMwXAV5pnJneZ5lBXeyR7rQyUHvOt1+NqMTYJ/D9G52ZhvHp33RfLye8pfDJMT11bx9&#10;AJb0nP5g+NEndajJ6ehHVJFZAflqfUuogNX9EhgBxV1GwfE34HXF/39QfwMAAP//AwBQSwECLQAU&#10;AAYACAAAACEAtoM4kv4AAADhAQAAEwAAAAAAAAAAAAAAAAAAAAAAW0NvbnRlbnRfVHlwZXNdLnht&#10;bFBLAQItABQABgAIAAAAIQA4/SH/1gAAAJQBAAALAAAAAAAAAAAAAAAAAC8BAABfcmVscy8ucmVs&#10;c1BLAQItABQABgAIAAAAIQCT1dzmtAEAALgDAAAOAAAAAAAAAAAAAAAAAC4CAABkcnMvZTJvRG9j&#10;LnhtbFBLAQItABQABgAIAAAAIQBL+RY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6FD0A3E" w14:textId="77777777" w:rsidR="00916000" w:rsidRDefault="00916000" w:rsidP="00916000">
      <w:pPr>
        <w:rPr>
          <w:rFonts w:ascii="Bradley Hand ITC" w:hAnsi="Bradley Hand ITC"/>
          <w:b/>
          <w:sz w:val="32"/>
          <w:szCs w:val="32"/>
        </w:rPr>
      </w:pPr>
    </w:p>
    <w:p w14:paraId="747ED9EA" w14:textId="77777777" w:rsidR="00916000" w:rsidRDefault="00916000" w:rsidP="00916000">
      <w:pPr>
        <w:rPr>
          <w:rFonts w:ascii="Bradley Hand ITC" w:hAnsi="Bradley Hand ITC"/>
          <w:b/>
          <w:sz w:val="32"/>
          <w:szCs w:val="32"/>
        </w:rPr>
      </w:pPr>
    </w:p>
    <w:p w14:paraId="417AEDB4" w14:textId="77777777" w:rsidR="00916000" w:rsidRDefault="00916000" w:rsidP="00916000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Here is our meeting place. Please wait until the last group has arrived. Did you take from all the given sights/places photos? Did you follow all the instructions? If you did give the sheets to Mia, Hanna, </w:t>
      </w:r>
      <w:proofErr w:type="spellStart"/>
      <w:r>
        <w:rPr>
          <w:rFonts w:ascii="Bradley Hand ITC" w:hAnsi="Bradley Hand ITC"/>
          <w:b/>
          <w:sz w:val="32"/>
          <w:szCs w:val="32"/>
        </w:rPr>
        <w:t>Ragna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or Amira.  At the disco evening we will see which team won…</w:t>
      </w:r>
    </w:p>
    <w:p w14:paraId="23FDEA6F" w14:textId="77777777" w:rsid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Now you are finished!</w:t>
      </w:r>
    </w:p>
    <w:p w14:paraId="5F176835" w14:textId="77777777" w:rsidR="00916000" w:rsidRPr="00916000" w:rsidRDefault="00916000" w:rsidP="00916000">
      <w:pPr>
        <w:tabs>
          <w:tab w:val="left" w:pos="5865"/>
          <w:tab w:val="left" w:pos="7725"/>
        </w:tabs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Congratulations!!</w:t>
      </w:r>
    </w:p>
    <w:sectPr w:rsidR="00916000" w:rsidRPr="00916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777"/>
    <w:multiLevelType w:val="hybridMultilevel"/>
    <w:tmpl w:val="AA3C5EF0"/>
    <w:lvl w:ilvl="0" w:tplc="B346FB70">
      <w:start w:val="3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78"/>
    <w:rsid w:val="000E50D2"/>
    <w:rsid w:val="00276D9B"/>
    <w:rsid w:val="00392848"/>
    <w:rsid w:val="003E0278"/>
    <w:rsid w:val="00402AFE"/>
    <w:rsid w:val="005A38BA"/>
    <w:rsid w:val="005C1A25"/>
    <w:rsid w:val="007A652C"/>
    <w:rsid w:val="00916000"/>
    <w:rsid w:val="00A26CD2"/>
    <w:rsid w:val="00C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A234"/>
  <w15:chartTrackingRefBased/>
  <w15:docId w15:val="{0BA07115-2B9A-4EE6-9613-ECE1355F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Dammeyer</dc:creator>
  <cp:keywords/>
  <dc:description/>
  <cp:lastModifiedBy>Annelene Pinn</cp:lastModifiedBy>
  <cp:revision>2</cp:revision>
  <dcterms:created xsi:type="dcterms:W3CDTF">2019-07-22T08:08:00Z</dcterms:created>
  <dcterms:modified xsi:type="dcterms:W3CDTF">2019-07-22T08:08:00Z</dcterms:modified>
</cp:coreProperties>
</file>