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86" w:rsidRPr="00926FF9" w:rsidRDefault="00926FF9">
      <w:pPr>
        <w:rPr>
          <w:b/>
        </w:rPr>
      </w:pPr>
      <w:r w:rsidRPr="00926FF9">
        <w:rPr>
          <w:b/>
        </w:rPr>
        <w:t>Acting for a Better Europe – Online Meeting 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6FF9">
        <w:rPr>
          <w:b/>
        </w:rPr>
        <w:t>September 2, 2020</w:t>
      </w:r>
    </w:p>
    <w:p w:rsidR="00926FF9" w:rsidRDefault="00926FF9">
      <w:r>
        <w:t xml:space="preserve">The time limit for our project has been extended to February, 2022; however, it is quite likely it will be extended once again. </w:t>
      </w:r>
    </w:p>
    <w:p w:rsidR="00926FF9" w:rsidRDefault="00926FF9">
      <w:r>
        <w:t xml:space="preserve">Most schools cannot travel for at least the rest of this year. We must plan online meetings/activities for the students. </w:t>
      </w:r>
    </w:p>
    <w:p w:rsidR="00926FF9" w:rsidRDefault="00926FF9">
      <w:r>
        <w:t xml:space="preserve">It might be possible to transfer funds from travel to other things to support online meetings. </w:t>
      </w:r>
      <w:proofErr w:type="gramStart"/>
      <w:r>
        <w:t>E.g. computers, video equipment, teacher training, etc.</w:t>
      </w:r>
      <w:proofErr w:type="gramEnd"/>
      <w:r>
        <w:t xml:space="preserve"> </w:t>
      </w:r>
    </w:p>
    <w:p w:rsidR="00926FF9" w:rsidRDefault="00926FF9">
      <w:r>
        <w:t>Decisions:</w:t>
      </w:r>
      <w:bookmarkStart w:id="0" w:name="_GoBack"/>
      <w:bookmarkEnd w:id="0"/>
    </w:p>
    <w:p w:rsidR="00926FF9" w:rsidRDefault="00926FF9" w:rsidP="00926FF9">
      <w:pPr>
        <w:pStyle w:val="Listenabsatz"/>
        <w:numPr>
          <w:ilvl w:val="0"/>
          <w:numId w:val="1"/>
        </w:numPr>
      </w:pPr>
      <w:r>
        <w:t>We will keep the dates that we already chose for this year. (Nov. 8-14; Mar 21-27; May 23-29)</w:t>
      </w:r>
    </w:p>
    <w:p w:rsidR="00926FF9" w:rsidRDefault="00926FF9" w:rsidP="00926FF9">
      <w:pPr>
        <w:pStyle w:val="Listenabsatz"/>
        <w:numPr>
          <w:ilvl w:val="0"/>
          <w:numId w:val="1"/>
        </w:numPr>
      </w:pPr>
      <w:r>
        <w:t xml:space="preserve">The first meeting will be online, Nov. 8-14. Bruno’s school in Portugal will host. </w:t>
      </w:r>
    </w:p>
    <w:p w:rsidR="00926FF9" w:rsidRDefault="00926FF9" w:rsidP="00926FF9">
      <w:pPr>
        <w:pStyle w:val="Listenabsatz"/>
        <w:numPr>
          <w:ilvl w:val="0"/>
          <w:numId w:val="1"/>
        </w:numPr>
      </w:pPr>
      <w:r>
        <w:t xml:space="preserve">Coordinators will find out if it is permitted to travel for an in-person teacher’s meeting. No students. </w:t>
      </w:r>
    </w:p>
    <w:p w:rsidR="00926FF9" w:rsidRDefault="00926FF9" w:rsidP="00926FF9">
      <w:pPr>
        <w:pStyle w:val="Listenabsatz"/>
        <w:numPr>
          <w:ilvl w:val="0"/>
          <w:numId w:val="1"/>
        </w:numPr>
      </w:pPr>
      <w:r>
        <w:t xml:space="preserve">Paula is in charge of the e-twinning platform. </w:t>
      </w:r>
    </w:p>
    <w:p w:rsidR="00926FF9" w:rsidRDefault="00926FF9" w:rsidP="00926FF9">
      <w:pPr>
        <w:pStyle w:val="Listenabsatz"/>
      </w:pPr>
      <w:r>
        <w:t xml:space="preserve">Petra is in charge of the blog. </w:t>
      </w:r>
    </w:p>
    <w:p w:rsidR="00926FF9" w:rsidRDefault="00926FF9" w:rsidP="00926FF9">
      <w:pPr>
        <w:pStyle w:val="Listenabsatz"/>
      </w:pPr>
      <w:r>
        <w:t xml:space="preserve">Please send materials to them (pictures, videos, logos, </w:t>
      </w:r>
      <w:proofErr w:type="spellStart"/>
      <w:r>
        <w:t>etc</w:t>
      </w:r>
      <w:proofErr w:type="spellEnd"/>
      <w:r>
        <w:t xml:space="preserve">) from the Frankfurt meeting. </w:t>
      </w:r>
    </w:p>
    <w:p w:rsidR="00926FF9" w:rsidRDefault="00926FF9" w:rsidP="00926FF9">
      <w:pPr>
        <w:pStyle w:val="Listenabsatz"/>
      </w:pPr>
      <w:r>
        <w:t xml:space="preserve">Petra will send an email asking for information for profiles of the teachers and the students who participated in Frankfurt. </w:t>
      </w:r>
    </w:p>
    <w:p w:rsidR="00926FF9" w:rsidRDefault="00926FF9" w:rsidP="00926FF9">
      <w:pPr>
        <w:pStyle w:val="Listenabsatz"/>
        <w:numPr>
          <w:ilvl w:val="0"/>
          <w:numId w:val="1"/>
        </w:numPr>
      </w:pPr>
      <w:r>
        <w:t>Teachers will meet online again on October 20</w:t>
      </w:r>
      <w:r w:rsidRPr="00926FF9">
        <w:rPr>
          <w:vertAlign w:val="superscript"/>
        </w:rPr>
        <w:t>th</w:t>
      </w:r>
      <w:r>
        <w:t xml:space="preserve">, 2020 at 6:30 pm Frankfurt time. The purpose of this meeting will be to help organize our online week in Portugal. </w:t>
      </w:r>
    </w:p>
    <w:p w:rsidR="00926FF9" w:rsidRPr="00926FF9" w:rsidRDefault="00926FF9" w:rsidP="00926FF9">
      <w:pPr>
        <w:pStyle w:val="Listenabsatz"/>
      </w:pPr>
    </w:p>
    <w:sectPr w:rsidR="00926FF9" w:rsidRPr="00926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B5A"/>
    <w:multiLevelType w:val="hybridMultilevel"/>
    <w:tmpl w:val="438E2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F9"/>
    <w:rsid w:val="00926FF9"/>
    <w:rsid w:val="00D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ASB-Hessen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ASB-Hessen</dc:creator>
  <cp:lastModifiedBy>ASB-Hessen</cp:lastModifiedBy>
  <cp:revision>1</cp:revision>
  <dcterms:created xsi:type="dcterms:W3CDTF">2020-09-02T17:36:00Z</dcterms:created>
  <dcterms:modified xsi:type="dcterms:W3CDTF">2020-09-02T17:50:00Z</dcterms:modified>
</cp:coreProperties>
</file>