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B210" w14:textId="1DB9ACAA" w:rsidR="00D25F5D" w:rsidRPr="000439C1" w:rsidRDefault="00D25F5D" w:rsidP="000439C1">
      <w:pPr>
        <w:pStyle w:val="PargrafodaLista"/>
        <w:numPr>
          <w:ilvl w:val="0"/>
          <w:numId w:val="2"/>
        </w:numPr>
        <w:rPr>
          <w:b/>
          <w:sz w:val="24"/>
          <w:szCs w:val="24"/>
        </w:rPr>
      </w:pPr>
      <w:r w:rsidRPr="000439C1">
        <w:rPr>
          <w:b/>
          <w:sz w:val="24"/>
          <w:szCs w:val="24"/>
        </w:rPr>
        <w:t>EPATV by bicycle for the Autochthonous Forest</w:t>
      </w:r>
    </w:p>
    <w:p w14:paraId="23077C40" w14:textId="4153638D" w:rsidR="00D25F5D" w:rsidRPr="00D25F5D" w:rsidRDefault="00D25F5D" w:rsidP="00D25F5D">
      <w:pPr>
        <w:rPr>
          <w:rFonts w:ascii="Times New Roman" w:hAnsi="Times New Roman" w:cs="Times New Roman"/>
          <w:sz w:val="24"/>
          <w:szCs w:val="24"/>
        </w:rPr>
      </w:pPr>
      <w:r w:rsidRPr="00D25F5D">
        <w:rPr>
          <w:rFonts w:ascii="Times New Roman" w:hAnsi="Times New Roman" w:cs="Times New Roman"/>
          <w:sz w:val="24"/>
          <w:szCs w:val="24"/>
        </w:rPr>
        <w:t>Inserted in the celebrations of Eco-</w:t>
      </w:r>
      <w:r w:rsidR="00EB40E7">
        <w:rPr>
          <w:rFonts w:ascii="Times New Roman" w:hAnsi="Times New Roman" w:cs="Times New Roman"/>
          <w:sz w:val="24"/>
          <w:szCs w:val="24"/>
        </w:rPr>
        <w:t>School</w:t>
      </w:r>
      <w:r w:rsidRPr="00D25F5D">
        <w:rPr>
          <w:rFonts w:ascii="Times New Roman" w:hAnsi="Times New Roman" w:cs="Times New Roman"/>
          <w:sz w:val="24"/>
          <w:szCs w:val="24"/>
        </w:rPr>
        <w:t xml:space="preserve">s day, EPATV held </w:t>
      </w:r>
      <w:r w:rsidR="00EB40E7">
        <w:rPr>
          <w:rFonts w:ascii="Times New Roman" w:hAnsi="Times New Roman" w:cs="Times New Roman"/>
          <w:sz w:val="24"/>
          <w:szCs w:val="24"/>
        </w:rPr>
        <w:t>in</w:t>
      </w:r>
      <w:r w:rsidRPr="00D25F5D">
        <w:rPr>
          <w:rFonts w:ascii="Times New Roman" w:hAnsi="Times New Roman" w:cs="Times New Roman"/>
          <w:sz w:val="24"/>
          <w:szCs w:val="24"/>
        </w:rPr>
        <w:t xml:space="preserve"> November 3, as in the past year, an activity with the purpose of promoting the theme </w:t>
      </w:r>
      <w:r w:rsidR="00EB40E7">
        <w:rPr>
          <w:rFonts w:ascii="Times New Roman" w:hAnsi="Times New Roman" w:cs="Times New Roman"/>
          <w:sz w:val="24"/>
          <w:szCs w:val="24"/>
        </w:rPr>
        <w:t>“</w:t>
      </w:r>
      <w:r w:rsidRPr="00D25F5D">
        <w:rPr>
          <w:rFonts w:ascii="Times New Roman" w:hAnsi="Times New Roman" w:cs="Times New Roman"/>
          <w:sz w:val="24"/>
          <w:szCs w:val="24"/>
        </w:rPr>
        <w:t>Forest</w:t>
      </w:r>
      <w:r w:rsidR="00EB40E7">
        <w:rPr>
          <w:rFonts w:ascii="Times New Roman" w:hAnsi="Times New Roman" w:cs="Times New Roman"/>
          <w:sz w:val="24"/>
          <w:szCs w:val="24"/>
        </w:rPr>
        <w:t>”</w:t>
      </w:r>
      <w:r w:rsidRPr="00D25F5D">
        <w:rPr>
          <w:rFonts w:ascii="Times New Roman" w:hAnsi="Times New Roman" w:cs="Times New Roman"/>
          <w:sz w:val="24"/>
          <w:szCs w:val="24"/>
        </w:rPr>
        <w:t xml:space="preserve"> (Native Forest).</w:t>
      </w:r>
    </w:p>
    <w:p w14:paraId="71367033" w14:textId="62191155" w:rsidR="00D25F5D" w:rsidRPr="00D25F5D" w:rsidRDefault="00D25F5D" w:rsidP="00D25F5D">
      <w:pPr>
        <w:rPr>
          <w:rFonts w:ascii="Times New Roman" w:hAnsi="Times New Roman" w:cs="Times New Roman"/>
          <w:sz w:val="24"/>
          <w:szCs w:val="24"/>
        </w:rPr>
      </w:pPr>
      <w:r w:rsidRPr="00D25F5D">
        <w:rPr>
          <w:rFonts w:ascii="Times New Roman" w:hAnsi="Times New Roman" w:cs="Times New Roman"/>
          <w:sz w:val="24"/>
          <w:szCs w:val="24"/>
        </w:rPr>
        <w:t>This activity included the performance of a bicycle route through schools in the county, the presenta</w:t>
      </w:r>
      <w:r w:rsidR="00EB40E7">
        <w:rPr>
          <w:rFonts w:ascii="Times New Roman" w:hAnsi="Times New Roman" w:cs="Times New Roman"/>
          <w:sz w:val="24"/>
          <w:szCs w:val="24"/>
        </w:rPr>
        <w:t>tion of a 20-minute performance</w:t>
      </w:r>
      <w:r w:rsidRPr="00D25F5D">
        <w:rPr>
          <w:rFonts w:ascii="Times New Roman" w:hAnsi="Times New Roman" w:cs="Times New Roman"/>
          <w:sz w:val="24"/>
          <w:szCs w:val="24"/>
        </w:rPr>
        <w:t xml:space="preserve">/ play, and the signing of a good practice manual </w:t>
      </w:r>
      <w:r w:rsidR="00EB40E7">
        <w:rPr>
          <w:rFonts w:ascii="Times New Roman" w:hAnsi="Times New Roman" w:cs="Times New Roman"/>
          <w:sz w:val="24"/>
          <w:szCs w:val="24"/>
        </w:rPr>
        <w:t>r</w:t>
      </w:r>
      <w:r w:rsidR="00EB40E7" w:rsidRPr="00D25F5D">
        <w:rPr>
          <w:rFonts w:ascii="Times New Roman" w:hAnsi="Times New Roman" w:cs="Times New Roman"/>
          <w:sz w:val="24"/>
          <w:szCs w:val="24"/>
        </w:rPr>
        <w:t xml:space="preserve">elated to the forest theme </w:t>
      </w:r>
      <w:r w:rsidRPr="00D25F5D">
        <w:rPr>
          <w:rFonts w:ascii="Times New Roman" w:hAnsi="Times New Roman" w:cs="Times New Roman"/>
          <w:sz w:val="24"/>
          <w:szCs w:val="24"/>
        </w:rPr>
        <w:t>by the different schools</w:t>
      </w:r>
      <w:r w:rsidR="00EB40E7">
        <w:rPr>
          <w:rFonts w:ascii="Times New Roman" w:hAnsi="Times New Roman" w:cs="Times New Roman"/>
          <w:sz w:val="24"/>
          <w:szCs w:val="24"/>
        </w:rPr>
        <w:t>’ representatives</w:t>
      </w:r>
      <w:r w:rsidRPr="00D25F5D">
        <w:rPr>
          <w:rFonts w:ascii="Times New Roman" w:hAnsi="Times New Roman" w:cs="Times New Roman"/>
          <w:sz w:val="24"/>
          <w:szCs w:val="24"/>
        </w:rPr>
        <w:t>. Once the route was completed by all schools, all ended in the EPATV, where the parchment, signed by all the directors, was delivered to the Municipal Councilor of the Municipality of Vila Verde, Patrício Araújo, so that it can be displayed in the Municipal</w:t>
      </w:r>
      <w:r w:rsidR="00EB40E7">
        <w:rPr>
          <w:rFonts w:ascii="Times New Roman" w:hAnsi="Times New Roman" w:cs="Times New Roman"/>
          <w:sz w:val="24"/>
          <w:szCs w:val="24"/>
        </w:rPr>
        <w:t>ity’s</w:t>
      </w:r>
      <w:r w:rsidRPr="00D25F5D">
        <w:rPr>
          <w:rFonts w:ascii="Times New Roman" w:hAnsi="Times New Roman" w:cs="Times New Roman"/>
          <w:sz w:val="24"/>
          <w:szCs w:val="24"/>
        </w:rPr>
        <w:t xml:space="preserve"> Library.</w:t>
      </w:r>
    </w:p>
    <w:p w14:paraId="507B4345" w14:textId="7AB92910" w:rsidR="00D25F5D" w:rsidRPr="00D25F5D" w:rsidRDefault="00D25F5D" w:rsidP="00D25F5D">
      <w:pPr>
        <w:rPr>
          <w:rFonts w:ascii="Times New Roman" w:hAnsi="Times New Roman" w:cs="Times New Roman"/>
          <w:sz w:val="24"/>
          <w:szCs w:val="24"/>
        </w:rPr>
      </w:pPr>
      <w:r w:rsidRPr="00D25F5D">
        <w:rPr>
          <w:rFonts w:ascii="Times New Roman" w:hAnsi="Times New Roman" w:cs="Times New Roman"/>
          <w:sz w:val="24"/>
          <w:szCs w:val="24"/>
        </w:rPr>
        <w:t xml:space="preserve">The 21 cyclists of </w:t>
      </w:r>
      <w:r w:rsidR="00EB40E7">
        <w:rPr>
          <w:rFonts w:ascii="Times New Roman" w:hAnsi="Times New Roman" w:cs="Times New Roman"/>
          <w:sz w:val="24"/>
          <w:szCs w:val="24"/>
        </w:rPr>
        <w:t xml:space="preserve"> </w:t>
      </w:r>
      <w:r w:rsidRPr="00D25F5D">
        <w:rPr>
          <w:rFonts w:ascii="Times New Roman" w:hAnsi="Times New Roman" w:cs="Times New Roman"/>
          <w:sz w:val="24"/>
          <w:szCs w:val="24"/>
        </w:rPr>
        <w:t xml:space="preserve">EPATV took a path of about 45km, in order to promote a more sustainable Mobility, leaving from the </w:t>
      </w:r>
      <w:r w:rsidR="00EB40E7">
        <w:rPr>
          <w:rFonts w:ascii="Times New Roman" w:hAnsi="Times New Roman" w:cs="Times New Roman"/>
          <w:sz w:val="24"/>
          <w:szCs w:val="24"/>
        </w:rPr>
        <w:t>Escola Profissional</w:t>
      </w:r>
      <w:r w:rsidRPr="00D25F5D">
        <w:rPr>
          <w:rFonts w:ascii="Times New Roman" w:hAnsi="Times New Roman" w:cs="Times New Roman"/>
          <w:sz w:val="24"/>
          <w:szCs w:val="24"/>
        </w:rPr>
        <w:t xml:space="preserve"> Amar Terra Verde and passing by: School Center of Turiz; EB of Prado; </w:t>
      </w:r>
      <w:r w:rsidR="00EB40E7" w:rsidRPr="00D25F5D">
        <w:rPr>
          <w:rFonts w:ascii="Times New Roman" w:hAnsi="Times New Roman" w:cs="Times New Roman"/>
          <w:sz w:val="24"/>
          <w:szCs w:val="24"/>
        </w:rPr>
        <w:t xml:space="preserve">Moure </w:t>
      </w:r>
      <w:r w:rsidRPr="00D25F5D">
        <w:rPr>
          <w:rFonts w:ascii="Times New Roman" w:hAnsi="Times New Roman" w:cs="Times New Roman"/>
          <w:sz w:val="24"/>
          <w:szCs w:val="24"/>
        </w:rPr>
        <w:t xml:space="preserve">School </w:t>
      </w:r>
      <w:r w:rsidR="00EB40E7" w:rsidRPr="00D25F5D">
        <w:rPr>
          <w:rFonts w:ascii="Times New Roman" w:hAnsi="Times New Roman" w:cs="Times New Roman"/>
          <w:sz w:val="24"/>
          <w:szCs w:val="24"/>
        </w:rPr>
        <w:t>Center</w:t>
      </w:r>
      <w:r w:rsidRPr="00D25F5D">
        <w:rPr>
          <w:rFonts w:ascii="Times New Roman" w:hAnsi="Times New Roman" w:cs="Times New Roman"/>
          <w:sz w:val="24"/>
          <w:szCs w:val="24"/>
        </w:rPr>
        <w:t>; EB Monsignor Elísio Araújo (with lunch break); EB of Vila Verde; Vila Verde School Student Center; And, finally, the arrival at EPATV.</w:t>
      </w:r>
    </w:p>
    <w:p w14:paraId="57E74728" w14:textId="77777777" w:rsidR="000439C1" w:rsidRDefault="00D25F5D" w:rsidP="003F7C59">
      <w:pPr>
        <w:rPr>
          <w:rFonts w:ascii="Times New Roman" w:hAnsi="Times New Roman" w:cs="Times New Roman"/>
          <w:sz w:val="24"/>
          <w:szCs w:val="24"/>
        </w:rPr>
      </w:pPr>
      <w:r w:rsidRPr="00D25F5D">
        <w:rPr>
          <w:rFonts w:ascii="Times New Roman" w:hAnsi="Times New Roman" w:cs="Times New Roman"/>
          <w:sz w:val="24"/>
          <w:szCs w:val="24"/>
        </w:rPr>
        <w:t>Councilman Patricio Araújo ended by emphasizing that EPATV does not limit itself to carrying out this type of initiatives within the school space, "but rather to bring this awareness outside the walls of the school".</w:t>
      </w:r>
    </w:p>
    <w:p w14:paraId="7D0D6243" w14:textId="77777777" w:rsidR="000439C1" w:rsidRDefault="000439C1" w:rsidP="003F7C59">
      <w:pPr>
        <w:rPr>
          <w:rFonts w:ascii="Times New Roman" w:hAnsi="Times New Roman" w:cs="Times New Roman"/>
          <w:sz w:val="24"/>
          <w:szCs w:val="24"/>
        </w:rPr>
      </w:pPr>
    </w:p>
    <w:p w14:paraId="00C98D93" w14:textId="3765D67E" w:rsidR="003F7C59" w:rsidRPr="000439C1" w:rsidRDefault="003F7C59" w:rsidP="000439C1">
      <w:pPr>
        <w:pStyle w:val="PargrafodaLista"/>
        <w:numPr>
          <w:ilvl w:val="0"/>
          <w:numId w:val="2"/>
        </w:numPr>
        <w:rPr>
          <w:b/>
        </w:rPr>
      </w:pPr>
      <w:r w:rsidRPr="000439C1">
        <w:rPr>
          <w:b/>
        </w:rPr>
        <w:t>EPATV</w:t>
      </w:r>
      <w:r w:rsidR="000439C1">
        <w:rPr>
          <w:b/>
        </w:rPr>
        <w:t xml:space="preserve"> Cross Country Run</w:t>
      </w:r>
    </w:p>
    <w:p w14:paraId="5641F972" w14:textId="4D1321D2" w:rsidR="000439C1" w:rsidRDefault="000439C1" w:rsidP="003F7C59">
      <w:r>
        <w:t>The Physical Education disciplinary group of EPATV organized, in 23rd of November the School’s  Cros Country Run Lazer Sports’ Complex of Vila Verde. This year the cross country reached a new particpants’ record with 150 students.</w:t>
      </w:r>
    </w:p>
    <w:p w14:paraId="7205410A" w14:textId="624D8A27" w:rsidR="000439C1" w:rsidRDefault="000439C1" w:rsidP="003F7C59">
      <w:r>
        <w:t>The route had 4.000 m and all students ran in order to guarantee a place in the District’s Cross Country, to be held in Guimarães, for which only the first 6 finishers will have a place.</w:t>
      </w:r>
    </w:p>
    <w:p w14:paraId="0D58F7F4" w14:textId="20D31C87" w:rsidR="000439C1" w:rsidRDefault="000439C1" w:rsidP="003F7C59">
      <w:r>
        <w:t>The medals were delivered by EPATV Diretor geral, João Luís Nogueira, by the Pedagogical Vice-Principal Sandra Monteiro and by the Sports for All EPATV coordinator, Óscar Lopes, to the finishers:</w:t>
      </w:r>
    </w:p>
    <w:p w14:paraId="6FEFEFE1" w14:textId="77777777" w:rsidR="003F7C59" w:rsidRDefault="003F7C59" w:rsidP="003F7C59"/>
    <w:p w14:paraId="62D2907C" w14:textId="203726A7" w:rsidR="003F7C59" w:rsidRDefault="000439C1" w:rsidP="003F7C59">
      <w:r>
        <w:t>Male Juveniles</w:t>
      </w:r>
    </w:p>
    <w:p w14:paraId="42FDC7BA" w14:textId="77777777" w:rsidR="003F7C59" w:rsidRDefault="003F7C59" w:rsidP="003F7C59">
      <w:r>
        <w:t>1º - André Brito (Eletrotecnia 1ºano)</w:t>
      </w:r>
    </w:p>
    <w:p w14:paraId="1CE40CE1" w14:textId="77777777" w:rsidR="003F7C59" w:rsidRDefault="003F7C59" w:rsidP="003F7C59">
      <w:r>
        <w:t>2º - Telmo Mendes (Eletrotecnia 2ºano)</w:t>
      </w:r>
    </w:p>
    <w:p w14:paraId="73CED333" w14:textId="77777777" w:rsidR="003F7C59" w:rsidRDefault="003F7C59" w:rsidP="003F7C59">
      <w:r>
        <w:t>3º - Pedro Azevedo (Pastelaria/Padaria)</w:t>
      </w:r>
    </w:p>
    <w:p w14:paraId="0D4DC0B8" w14:textId="6FCEAD51" w:rsidR="003F7C59" w:rsidRDefault="000439C1" w:rsidP="003F7C59">
      <w:r>
        <w:t>Female Juveniles</w:t>
      </w:r>
    </w:p>
    <w:p w14:paraId="7AE6F7DB" w14:textId="77777777" w:rsidR="003F7C59" w:rsidRDefault="003F7C59" w:rsidP="003F7C59">
      <w:r>
        <w:t>1º - Ana Catarina Oliveira (Restaurante/Bar 1ºano)</w:t>
      </w:r>
    </w:p>
    <w:p w14:paraId="09BF826D" w14:textId="77777777" w:rsidR="003F7C59" w:rsidRDefault="003F7C59" w:rsidP="003F7C59">
      <w:r>
        <w:t>2º - Catarina Dantas (Cozinha/Pastelaria 2ºano)</w:t>
      </w:r>
    </w:p>
    <w:p w14:paraId="12FB3870" w14:textId="77777777" w:rsidR="003F7C59" w:rsidRDefault="003F7C59" w:rsidP="003F7C59">
      <w:r>
        <w:t>3º - Cristiana Mota (Restaurante/Bar 1ºano)</w:t>
      </w:r>
    </w:p>
    <w:p w14:paraId="4AB0D3F0" w14:textId="77777777" w:rsidR="003F7C59" w:rsidRDefault="003F7C59" w:rsidP="003F7C59"/>
    <w:p w14:paraId="7CBF8150" w14:textId="5BB17F38" w:rsidR="003F7C59" w:rsidRDefault="000439C1" w:rsidP="003F7C59">
      <w:r>
        <w:t>Male Juniors</w:t>
      </w:r>
    </w:p>
    <w:p w14:paraId="59D0E62D" w14:textId="77777777" w:rsidR="003F7C59" w:rsidRDefault="003F7C59" w:rsidP="003F7C59">
      <w:r>
        <w:t>1º - Marcelo Saraiva (Padaria/Pastelaria 1ºano)</w:t>
      </w:r>
    </w:p>
    <w:p w14:paraId="3E1B3FF6" w14:textId="77777777" w:rsidR="003F7C59" w:rsidRDefault="003F7C59" w:rsidP="003F7C59">
      <w:r>
        <w:t>2º - Hugo Barros (Manutenção Industrial)</w:t>
      </w:r>
    </w:p>
    <w:p w14:paraId="3671A49F" w14:textId="77777777" w:rsidR="003F7C59" w:rsidRDefault="003F7C59" w:rsidP="003F7C59">
      <w:r>
        <w:t>3º - Diogo Fernandes (Mecatrónica Automóvel 2ºano)</w:t>
      </w:r>
    </w:p>
    <w:p w14:paraId="6AA64049" w14:textId="648389B5" w:rsidR="003F7C59" w:rsidRDefault="000439C1" w:rsidP="003F7C59">
      <w:r>
        <w:t>Female Juniors</w:t>
      </w:r>
    </w:p>
    <w:p w14:paraId="06FD32D3" w14:textId="77777777" w:rsidR="003F7C59" w:rsidRDefault="003F7C59" w:rsidP="003F7C59">
      <w:r>
        <w:t>1º - Juliana Sousa (Auxiliar de Saúde 2ºano)</w:t>
      </w:r>
    </w:p>
    <w:p w14:paraId="3A937742" w14:textId="77777777" w:rsidR="003F7C59" w:rsidRDefault="003F7C59" w:rsidP="003F7C59">
      <w:r>
        <w:t>2º - Helena Ferreira (Auxiliar de Saúde 3ºano)</w:t>
      </w:r>
    </w:p>
    <w:p w14:paraId="1FD8360E" w14:textId="77777777" w:rsidR="00AD47A2" w:rsidRDefault="003F7C59" w:rsidP="00AD47A2">
      <w:r>
        <w:t>3º - Catarina Fernandes (Auxiliar de Saúde 3ºano)</w:t>
      </w:r>
    </w:p>
    <w:p w14:paraId="0F142956" w14:textId="77777777" w:rsidR="00AD47A2" w:rsidRDefault="00AD47A2" w:rsidP="00AD47A2"/>
    <w:p w14:paraId="04D90C6E" w14:textId="1F822843" w:rsidR="003F7C59" w:rsidRPr="00AD47A2" w:rsidRDefault="003F7C59" w:rsidP="00AD47A2">
      <w:pPr>
        <w:pStyle w:val="PargrafodaLista"/>
        <w:numPr>
          <w:ilvl w:val="0"/>
          <w:numId w:val="2"/>
        </w:numPr>
      </w:pPr>
      <w:r w:rsidRPr="00AD47A2">
        <w:rPr>
          <w:b/>
        </w:rPr>
        <w:t xml:space="preserve">23 </w:t>
      </w:r>
      <w:r w:rsidR="000439C1" w:rsidRPr="00AD47A2">
        <w:rPr>
          <w:b/>
        </w:rPr>
        <w:t>Years of</w:t>
      </w:r>
      <w:r w:rsidRPr="00AD47A2">
        <w:rPr>
          <w:b/>
        </w:rPr>
        <w:t xml:space="preserve"> EPATV</w:t>
      </w:r>
      <w:r w:rsidR="00AD47A2">
        <w:rPr>
          <w:b/>
        </w:rPr>
        <w:t xml:space="preserve"> (included a Hiking Walk)</w:t>
      </w:r>
    </w:p>
    <w:p w14:paraId="15BE8B71" w14:textId="10C2E2C4" w:rsidR="003F7C59" w:rsidRDefault="000439C1" w:rsidP="003F7C59">
      <w:r>
        <w:t xml:space="preserve">EPATV celebrated one </w:t>
      </w:r>
      <w:r w:rsidR="00AD47A2">
        <w:t xml:space="preserve">more </w:t>
      </w:r>
      <w:r>
        <w:t>anniversa</w:t>
      </w:r>
      <w:r w:rsidR="00AD47A2">
        <w:t>r</w:t>
      </w:r>
      <w:r>
        <w:t xml:space="preserve">y, </w:t>
      </w:r>
      <w:r w:rsidR="00AD47A2">
        <w:t>on</w:t>
      </w:r>
      <w:r>
        <w:t xml:space="preserve"> 27th of September, with festivities and celebrations all day long.</w:t>
      </w:r>
    </w:p>
    <w:p w14:paraId="49F8195C" w14:textId="4285185F" w:rsidR="003F7C59" w:rsidRDefault="000439C1" w:rsidP="003F7C59">
      <w:r>
        <w:t>This day had the presence of sever</w:t>
      </w:r>
      <w:r w:rsidR="00A94A31">
        <w:t>a</w:t>
      </w:r>
      <w:r>
        <w:t xml:space="preserve">l individualities, such as: : João Luís Nogueira, Diretor Geral </w:t>
      </w:r>
      <w:r w:rsidR="009332ED">
        <w:t>of</w:t>
      </w:r>
      <w:r>
        <w:t xml:space="preserve"> Amar Terra Verde</w:t>
      </w:r>
      <w:r w:rsidR="009332ED">
        <w:t xml:space="preserve"> group</w:t>
      </w:r>
      <w:r>
        <w:t xml:space="preserve">; António Vilela, </w:t>
      </w:r>
      <w:r w:rsidR="009332ED">
        <w:t>Mayor of</w:t>
      </w:r>
      <w:r>
        <w:t xml:space="preserve"> Vila Verde; Júlia Fernandes, </w:t>
      </w:r>
      <w:r w:rsidR="009332ED">
        <w:t>Education, Culture and Social Action Councilor</w:t>
      </w:r>
      <w:r>
        <w:t xml:space="preserve"> </w:t>
      </w:r>
      <w:r w:rsidR="009332ED">
        <w:t>of the</w:t>
      </w:r>
      <w:r>
        <w:t xml:space="preserve"> Vila Verde</w:t>
      </w:r>
      <w:r w:rsidR="009332ED">
        <w:t xml:space="preserve"> Municipality</w:t>
      </w:r>
      <w:r>
        <w:t xml:space="preserve">; </w:t>
      </w:r>
      <w:r w:rsidRPr="00D90C8F">
        <w:t>Francisco Carvalho Guerra</w:t>
      </w:r>
      <w:r>
        <w:t xml:space="preserve">, </w:t>
      </w:r>
      <w:r w:rsidRPr="00D90C8F">
        <w:t xml:space="preserve">vice-president </w:t>
      </w:r>
      <w:r w:rsidR="009332ED">
        <w:t>of the Portugal-A</w:t>
      </w:r>
      <w:r w:rsidRPr="00D90C8F">
        <w:t>frica</w:t>
      </w:r>
      <w:r w:rsidR="009332ED">
        <w:t xml:space="preserve"> Foundation</w:t>
      </w:r>
      <w:r>
        <w:t>;</w:t>
      </w:r>
      <w:r w:rsidRPr="00D90C8F">
        <w:t xml:space="preserve"> Luciano Augusto, </w:t>
      </w:r>
      <w:r w:rsidR="009332ED">
        <w:t xml:space="preserve">Mozambique’s </w:t>
      </w:r>
      <w:r>
        <w:t>Ilha de Moçambique</w:t>
      </w:r>
      <w:r w:rsidR="009332ED">
        <w:t xml:space="preserve"> District Administrator</w:t>
      </w:r>
      <w:r>
        <w:t xml:space="preserve">; </w:t>
      </w:r>
      <w:r w:rsidRPr="00D90C8F">
        <w:t>Saíde Amur Gimba</w:t>
      </w:r>
      <w:r>
        <w:t xml:space="preserve">, </w:t>
      </w:r>
      <w:r w:rsidRPr="00D90C8F">
        <w:t xml:space="preserve">president </w:t>
      </w:r>
      <w:r w:rsidR="009332ED">
        <w:t>of the Town Council of</w:t>
      </w:r>
      <w:r>
        <w:t xml:space="preserve"> Ilha de Moçambique</w:t>
      </w:r>
      <w:r w:rsidR="009332ED">
        <w:t xml:space="preserve"> City</w:t>
      </w:r>
      <w:r>
        <w:t>; Eugénio Júlio, Ilha de Moçambique</w:t>
      </w:r>
      <w:r w:rsidR="009332ED">
        <w:t xml:space="preserve"> Vocational School Principal</w:t>
      </w:r>
      <w:r>
        <w:t xml:space="preserve">; </w:t>
      </w:r>
      <w:r w:rsidR="009332ED">
        <w:t>and</w:t>
      </w:r>
      <w:r>
        <w:t xml:space="preserve"> Carlos Braga, Vila Verde</w:t>
      </w:r>
      <w:r w:rsidR="009332ED">
        <w:t xml:space="preserve"> Fire Department’s President</w:t>
      </w:r>
      <w:r>
        <w:t>.</w:t>
      </w:r>
    </w:p>
    <w:p w14:paraId="7C35653B" w14:textId="1F668415" w:rsidR="00A94A31" w:rsidRDefault="00A94A31" w:rsidP="003F7C59">
      <w:r>
        <w:t>In the morning, a hiking was organized benefiting the Volunteer firemen Fire Department of Vila Verde, in which the Local and School community  participated, including the Firemen commander José Lomba. This initiative also included Vila verde Secondary School. The hiking walk directed towards Vila verde municipality’s Library.</w:t>
      </w:r>
    </w:p>
    <w:p w14:paraId="30FE3523" w14:textId="4A7CC899" w:rsidR="003F7C59" w:rsidRDefault="00A94A31" w:rsidP="003F7C59">
      <w:r>
        <w:t>After singing Happy Birthday to the institution an exhibition of ancient students’ graduation works was inaugurated in the Library Noble Room</w:t>
      </w:r>
      <w:r w:rsidR="003F7C59">
        <w:t>.</w:t>
      </w:r>
    </w:p>
    <w:p w14:paraId="44E695C5" w14:textId="77777777" w:rsidR="00453BE8" w:rsidRDefault="00453BE8" w:rsidP="003F7C59"/>
    <w:p w14:paraId="5F4F4883" w14:textId="6EB441AF" w:rsidR="00AD47A2" w:rsidRPr="00453BE8" w:rsidRDefault="00453BE8" w:rsidP="00AD47A2">
      <w:pPr>
        <w:pStyle w:val="PargrafodaLista"/>
        <w:numPr>
          <w:ilvl w:val="0"/>
          <w:numId w:val="2"/>
        </w:numPr>
        <w:rPr>
          <w:b/>
        </w:rPr>
      </w:pPr>
      <w:r w:rsidRPr="00453BE8">
        <w:rPr>
          <w:b/>
        </w:rPr>
        <w:t>24 Hours Swimming</w:t>
      </w:r>
    </w:p>
    <w:p w14:paraId="3E9AE0AC" w14:textId="7185A750" w:rsidR="00C564CB" w:rsidRDefault="00453BE8">
      <w:r>
        <w:t>On December 6th</w:t>
      </w:r>
      <w:r w:rsidR="004C1E0A">
        <w:t xml:space="preserve"> and 7th</w:t>
      </w:r>
      <w:r>
        <w:t xml:space="preserve"> it was Held on Lazer Sport Complex in Vila Verde’s semi-olympic competition pool the event 24 hours Swimming</w:t>
      </w:r>
      <w:r w:rsidR="000764D2">
        <w:t>, during which several teams swam</w:t>
      </w:r>
      <w:r w:rsidR="000D1B1F">
        <w:t xml:space="preserve"> to the endurance prize at the end of the 24 hours. </w:t>
      </w:r>
    </w:p>
    <w:p w14:paraId="5A8DF53D" w14:textId="4D55D97E" w:rsidR="004C1E0A" w:rsidRDefault="004C1E0A" w:rsidP="004C1E0A">
      <w:r>
        <w:t>EPATV organized a cycle of 24 consecutive hours to swim in the pools of the Vila Verde Lazer Complex between December 6</w:t>
      </w:r>
      <w:r>
        <w:t>th</w:t>
      </w:r>
      <w:r>
        <w:t xml:space="preserve"> and 7</w:t>
      </w:r>
      <w:r>
        <w:t>th</w:t>
      </w:r>
      <w:r>
        <w:t>.</w:t>
      </w:r>
    </w:p>
    <w:p w14:paraId="130611CF" w14:textId="6841A334" w:rsidR="004C1E0A" w:rsidRDefault="004C1E0A" w:rsidP="004C1E0A">
      <w:r>
        <w:t>This initiative was attended by students,</w:t>
      </w:r>
      <w:r>
        <w:t xml:space="preserve"> parents,school  community members,</w:t>
      </w:r>
      <w:r>
        <w:t xml:space="preserve"> teachers and members of the Management</w:t>
      </w:r>
      <w:r>
        <w:t xml:space="preserve"> board </w:t>
      </w:r>
      <w:r>
        <w:t>of EPATV, as well as users of the Complexo Lazer Vila Verde and members of the handball team of ABC (Académico Basket Clube).</w:t>
      </w:r>
    </w:p>
    <w:p w14:paraId="771727E4" w14:textId="486F6699" w:rsidR="004C1E0A" w:rsidRDefault="004C1E0A" w:rsidP="004C1E0A">
      <w:r>
        <w:lastRenderedPageBreak/>
        <w:t>Having</w:t>
      </w:r>
      <w:r>
        <w:t xml:space="preserve"> a total of about 150 participants, the second edition of </w:t>
      </w:r>
      <w:r>
        <w:t>“</w:t>
      </w:r>
      <w:r>
        <w:t>24 Horas a Nadar</w:t>
      </w:r>
      <w:r>
        <w:t>”</w:t>
      </w:r>
      <w:r>
        <w:t xml:space="preserve">, showed that the Amar Terra Verde </w:t>
      </w:r>
      <w:r>
        <w:t>Vocat</w:t>
      </w:r>
      <w:r>
        <w:t xml:space="preserve">ional School can build a 24-hour </w:t>
      </w:r>
      <w:r>
        <w:t>sport event</w:t>
      </w:r>
      <w:r>
        <w:t xml:space="preserve"> that involves the entire school and</w:t>
      </w:r>
      <w:r>
        <w:t xml:space="preserve"> the </w:t>
      </w:r>
      <w:r>
        <w:t xml:space="preserve"> local community.</w:t>
      </w:r>
    </w:p>
    <w:p w14:paraId="40B14117" w14:textId="77777777" w:rsidR="00C1186A" w:rsidRDefault="0061698A">
      <w:r>
        <w:t>The event was opened to the local and the school community and to whoever wanted to participate in the event</w:t>
      </w:r>
      <w:r w:rsidR="004C1E0A">
        <w:t>, as previously referred</w:t>
      </w:r>
      <w:r>
        <w:t>.</w:t>
      </w:r>
    </w:p>
    <w:p w14:paraId="046ADE14" w14:textId="77777777" w:rsidR="00C1186A" w:rsidRDefault="00C1186A"/>
    <w:p w14:paraId="2221CD41" w14:textId="3F80B33E" w:rsidR="0061698A" w:rsidRDefault="00C1186A">
      <w:r>
        <w:t>The pictures of these activities are uploaded on the Etwinning Twinspaces of the project.</w:t>
      </w:r>
      <w:bookmarkStart w:id="0" w:name="_GoBack"/>
      <w:bookmarkEnd w:id="0"/>
      <w:r w:rsidR="0061698A">
        <w:t xml:space="preserve"> </w:t>
      </w:r>
    </w:p>
    <w:p w14:paraId="06549CFC" w14:textId="77777777" w:rsidR="004C1E0A" w:rsidRDefault="004C1E0A"/>
    <w:p w14:paraId="1448B8CF" w14:textId="77777777" w:rsidR="00453BE8" w:rsidRDefault="00453BE8"/>
    <w:p w14:paraId="56A9FA67" w14:textId="77777777" w:rsidR="00C564CB" w:rsidRDefault="00C564CB"/>
    <w:p w14:paraId="51F82C0A" w14:textId="77777777" w:rsidR="00C564CB" w:rsidRDefault="00C564CB"/>
    <w:p w14:paraId="38BE67AE" w14:textId="77777777" w:rsidR="00C564CB" w:rsidRDefault="00C564CB"/>
    <w:p w14:paraId="7B9C5533" w14:textId="77777777" w:rsidR="00C564CB" w:rsidRDefault="00C564CB"/>
    <w:p w14:paraId="377D814F" w14:textId="77777777" w:rsidR="00C564CB" w:rsidRDefault="00C564CB"/>
    <w:p w14:paraId="0170E8E0" w14:textId="623B7075" w:rsidR="00D00CBA" w:rsidRPr="00E40442" w:rsidRDefault="00992DBE" w:rsidP="005F0B97">
      <w:pPr>
        <w:jc w:val="both"/>
        <w:rPr>
          <w:sz w:val="28"/>
          <w:szCs w:val="28"/>
        </w:rPr>
      </w:pPr>
    </w:p>
    <w:sectPr w:rsidR="00D00CBA" w:rsidRPr="00E40442" w:rsidSect="009B6DC5">
      <w:headerReference w:type="default" r:id="rId8"/>
      <w:footerReference w:type="default" r:id="rId9"/>
      <w:pgSz w:w="11907" w:h="16839" w:code="9"/>
      <w:pgMar w:top="1951" w:right="991" w:bottom="1417" w:left="851" w:header="708"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5E46" w14:textId="77777777" w:rsidR="00992DBE" w:rsidRDefault="00992DBE" w:rsidP="00E453E7">
      <w:pPr>
        <w:spacing w:after="0" w:line="240" w:lineRule="auto"/>
      </w:pPr>
      <w:r>
        <w:separator/>
      </w:r>
    </w:p>
  </w:endnote>
  <w:endnote w:type="continuationSeparator" w:id="0">
    <w:p w14:paraId="14E8DC4A" w14:textId="77777777" w:rsidR="00992DBE" w:rsidRDefault="00992DBE" w:rsidP="00E4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71B1" w14:textId="47D665F3" w:rsidR="00E453E7" w:rsidRDefault="00E453E7">
    <w:pPr>
      <w:pStyle w:val="Rodap"/>
    </w:pPr>
    <w:r>
      <w:rPr>
        <w:noProof/>
        <w:lang w:eastAsia="pt-PT"/>
      </w:rPr>
      <w:drawing>
        <wp:anchor distT="0" distB="0" distL="114300" distR="114300" simplePos="0" relativeHeight="251659264" behindDoc="1" locked="0" layoutInCell="1" allowOverlap="1" wp14:anchorId="280EA582" wp14:editId="40602E3B">
          <wp:simplePos x="0" y="0"/>
          <wp:positionH relativeFrom="column">
            <wp:posOffset>209550</wp:posOffset>
          </wp:positionH>
          <wp:positionV relativeFrom="paragraph">
            <wp:posOffset>3852545</wp:posOffset>
          </wp:positionV>
          <wp:extent cx="6477000" cy="838200"/>
          <wp:effectExtent l="19050" t="0" r="0" b="0"/>
          <wp:wrapNone/>
          <wp:docPr id="9" name="Imagem 8" descr="logos novo rodap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novo rodape vertic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7000" cy="8382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8240" behindDoc="1" locked="0" layoutInCell="1" allowOverlap="1" wp14:anchorId="1B7E683F" wp14:editId="152F9847">
          <wp:simplePos x="0" y="0"/>
          <wp:positionH relativeFrom="column">
            <wp:posOffset>209550</wp:posOffset>
          </wp:positionH>
          <wp:positionV relativeFrom="paragraph">
            <wp:posOffset>3852545</wp:posOffset>
          </wp:positionV>
          <wp:extent cx="6477000" cy="838200"/>
          <wp:effectExtent l="19050" t="0" r="0" b="0"/>
          <wp:wrapNone/>
          <wp:docPr id="8" name="Imagem 7" descr="logos novo rodap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 novo rodape vertic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7000" cy="8382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7216" behindDoc="1" locked="0" layoutInCell="1" allowOverlap="1" wp14:anchorId="3D68933E" wp14:editId="5DF18C92">
          <wp:simplePos x="0" y="0"/>
          <wp:positionH relativeFrom="column">
            <wp:posOffset>209550</wp:posOffset>
          </wp:positionH>
          <wp:positionV relativeFrom="paragraph">
            <wp:posOffset>3852545</wp:posOffset>
          </wp:positionV>
          <wp:extent cx="6477000" cy="838200"/>
          <wp:effectExtent l="19050" t="0" r="0" b="0"/>
          <wp:wrapNone/>
          <wp:docPr id="7" name="Imagem 6" descr="logos novo rodap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novo rodape vertic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7000" cy="8382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6192" behindDoc="1" locked="0" layoutInCell="1" allowOverlap="1" wp14:anchorId="5143416F" wp14:editId="16AAA066">
          <wp:simplePos x="0" y="0"/>
          <wp:positionH relativeFrom="column">
            <wp:posOffset>542925</wp:posOffset>
          </wp:positionH>
          <wp:positionV relativeFrom="paragraph">
            <wp:posOffset>9405620</wp:posOffset>
          </wp:positionV>
          <wp:extent cx="6477000" cy="838200"/>
          <wp:effectExtent l="19050" t="0" r="0" b="0"/>
          <wp:wrapNone/>
          <wp:docPr id="5" name="Imagem 5" descr="logos novo rodap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novo rodape vertic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7000" cy="8382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5168" behindDoc="1" locked="0" layoutInCell="1" allowOverlap="1" wp14:anchorId="4B2F9895" wp14:editId="60944F33">
          <wp:simplePos x="0" y="0"/>
          <wp:positionH relativeFrom="column">
            <wp:posOffset>542925</wp:posOffset>
          </wp:positionH>
          <wp:positionV relativeFrom="paragraph">
            <wp:posOffset>9405620</wp:posOffset>
          </wp:positionV>
          <wp:extent cx="6477000" cy="838200"/>
          <wp:effectExtent l="19050" t="0" r="0" b="0"/>
          <wp:wrapNone/>
          <wp:docPr id="4" name="Imagem 4" descr="logos novo rodap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novo rodape vertic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7000" cy="838200"/>
                  </a:xfrm>
                  <a:prstGeom prst="rect">
                    <a:avLst/>
                  </a:prstGeom>
                  <a:noFill/>
                  <a:ln w="9525">
                    <a:noFill/>
                    <a:miter lim="800000"/>
                    <a:headEnd/>
                    <a:tailEnd/>
                  </a:ln>
                </pic:spPr>
              </pic:pic>
            </a:graphicData>
          </a:graphic>
        </wp:anchor>
      </w:drawing>
    </w:r>
    <w:r w:rsidR="00562654">
      <w:rPr>
        <w:noProof/>
        <w:lang w:eastAsia="pt-PT"/>
      </w:rPr>
      <w:drawing>
        <wp:anchor distT="0" distB="0" distL="114300" distR="114300" simplePos="0" relativeHeight="251662336" behindDoc="1" locked="0" layoutInCell="1" allowOverlap="1" wp14:anchorId="5CE190FD" wp14:editId="5724284C">
          <wp:simplePos x="0" y="0"/>
          <wp:positionH relativeFrom="column">
            <wp:posOffset>5715</wp:posOffset>
          </wp:positionH>
          <wp:positionV relativeFrom="paragraph">
            <wp:posOffset>168910</wp:posOffset>
          </wp:positionV>
          <wp:extent cx="6388100" cy="482600"/>
          <wp:effectExtent l="0" t="0" r="12700" b="0"/>
          <wp:wrapNone/>
          <wp:docPr id="3" name="Imagem 3" descr="Logos/Barra%20de%20Logos/Barra%20de%20logos%20para%20fundo%20branco%20Horizontal%20com%20mo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arra%20de%20Logos/Barra%20de%20logos%20para%20fundo%20branco%20Horizontal%20com%20morada.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3881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9E5D" w14:textId="77777777" w:rsidR="00992DBE" w:rsidRDefault="00992DBE" w:rsidP="00E453E7">
      <w:pPr>
        <w:spacing w:after="0" w:line="240" w:lineRule="auto"/>
      </w:pPr>
      <w:r>
        <w:separator/>
      </w:r>
    </w:p>
  </w:footnote>
  <w:footnote w:type="continuationSeparator" w:id="0">
    <w:p w14:paraId="19B0DAD9" w14:textId="77777777" w:rsidR="00992DBE" w:rsidRDefault="00992DBE" w:rsidP="00E4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EAC57" w14:textId="15B0B625" w:rsidR="00D071C4" w:rsidRDefault="00900E13" w:rsidP="00CF072B">
    <w:pPr>
      <w:tabs>
        <w:tab w:val="left" w:pos="3612"/>
        <w:tab w:val="left" w:pos="7704"/>
      </w:tabs>
      <w:rPr>
        <w:sz w:val="28"/>
        <w:szCs w:val="28"/>
      </w:rPr>
    </w:pPr>
    <w:r>
      <w:rPr>
        <w:rFonts w:ascii="Times New Roman" w:hAnsi="Times New Roman" w:cs="Times New Roman"/>
        <w:noProof/>
        <w:sz w:val="24"/>
        <w:szCs w:val="24"/>
        <w:lang w:eastAsia="pt-PT"/>
      </w:rPr>
      <w:drawing>
        <wp:anchor distT="0" distB="0" distL="114300" distR="114300" simplePos="0" relativeHeight="251664384" behindDoc="0" locked="0" layoutInCell="1" allowOverlap="1" wp14:anchorId="0680340F" wp14:editId="75D45F9E">
          <wp:simplePos x="0" y="0"/>
          <wp:positionH relativeFrom="column">
            <wp:posOffset>2179955</wp:posOffset>
          </wp:positionH>
          <wp:positionV relativeFrom="paragraph">
            <wp:posOffset>-198755</wp:posOffset>
          </wp:positionV>
          <wp:extent cx="2019300" cy="899795"/>
          <wp:effectExtent l="0" t="0" r="1270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eastAsia="pt-PT"/>
      </w:rPr>
      <w:drawing>
        <wp:anchor distT="0" distB="0" distL="114300" distR="114300" simplePos="0" relativeHeight="251665408" behindDoc="1" locked="0" layoutInCell="1" allowOverlap="1" wp14:anchorId="736D1995" wp14:editId="4C7B7749">
          <wp:simplePos x="0" y="0"/>
          <wp:positionH relativeFrom="column">
            <wp:posOffset>-260350</wp:posOffset>
          </wp:positionH>
          <wp:positionV relativeFrom="paragraph">
            <wp:posOffset>-2540</wp:posOffset>
          </wp:positionV>
          <wp:extent cx="2362835" cy="579120"/>
          <wp:effectExtent l="0" t="0" r="0" b="5080"/>
          <wp:wrapNone/>
          <wp:docPr id="11" name="Imagem 11" descr="EPATV/Logos/EPATV/Novo%202016/Logo%20EPATV%202016/logo%20epatv%20secund ri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TV/Logos/EPATV/Novo%202016/Logo%20EPATV%202016/logo%20epatv%20secund rio-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 t="31831" r="-1392" b="32958"/>
                  <a:stretch/>
                </pic:blipFill>
                <pic:spPr bwMode="auto">
                  <a:xfrm>
                    <a:off x="0" y="0"/>
                    <a:ext cx="2362835"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1C4">
      <w:rPr>
        <w:noProof/>
        <w:lang w:eastAsia="pt-PT"/>
      </w:rPr>
      <w:drawing>
        <wp:anchor distT="0" distB="0" distL="114300" distR="114300" simplePos="0" relativeHeight="251661312" behindDoc="1" locked="0" layoutInCell="1" allowOverlap="1" wp14:anchorId="1EE3F543" wp14:editId="706BDAA8">
          <wp:simplePos x="0" y="0"/>
          <wp:positionH relativeFrom="column">
            <wp:posOffset>4282440</wp:posOffset>
          </wp:positionH>
          <wp:positionV relativeFrom="paragraph">
            <wp:posOffset>-91440</wp:posOffset>
          </wp:positionV>
          <wp:extent cx="2400300" cy="687070"/>
          <wp:effectExtent l="0" t="0" r="0" b="0"/>
          <wp:wrapNone/>
          <wp:docPr id="2" name="Picture 2" descr="Rafael Marinho:Users:rafaelmarinho:Desktop: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ael Marinho:Users:rafaelmarinho:Desktop:erasmus+logo.jpg"/>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24003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2B">
      <w:rPr>
        <w:sz w:val="28"/>
        <w:szCs w:val="28"/>
      </w:rPr>
      <w:tab/>
    </w:r>
  </w:p>
  <w:p w14:paraId="3998D170" w14:textId="639E14C0" w:rsidR="00E453E7" w:rsidRDefault="00900E13" w:rsidP="0097606A">
    <w:pPr>
      <w:pStyle w:val="Cabealho"/>
      <w:tabs>
        <w:tab w:val="clear" w:pos="4252"/>
        <w:tab w:val="clear" w:pos="8504"/>
        <w:tab w:val="left" w:pos="8760"/>
      </w:tabs>
    </w:pPr>
    <w:r>
      <w:rPr>
        <w:noProof/>
        <w:lang w:eastAsia="pt-PT"/>
      </w:rPr>
      <mc:AlternateContent>
        <mc:Choice Requires="wps">
          <w:drawing>
            <wp:anchor distT="0" distB="0" distL="114300" distR="114300" simplePos="0" relativeHeight="251666432" behindDoc="0" locked="0" layoutInCell="1" allowOverlap="1" wp14:anchorId="428EFE6A" wp14:editId="486691B0">
              <wp:simplePos x="0" y="0"/>
              <wp:positionH relativeFrom="column">
                <wp:posOffset>-260349</wp:posOffset>
              </wp:positionH>
              <wp:positionV relativeFrom="paragraph">
                <wp:posOffset>202565</wp:posOffset>
              </wp:positionV>
              <wp:extent cx="6856730" cy="0"/>
              <wp:effectExtent l="0" t="0" r="26670" b="25400"/>
              <wp:wrapNone/>
              <wp:docPr id="12" name="Conexão Reta 12"/>
              <wp:cNvGraphicFramePr/>
              <a:graphic xmlns:a="http://schemas.openxmlformats.org/drawingml/2006/main">
                <a:graphicData uri="http://schemas.microsoft.com/office/word/2010/wordprocessingShape">
                  <wps:wsp>
                    <wps:cNvCnPr/>
                    <wps:spPr>
                      <a:xfrm>
                        <a:off x="0" y="0"/>
                        <a:ext cx="685673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2CA7A440" id="Conexão Reta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5.95pt" to="519.4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" strokecolor="#92d050"/>
          </w:pict>
        </mc:Fallback>
      </mc:AlternateContent>
    </w:r>
    <w:r w:rsidR="0097606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51"/>
    <w:multiLevelType w:val="hybridMultilevel"/>
    <w:tmpl w:val="FF38BE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BD545D7"/>
    <w:multiLevelType w:val="hybridMultilevel"/>
    <w:tmpl w:val="1304FCA4"/>
    <w:lvl w:ilvl="0" w:tplc="5D5E598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E0"/>
    <w:rsid w:val="00021E9C"/>
    <w:rsid w:val="00040CF1"/>
    <w:rsid w:val="000439C1"/>
    <w:rsid w:val="000764D2"/>
    <w:rsid w:val="00096FD6"/>
    <w:rsid w:val="000A0B8B"/>
    <w:rsid w:val="000D1B1F"/>
    <w:rsid w:val="000E103E"/>
    <w:rsid w:val="001403B6"/>
    <w:rsid w:val="00164687"/>
    <w:rsid w:val="00190252"/>
    <w:rsid w:val="001C6BEF"/>
    <w:rsid w:val="001D0399"/>
    <w:rsid w:val="001E78D9"/>
    <w:rsid w:val="002873DF"/>
    <w:rsid w:val="00344DDB"/>
    <w:rsid w:val="0036747D"/>
    <w:rsid w:val="00377267"/>
    <w:rsid w:val="00386BE4"/>
    <w:rsid w:val="003E6B53"/>
    <w:rsid w:val="003F7C59"/>
    <w:rsid w:val="00453BE8"/>
    <w:rsid w:val="004C1E0A"/>
    <w:rsid w:val="004F570C"/>
    <w:rsid w:val="00512756"/>
    <w:rsid w:val="0051689A"/>
    <w:rsid w:val="00530FAB"/>
    <w:rsid w:val="00562654"/>
    <w:rsid w:val="0058578A"/>
    <w:rsid w:val="005B1ED3"/>
    <w:rsid w:val="005C461F"/>
    <w:rsid w:val="005C72D4"/>
    <w:rsid w:val="005F0B97"/>
    <w:rsid w:val="005F7F8D"/>
    <w:rsid w:val="0061698A"/>
    <w:rsid w:val="00650E64"/>
    <w:rsid w:val="00684698"/>
    <w:rsid w:val="00750ADD"/>
    <w:rsid w:val="00776D94"/>
    <w:rsid w:val="0078242D"/>
    <w:rsid w:val="007E3AE2"/>
    <w:rsid w:val="0080436E"/>
    <w:rsid w:val="00867AB1"/>
    <w:rsid w:val="008737A9"/>
    <w:rsid w:val="00877640"/>
    <w:rsid w:val="00883056"/>
    <w:rsid w:val="00884C45"/>
    <w:rsid w:val="00897B64"/>
    <w:rsid w:val="008A77D5"/>
    <w:rsid w:val="008E50C1"/>
    <w:rsid w:val="00900E13"/>
    <w:rsid w:val="00925D06"/>
    <w:rsid w:val="009332ED"/>
    <w:rsid w:val="0093639B"/>
    <w:rsid w:val="00945387"/>
    <w:rsid w:val="00954B2C"/>
    <w:rsid w:val="0097606A"/>
    <w:rsid w:val="00992DBE"/>
    <w:rsid w:val="009B554C"/>
    <w:rsid w:val="009B6DC5"/>
    <w:rsid w:val="009D596D"/>
    <w:rsid w:val="00A94A31"/>
    <w:rsid w:val="00AD47A2"/>
    <w:rsid w:val="00B374B4"/>
    <w:rsid w:val="00B379B6"/>
    <w:rsid w:val="00B56BA2"/>
    <w:rsid w:val="00BC0B8F"/>
    <w:rsid w:val="00BD2888"/>
    <w:rsid w:val="00BE1E31"/>
    <w:rsid w:val="00BF3B42"/>
    <w:rsid w:val="00C1186A"/>
    <w:rsid w:val="00C564CB"/>
    <w:rsid w:val="00C63ECF"/>
    <w:rsid w:val="00C850BD"/>
    <w:rsid w:val="00CA1DF7"/>
    <w:rsid w:val="00CD3CCD"/>
    <w:rsid w:val="00CF072B"/>
    <w:rsid w:val="00CF252A"/>
    <w:rsid w:val="00CF50E0"/>
    <w:rsid w:val="00D071C4"/>
    <w:rsid w:val="00D205D2"/>
    <w:rsid w:val="00D25F5D"/>
    <w:rsid w:val="00D261D9"/>
    <w:rsid w:val="00D34CD5"/>
    <w:rsid w:val="00D54E93"/>
    <w:rsid w:val="00D76DEA"/>
    <w:rsid w:val="00E07455"/>
    <w:rsid w:val="00E40442"/>
    <w:rsid w:val="00E453E7"/>
    <w:rsid w:val="00E61C92"/>
    <w:rsid w:val="00EB14BC"/>
    <w:rsid w:val="00EB40E7"/>
    <w:rsid w:val="00ED71C4"/>
    <w:rsid w:val="00ED78B8"/>
    <w:rsid w:val="00F5647B"/>
    <w:rsid w:val="00F57173"/>
    <w:rsid w:val="00F92E80"/>
    <w:rsid w:val="00FB3BC3"/>
    <w:rsid w:val="00FC18C5"/>
    <w:rsid w:val="00FD102D"/>
    <w:rsid w:val="00FF2BB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59"/>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453E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453E7"/>
  </w:style>
  <w:style w:type="paragraph" w:styleId="Rodap">
    <w:name w:val="footer"/>
    <w:basedOn w:val="Normal"/>
    <w:link w:val="RodapCarcter"/>
    <w:uiPriority w:val="99"/>
    <w:unhideWhenUsed/>
    <w:rsid w:val="00E453E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453E7"/>
  </w:style>
  <w:style w:type="table" w:styleId="Tabelacomgrelha">
    <w:name w:val="Table Grid"/>
    <w:basedOn w:val="Tabelanormal"/>
    <w:uiPriority w:val="59"/>
    <w:rsid w:val="0004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ED78B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78B8"/>
    <w:rPr>
      <w:rFonts w:ascii="Tahoma" w:hAnsi="Tahoma" w:cs="Tahoma"/>
      <w:sz w:val="16"/>
      <w:szCs w:val="16"/>
    </w:rPr>
  </w:style>
  <w:style w:type="paragraph" w:styleId="PargrafodaLista">
    <w:name w:val="List Paragraph"/>
    <w:basedOn w:val="Normal"/>
    <w:uiPriority w:val="34"/>
    <w:qFormat/>
    <w:rsid w:val="0016468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59"/>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453E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453E7"/>
  </w:style>
  <w:style w:type="paragraph" w:styleId="Rodap">
    <w:name w:val="footer"/>
    <w:basedOn w:val="Normal"/>
    <w:link w:val="RodapCarcter"/>
    <w:uiPriority w:val="99"/>
    <w:unhideWhenUsed/>
    <w:rsid w:val="00E453E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453E7"/>
  </w:style>
  <w:style w:type="table" w:styleId="Tabelacomgrelha">
    <w:name w:val="Table Grid"/>
    <w:basedOn w:val="Tabelanormal"/>
    <w:uiPriority w:val="59"/>
    <w:rsid w:val="0004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ED78B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78B8"/>
    <w:rPr>
      <w:rFonts w:ascii="Tahoma" w:hAnsi="Tahoma" w:cs="Tahoma"/>
      <w:sz w:val="16"/>
      <w:szCs w:val="16"/>
    </w:rPr>
  </w:style>
  <w:style w:type="paragraph" w:styleId="PargrafodaLista">
    <w:name w:val="List Paragraph"/>
    <w:basedOn w:val="Normal"/>
    <w:uiPriority w:val="34"/>
    <w:qFormat/>
    <w:rsid w:val="0016468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761</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Fernandes</dc:creator>
  <cp:lastModifiedBy>Utilizador</cp:lastModifiedBy>
  <cp:revision>12</cp:revision>
  <cp:lastPrinted>2016-01-13T17:42:00Z</cp:lastPrinted>
  <dcterms:created xsi:type="dcterms:W3CDTF">2016-11-30T10:20:00Z</dcterms:created>
  <dcterms:modified xsi:type="dcterms:W3CDTF">2016-12-14T09:50:00Z</dcterms:modified>
</cp:coreProperties>
</file>