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BE" w:rsidRPr="003F6EF1" w:rsidRDefault="003F6EF1" w:rsidP="003F6EF1">
      <w:pPr>
        <w:jc w:val="center"/>
        <w:rPr>
          <w:b/>
          <w:sz w:val="28"/>
          <w:szCs w:val="28"/>
        </w:rPr>
      </w:pPr>
      <w:r w:rsidRPr="003F6EF1">
        <w:rPr>
          <w:b/>
          <w:sz w:val="28"/>
          <w:szCs w:val="28"/>
        </w:rPr>
        <w:t>COMMON CRITERIA OF SUCCESS IN COMPANIES PRESENTED BY ALL PARTNERS</w:t>
      </w:r>
    </w:p>
    <w:tbl>
      <w:tblPr>
        <w:tblStyle w:val="Reetkatablice"/>
        <w:tblW w:w="14317" w:type="dxa"/>
        <w:tblInd w:w="-743" w:type="dxa"/>
        <w:tblLook w:val="04A0"/>
      </w:tblPr>
      <w:tblGrid>
        <w:gridCol w:w="2318"/>
        <w:gridCol w:w="2178"/>
        <w:gridCol w:w="2476"/>
        <w:gridCol w:w="2675"/>
        <w:gridCol w:w="2633"/>
        <w:gridCol w:w="2037"/>
      </w:tblGrid>
      <w:tr w:rsidR="003F6EF1" w:rsidTr="003F6EF1">
        <w:tc>
          <w:tcPr>
            <w:tcW w:w="2318" w:type="dxa"/>
          </w:tcPr>
          <w:p w:rsidR="003F6EF1" w:rsidRDefault="003F6EF1" w:rsidP="003F6EF1">
            <w:pPr>
              <w:jc w:val="center"/>
            </w:pPr>
            <w:r>
              <w:t>France</w:t>
            </w:r>
          </w:p>
        </w:tc>
        <w:tc>
          <w:tcPr>
            <w:tcW w:w="2178" w:type="dxa"/>
          </w:tcPr>
          <w:p w:rsidR="003F6EF1" w:rsidRDefault="003F6EF1" w:rsidP="003F6EF1">
            <w:pPr>
              <w:jc w:val="center"/>
            </w:pPr>
            <w:r>
              <w:t>Romania</w:t>
            </w:r>
          </w:p>
        </w:tc>
        <w:tc>
          <w:tcPr>
            <w:tcW w:w="2476" w:type="dxa"/>
          </w:tcPr>
          <w:p w:rsidR="003F6EF1" w:rsidRDefault="003F6EF1" w:rsidP="003F6EF1">
            <w:pPr>
              <w:jc w:val="center"/>
            </w:pPr>
            <w:r>
              <w:t>Croatia</w:t>
            </w:r>
          </w:p>
        </w:tc>
        <w:tc>
          <w:tcPr>
            <w:tcW w:w="2675" w:type="dxa"/>
          </w:tcPr>
          <w:p w:rsidR="003F6EF1" w:rsidRDefault="003F6EF1" w:rsidP="003F6EF1">
            <w:pPr>
              <w:jc w:val="center"/>
            </w:pPr>
            <w:r>
              <w:t>Bulgaria</w:t>
            </w:r>
          </w:p>
        </w:tc>
        <w:tc>
          <w:tcPr>
            <w:tcW w:w="2633" w:type="dxa"/>
          </w:tcPr>
          <w:p w:rsidR="003F6EF1" w:rsidRDefault="003F6EF1" w:rsidP="003F6EF1">
            <w:pPr>
              <w:jc w:val="center"/>
            </w:pPr>
            <w:r>
              <w:t>Germany</w:t>
            </w:r>
          </w:p>
        </w:tc>
        <w:tc>
          <w:tcPr>
            <w:tcW w:w="2037" w:type="dxa"/>
          </w:tcPr>
          <w:p w:rsidR="003F6EF1" w:rsidRDefault="003F6EF1" w:rsidP="003F6EF1">
            <w:pPr>
              <w:jc w:val="center"/>
            </w:pPr>
            <w:r>
              <w:t>Spain</w:t>
            </w:r>
          </w:p>
        </w:tc>
      </w:tr>
      <w:tr w:rsidR="003F6EF1" w:rsidRPr="00323BBF" w:rsidTr="003F6EF1">
        <w:tc>
          <w:tcPr>
            <w:tcW w:w="2318" w:type="dxa"/>
            <w:vAlign w:val="center"/>
          </w:tcPr>
          <w:p w:rsidR="003F6EF1" w:rsidRPr="00323BBF" w:rsidRDefault="003F6EF1" w:rsidP="005357C5">
            <w:pPr>
              <w:jc w:val="center"/>
              <w:rPr>
                <w:b/>
              </w:rPr>
            </w:pPr>
            <w:r w:rsidRPr="00323BBF">
              <w:rPr>
                <w:b/>
              </w:rPr>
              <w:t>ANKAMA</w:t>
            </w:r>
          </w:p>
        </w:tc>
        <w:tc>
          <w:tcPr>
            <w:tcW w:w="2178" w:type="dxa"/>
            <w:vAlign w:val="center"/>
          </w:tcPr>
          <w:p w:rsidR="003F6EF1" w:rsidRPr="005357C5" w:rsidRDefault="003F6EF1" w:rsidP="00323BBF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5357C5">
              <w:rPr>
                <w:rFonts w:ascii="Calibri" w:eastAsia="Calibri" w:hAnsi="Calibri"/>
                <w:b/>
                <w:lang w:val="en-US"/>
              </w:rPr>
              <w:t>Orthodox Philantropy Association Berca</w:t>
            </w:r>
          </w:p>
        </w:tc>
        <w:tc>
          <w:tcPr>
            <w:tcW w:w="2476" w:type="dxa"/>
            <w:vAlign w:val="center"/>
          </w:tcPr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MLACO</w:t>
            </w:r>
          </w:p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ANCONA</w:t>
            </w:r>
          </w:p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HEMCO</w:t>
            </w:r>
          </w:p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CRNOVCOMMERCE</w:t>
            </w:r>
          </w:p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METEOR</w:t>
            </w:r>
          </w:p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ĐAKOVAČKA VINA</w:t>
            </w:r>
          </w:p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GRUBE</w:t>
            </w:r>
          </w:p>
        </w:tc>
        <w:tc>
          <w:tcPr>
            <w:tcW w:w="2675" w:type="dxa"/>
            <w:vAlign w:val="center"/>
          </w:tcPr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CHEMICAL PRODUCTS</w:t>
            </w:r>
          </w:p>
        </w:tc>
        <w:tc>
          <w:tcPr>
            <w:tcW w:w="2633" w:type="dxa"/>
            <w:vAlign w:val="center"/>
          </w:tcPr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TOBIT</w:t>
            </w:r>
          </w:p>
        </w:tc>
        <w:tc>
          <w:tcPr>
            <w:tcW w:w="2037" w:type="dxa"/>
            <w:vAlign w:val="center"/>
          </w:tcPr>
          <w:p w:rsidR="003F6EF1" w:rsidRPr="00323BBF" w:rsidRDefault="003F6EF1" w:rsidP="00323BBF">
            <w:pPr>
              <w:jc w:val="center"/>
              <w:rPr>
                <w:b/>
              </w:rPr>
            </w:pPr>
            <w:r w:rsidRPr="00323BBF">
              <w:rPr>
                <w:b/>
              </w:rPr>
              <w:t>FINSA</w:t>
            </w:r>
          </w:p>
        </w:tc>
      </w:tr>
      <w:tr w:rsidR="003F6EF1" w:rsidTr="003F6EF1">
        <w:tc>
          <w:tcPr>
            <w:tcW w:w="2318" w:type="dxa"/>
          </w:tcPr>
          <w:p w:rsidR="003F6EF1" w:rsidRDefault="003F6EF1" w:rsidP="00BA6DA3">
            <w:r>
              <w:t>- Creative</w:t>
            </w:r>
            <w:r>
              <w:br/>
              <w:t>-Drawing</w:t>
            </w:r>
            <w:r>
              <w:br/>
              <w:t>-Technical and computer</w:t>
            </w:r>
            <w:r>
              <w:br/>
              <w:t>- Teamwork</w:t>
            </w:r>
            <w:r>
              <w:br/>
              <w:t>-Professionalism</w:t>
            </w:r>
            <w:r>
              <w:br/>
              <w:t>-Adapt to different media</w:t>
            </w:r>
            <w:r>
              <w:br/>
              <w:t>- Communication</w:t>
            </w:r>
            <w:r>
              <w:br/>
              <w:t>- Able to diversify</w:t>
            </w:r>
            <w:r>
              <w:br/>
              <w:t>- Use different software</w:t>
            </w:r>
            <w:r>
              <w:br/>
              <w:t>- Imagine different senarios</w:t>
            </w:r>
          </w:p>
          <w:p w:rsidR="003F6EF1" w:rsidRDefault="003F6EF1" w:rsidP="003F6EF1">
            <w:r>
              <w:t>- Develop network</w:t>
            </w:r>
            <w:r>
              <w:br/>
              <w:t>- Manage servers</w:t>
            </w:r>
            <w:r>
              <w:br/>
              <w:t>- Foreign langages</w:t>
            </w:r>
            <w:r>
              <w:br/>
              <w:t>- Create special events</w:t>
            </w:r>
            <w:r>
              <w:br/>
            </w:r>
            <w:r>
              <w:lastRenderedPageBreak/>
              <w:t>- Share experiences</w:t>
            </w:r>
            <w:r>
              <w:br/>
              <w:t>- Explain the work</w:t>
            </w:r>
            <w:r>
              <w:br/>
              <w:t>- Read delegate</w:t>
            </w:r>
            <w:r>
              <w:br/>
              <w:t>- To trust others</w:t>
            </w:r>
            <w:r>
              <w:br/>
              <w:t xml:space="preserve">- Be reactive- </w:t>
            </w:r>
          </w:p>
        </w:tc>
        <w:tc>
          <w:tcPr>
            <w:tcW w:w="2178" w:type="dxa"/>
          </w:tcPr>
          <w:p w:rsidR="003F6EF1" w:rsidRPr="005357C5" w:rsidRDefault="003F6EF1" w:rsidP="005357C5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lastRenderedPageBreak/>
              <w:t>-</w:t>
            </w:r>
            <w:r w:rsidRPr="005357C5">
              <w:rPr>
                <w:rFonts w:ascii="Calibri" w:eastAsia="Calibri" w:hAnsi="Calibri"/>
                <w:lang w:val="en-US"/>
              </w:rPr>
              <w:t>B</w:t>
            </w:r>
            <w:r w:rsidRPr="005357C5">
              <w:rPr>
                <w:rFonts w:ascii="Calibri" w:eastAsia="Calibri" w:hAnsi="Calibri"/>
                <w:lang w:val="pl-PL"/>
              </w:rPr>
              <w:t xml:space="preserve">eing </w:t>
            </w:r>
            <w:r w:rsidRPr="005357C5">
              <w:rPr>
                <w:rFonts w:ascii="Calibri" w:eastAsia="Calibri" w:hAnsi="Calibri"/>
                <w:lang w:val="en-US"/>
              </w:rPr>
              <w:t>able to have innovative ideas</w:t>
            </w:r>
          </w:p>
          <w:p w:rsidR="003F6EF1" w:rsidRPr="00AE7A2B" w:rsidRDefault="003F6EF1" w:rsidP="005357C5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  <w:r w:rsidRPr="00AE7A2B">
              <w:rPr>
                <w:rFonts w:ascii="Calibri" w:eastAsia="Calibri" w:hAnsi="Calibri"/>
                <w:lang w:val="en-US"/>
              </w:rPr>
              <w:t>Never stop investing in new resources</w:t>
            </w:r>
          </w:p>
          <w:p w:rsidR="003F6EF1" w:rsidRPr="00AE7A2B" w:rsidRDefault="003F6EF1" w:rsidP="005357C5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  <w:r w:rsidRPr="00AE7A2B">
              <w:rPr>
                <w:rFonts w:ascii="Calibri" w:eastAsia="Calibri" w:hAnsi="Calibri"/>
                <w:lang w:val="en-US"/>
              </w:rPr>
              <w:t>Services offered: adapted to the market</w:t>
            </w:r>
          </w:p>
          <w:p w:rsidR="003F6EF1" w:rsidRPr="00AE7A2B" w:rsidRDefault="003F6EF1" w:rsidP="005357C5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  <w:r w:rsidRPr="00AE7A2B">
              <w:rPr>
                <w:rFonts w:ascii="Calibri" w:eastAsia="Calibri" w:hAnsi="Calibri"/>
                <w:lang w:val="en-US"/>
              </w:rPr>
              <w:t>High quality of the services offered</w:t>
            </w:r>
          </w:p>
          <w:p w:rsidR="003F6EF1" w:rsidRPr="00AE7A2B" w:rsidRDefault="003F6EF1" w:rsidP="005357C5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  <w:r w:rsidRPr="00AE7A2B">
              <w:rPr>
                <w:rFonts w:ascii="Calibri" w:eastAsia="Calibri" w:hAnsi="Calibri"/>
                <w:lang w:val="en-US"/>
              </w:rPr>
              <w:t>Flexibility</w:t>
            </w:r>
          </w:p>
          <w:p w:rsidR="003F6EF1" w:rsidRPr="00AE7A2B" w:rsidRDefault="003F6EF1" w:rsidP="00BA6DA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-</w:t>
            </w:r>
            <w:r w:rsidRPr="00AE7A2B">
              <w:rPr>
                <w:rFonts w:ascii="Calibri" w:eastAsia="Calibri" w:hAnsi="Calibri"/>
                <w:lang w:val="en-US"/>
              </w:rPr>
              <w:t>Good communication with people</w:t>
            </w:r>
          </w:p>
          <w:p w:rsidR="003F6EF1" w:rsidRPr="00BA6DA3" w:rsidRDefault="003F6EF1" w:rsidP="00BA6DA3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bCs/>
                <w:lang w:val="en-US"/>
              </w:rPr>
              <w:lastRenderedPageBreak/>
              <w:t>-</w:t>
            </w:r>
            <w:r w:rsidRPr="00BA6DA3">
              <w:rPr>
                <w:rFonts w:ascii="Calibri" w:eastAsia="Calibri" w:hAnsi="Calibri"/>
                <w:bCs/>
                <w:lang w:val="en-US"/>
              </w:rPr>
              <w:t>Believe in people and help the ones in need</w:t>
            </w:r>
          </w:p>
          <w:p w:rsidR="003F6EF1" w:rsidRPr="009A5677" w:rsidRDefault="003F6EF1" w:rsidP="009A5677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3F6EF1" w:rsidRDefault="003F6EF1"/>
        </w:tc>
        <w:tc>
          <w:tcPr>
            <w:tcW w:w="2476" w:type="dxa"/>
          </w:tcPr>
          <w:p w:rsidR="003F6EF1" w:rsidRDefault="003F6EF1" w:rsidP="00BA6DA3">
            <w:r>
              <w:lastRenderedPageBreak/>
              <w:t>-Clearly defined goals</w:t>
            </w:r>
          </w:p>
          <w:p w:rsidR="003F6EF1" w:rsidRDefault="003F6EF1" w:rsidP="00BA6DA3">
            <w:r>
              <w:t>-Readiness to take risk</w:t>
            </w:r>
          </w:p>
          <w:p w:rsidR="003F6EF1" w:rsidRDefault="003F6EF1" w:rsidP="00BA6DA3">
            <w:r>
              <w:t>-Love for work</w:t>
            </w:r>
          </w:p>
          <w:p w:rsidR="003F6EF1" w:rsidRDefault="003F6EF1" w:rsidP="00BA6DA3">
            <w:r>
              <w:t>-Constant learning and professional devlopment</w:t>
            </w:r>
          </w:p>
          <w:p w:rsidR="003F6EF1" w:rsidRDefault="003F6EF1" w:rsidP="00BA6DA3">
            <w:r>
              <w:t>-Guick adaptability to changes on market</w:t>
            </w:r>
          </w:p>
          <w:p w:rsidR="003F6EF1" w:rsidRDefault="003F6EF1" w:rsidP="00BA6DA3">
            <w:r>
              <w:t>-Ic technology</w:t>
            </w:r>
          </w:p>
          <w:p w:rsidR="003F6EF1" w:rsidRDefault="003F6EF1" w:rsidP="00BA6DA3">
            <w:r>
              <w:t>-Knowledge of foreign languages</w:t>
            </w:r>
          </w:p>
          <w:p w:rsidR="003F6EF1" w:rsidRDefault="003F6EF1" w:rsidP="00BA6DA3">
            <w:r>
              <w:t>-Care for employees</w:t>
            </w:r>
          </w:p>
          <w:p w:rsidR="003F6EF1" w:rsidRDefault="003F6EF1" w:rsidP="00BA6DA3">
            <w:r>
              <w:lastRenderedPageBreak/>
              <w:t>-Sacrifice</w:t>
            </w:r>
          </w:p>
          <w:p w:rsidR="003F6EF1" w:rsidRDefault="003F6EF1" w:rsidP="00BA6DA3">
            <w:r>
              <w:t>-Team work</w:t>
            </w:r>
          </w:p>
          <w:p w:rsidR="003F6EF1" w:rsidRDefault="003F6EF1" w:rsidP="00BA6DA3">
            <w:r>
              <w:t>-Desire to succeedd</w:t>
            </w:r>
          </w:p>
          <w:p w:rsidR="003F6EF1" w:rsidRDefault="003F6EF1"/>
        </w:tc>
        <w:tc>
          <w:tcPr>
            <w:tcW w:w="2675" w:type="dxa"/>
          </w:tcPr>
          <w:p w:rsidR="003F6EF1" w:rsidRDefault="003F6EF1" w:rsidP="00BA6DA3">
            <w:r>
              <w:lastRenderedPageBreak/>
              <w:t>-Recycling as future which creates new product and new custommers</w:t>
            </w:r>
          </w:p>
          <w:p w:rsidR="003F6EF1" w:rsidRDefault="003F6EF1" w:rsidP="00BA6DA3">
            <w:r>
              <w:t xml:space="preserve">-Production of energy efficient systems </w:t>
            </w:r>
          </w:p>
          <w:p w:rsidR="003F6EF1" w:rsidRDefault="003F6EF1" w:rsidP="00BA6DA3">
            <w:r>
              <w:t>-Production of ecological  and environmentally friendly products</w:t>
            </w:r>
          </w:p>
          <w:p w:rsidR="003F6EF1" w:rsidRDefault="003F6EF1" w:rsidP="00BA6DA3">
            <w:r>
              <w:t xml:space="preserve">-Innovations and constant investment in new ecological products </w:t>
            </w:r>
          </w:p>
          <w:p w:rsidR="003F6EF1" w:rsidRDefault="003F6EF1" w:rsidP="00BA6DA3">
            <w:r>
              <w:t>-Development of technology for saving energy</w:t>
            </w:r>
          </w:p>
          <w:p w:rsidR="003F6EF1" w:rsidRDefault="003F6EF1" w:rsidP="00BA6DA3">
            <w:r>
              <w:lastRenderedPageBreak/>
              <w:t>-Own design</w:t>
            </w:r>
          </w:p>
          <w:p w:rsidR="003F6EF1" w:rsidRDefault="003F6EF1" w:rsidP="00BA6DA3">
            <w:r>
              <w:t xml:space="preserve">-Sustainable development  </w:t>
            </w:r>
          </w:p>
        </w:tc>
        <w:tc>
          <w:tcPr>
            <w:tcW w:w="2633" w:type="dxa"/>
          </w:tcPr>
          <w:p w:rsidR="003F6EF1" w:rsidRDefault="003F6EF1" w:rsidP="00BA6DA3">
            <w:r>
              <w:lastRenderedPageBreak/>
              <w:t>-</w:t>
            </w:r>
            <w:r w:rsidRPr="00F51156">
              <w:t>Constant innovation</w:t>
            </w:r>
          </w:p>
          <w:p w:rsidR="003F6EF1" w:rsidRDefault="003F6EF1" w:rsidP="00BA6DA3">
            <w:r>
              <w:t xml:space="preserve">-Market research and adapting to changes </w:t>
            </w:r>
          </w:p>
          <w:p w:rsidR="003F6EF1" w:rsidRDefault="003F6EF1" w:rsidP="00BA6DA3">
            <w:r>
              <w:t>-Instinct  for launching new products</w:t>
            </w:r>
          </w:p>
          <w:p w:rsidR="003F6EF1" w:rsidRDefault="003F6EF1" w:rsidP="00BA6DA3">
            <w:r>
              <w:t xml:space="preserve">-Keep pace with technology </w:t>
            </w:r>
          </w:p>
          <w:p w:rsidR="003F6EF1" w:rsidRDefault="003F6EF1" w:rsidP="00BA6DA3">
            <w:r>
              <w:t xml:space="preserve">-Multifunctional premise which can be used for different purposes - adaptability </w:t>
            </w:r>
          </w:p>
          <w:p w:rsidR="003F6EF1" w:rsidRDefault="003F6EF1" w:rsidP="00BA6DA3">
            <w:r>
              <w:t xml:space="preserve">-Constant introduction of new trends </w:t>
            </w:r>
          </w:p>
          <w:p w:rsidR="003F6EF1" w:rsidRDefault="003F6EF1" w:rsidP="00BA6DA3">
            <w:r>
              <w:lastRenderedPageBreak/>
              <w:t xml:space="preserve">-High quality equipment which follows new trends </w:t>
            </w:r>
          </w:p>
          <w:p w:rsidR="003F6EF1" w:rsidRDefault="003F6EF1" w:rsidP="00BA6DA3">
            <w:r>
              <w:t>-The most up-to-date ways of payment- the simple way of booking and paying</w:t>
            </w:r>
          </w:p>
          <w:p w:rsidR="003F6EF1" w:rsidRDefault="003F6EF1" w:rsidP="00BA6DA3">
            <w:r>
              <w:t xml:space="preserve">-Availability to all age groups </w:t>
            </w:r>
          </w:p>
          <w:p w:rsidR="003F6EF1" w:rsidRDefault="003F6EF1" w:rsidP="00BA6DA3">
            <w:r>
              <w:t>-Convenient market cost</w:t>
            </w:r>
          </w:p>
        </w:tc>
        <w:tc>
          <w:tcPr>
            <w:tcW w:w="2037" w:type="dxa"/>
          </w:tcPr>
          <w:p w:rsidR="003F6EF1" w:rsidRDefault="003F6EF1" w:rsidP="00BA6DA3">
            <w:r>
              <w:lastRenderedPageBreak/>
              <w:t>-Respect toward employees and care for them</w:t>
            </w:r>
          </w:p>
          <w:p w:rsidR="003F6EF1" w:rsidRDefault="003F6EF1" w:rsidP="00BA6DA3">
            <w:r>
              <w:t>-Defined goals</w:t>
            </w:r>
          </w:p>
          <w:p w:rsidR="003F6EF1" w:rsidRDefault="003F6EF1" w:rsidP="00BA6DA3">
            <w:r>
              <w:t>-Motivation for bussiness</w:t>
            </w:r>
          </w:p>
          <w:p w:rsidR="003F6EF1" w:rsidRDefault="003F6EF1" w:rsidP="00BA6DA3">
            <w:r>
              <w:t>-Quality</w:t>
            </w:r>
          </w:p>
          <w:p w:rsidR="003F6EF1" w:rsidRDefault="003F6EF1" w:rsidP="00BA6DA3">
            <w:r>
              <w:t>-Investment in inovation and research</w:t>
            </w:r>
          </w:p>
          <w:p w:rsidR="003F6EF1" w:rsidRDefault="003F6EF1" w:rsidP="00BA6DA3">
            <w:r>
              <w:t>-Variety of products</w:t>
            </w:r>
          </w:p>
          <w:p w:rsidR="003F6EF1" w:rsidRDefault="003F6EF1" w:rsidP="00BA6DA3">
            <w:r>
              <w:t xml:space="preserve">-Care of enviroment </w:t>
            </w:r>
            <w:r>
              <w:lastRenderedPageBreak/>
              <w:t>and community</w:t>
            </w:r>
          </w:p>
          <w:p w:rsidR="003F6EF1" w:rsidRDefault="003F6EF1" w:rsidP="00BA6DA3">
            <w:r>
              <w:t>-Corporate social responsibility</w:t>
            </w:r>
          </w:p>
        </w:tc>
      </w:tr>
    </w:tbl>
    <w:p w:rsidR="00F50AFA" w:rsidRDefault="00F50AFA" w:rsidP="003F6EF1"/>
    <w:p w:rsidR="00012918" w:rsidRDefault="00012918" w:rsidP="003F6EF1"/>
    <w:p w:rsidR="00012918" w:rsidRDefault="00012918" w:rsidP="003F6EF1"/>
    <w:p w:rsidR="00012918" w:rsidRDefault="00012918" w:rsidP="003F6E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75pt;margin-top:3.35pt;width:327.75pt;height:1in;z-index:251658240">
            <v:textbox>
              <w:txbxContent>
                <w:p w:rsidR="00012918" w:rsidRDefault="00012918" w:rsidP="00012918">
                  <w:pPr>
                    <w:widowControl w:val="0"/>
                    <w:spacing w:line="240" w:lineRule="exact"/>
                    <w:jc w:val="center"/>
                  </w:pPr>
                  <w:r>
                    <w:t>This publication [communication] reflects the views only of the author, and the Commission cannot be held responsible for any use which may be made of the information contained therein.</w:t>
                  </w:r>
                </w:p>
              </w:txbxContent>
            </v:textbox>
          </v:shape>
        </w:pict>
      </w:r>
    </w:p>
    <w:sectPr w:rsidR="00012918" w:rsidSect="00C5306E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71" w:rsidRDefault="001B4871" w:rsidP="00012918">
      <w:pPr>
        <w:spacing w:after="0" w:line="240" w:lineRule="auto"/>
      </w:pPr>
      <w:r>
        <w:separator/>
      </w:r>
    </w:p>
  </w:endnote>
  <w:endnote w:type="continuationSeparator" w:id="1">
    <w:p w:rsidR="001B4871" w:rsidRDefault="001B4871" w:rsidP="0001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18" w:rsidRDefault="00012918">
    <w:pPr>
      <w:pStyle w:val="Podnoje"/>
    </w:pPr>
    <w:r w:rsidRPr="00012918">
      <w:drawing>
        <wp:inline distT="0" distB="0" distL="0" distR="0">
          <wp:extent cx="1171575" cy="476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12918">
      <w:drawing>
        <wp:inline distT="0" distB="0" distL="0" distR="0">
          <wp:extent cx="1438275" cy="491718"/>
          <wp:effectExtent l="0" t="0" r="0" b="381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72" cy="49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12918">
      <w:drawing>
        <wp:inline distT="0" distB="0" distL="0" distR="0">
          <wp:extent cx="1019175" cy="435604"/>
          <wp:effectExtent l="0" t="0" r="0" b="3175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355" cy="43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12918">
      <w:drawing>
        <wp:inline distT="0" distB="0" distL="0" distR="0">
          <wp:extent cx="1171575" cy="268820"/>
          <wp:effectExtent l="0" t="0" r="0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6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71" w:rsidRDefault="001B4871" w:rsidP="00012918">
      <w:pPr>
        <w:spacing w:after="0" w:line="240" w:lineRule="auto"/>
      </w:pPr>
      <w:r>
        <w:separator/>
      </w:r>
    </w:p>
  </w:footnote>
  <w:footnote w:type="continuationSeparator" w:id="1">
    <w:p w:rsidR="001B4871" w:rsidRDefault="001B4871" w:rsidP="0001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18" w:rsidRDefault="00012918">
    <w:pPr>
      <w:pStyle w:val="Zaglavlje"/>
    </w:pPr>
    <w:r w:rsidRPr="00012918">
      <w:drawing>
        <wp:inline distT="0" distB="0" distL="0" distR="0">
          <wp:extent cx="1038225" cy="8048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83" cy="80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012918">
      <w:drawing>
        <wp:inline distT="0" distB="0" distL="0" distR="0">
          <wp:extent cx="1171575" cy="1071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7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90"/>
    <w:multiLevelType w:val="hybridMultilevel"/>
    <w:tmpl w:val="20141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1F53"/>
    <w:multiLevelType w:val="hybridMultilevel"/>
    <w:tmpl w:val="D9BEE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0FC0"/>
    <w:multiLevelType w:val="hybridMultilevel"/>
    <w:tmpl w:val="D94A6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20B8B"/>
    <w:multiLevelType w:val="hybridMultilevel"/>
    <w:tmpl w:val="2FDA1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B2D68"/>
    <w:multiLevelType w:val="hybridMultilevel"/>
    <w:tmpl w:val="F814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2D61"/>
    <w:multiLevelType w:val="hybridMultilevel"/>
    <w:tmpl w:val="53EC0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1A48"/>
    <w:multiLevelType w:val="hybridMultilevel"/>
    <w:tmpl w:val="86003378"/>
    <w:lvl w:ilvl="0" w:tplc="4FE44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919EE"/>
    <w:multiLevelType w:val="hybridMultilevel"/>
    <w:tmpl w:val="96360A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C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0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C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F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6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5291"/>
    <w:rsid w:val="00012918"/>
    <w:rsid w:val="0006733B"/>
    <w:rsid w:val="00125291"/>
    <w:rsid w:val="001874BE"/>
    <w:rsid w:val="001B4871"/>
    <w:rsid w:val="00206136"/>
    <w:rsid w:val="00323BBF"/>
    <w:rsid w:val="00377109"/>
    <w:rsid w:val="003D085B"/>
    <w:rsid w:val="003F6EF1"/>
    <w:rsid w:val="005015A5"/>
    <w:rsid w:val="005357C5"/>
    <w:rsid w:val="005B38F1"/>
    <w:rsid w:val="006243CE"/>
    <w:rsid w:val="00672458"/>
    <w:rsid w:val="00867BD0"/>
    <w:rsid w:val="008772E9"/>
    <w:rsid w:val="009A5677"/>
    <w:rsid w:val="00AE7A2B"/>
    <w:rsid w:val="00B238F9"/>
    <w:rsid w:val="00BA4EE5"/>
    <w:rsid w:val="00BA6DA3"/>
    <w:rsid w:val="00C5306E"/>
    <w:rsid w:val="00D8289A"/>
    <w:rsid w:val="00E800F4"/>
    <w:rsid w:val="00EA66D5"/>
    <w:rsid w:val="00F50AFA"/>
    <w:rsid w:val="00F51156"/>
    <w:rsid w:val="00FE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18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129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12918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129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12918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dcterms:created xsi:type="dcterms:W3CDTF">2016-10-26T08:55:00Z</dcterms:created>
  <dcterms:modified xsi:type="dcterms:W3CDTF">2017-06-25T19:58:00Z</dcterms:modified>
</cp:coreProperties>
</file>