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603" w:rsidRDefault="00BD7603" w:rsidP="00BD7603">
      <w:pPr>
        <w:rPr>
          <w:b/>
          <w:sz w:val="20"/>
          <w:szCs w:val="20"/>
          <w:lang w:val="en-US"/>
        </w:rPr>
      </w:pPr>
      <w:r w:rsidRPr="00BD3E19">
        <w:rPr>
          <w:b/>
          <w:sz w:val="20"/>
          <w:szCs w:val="20"/>
          <w:lang w:val="en-US"/>
        </w:rPr>
        <w:t>This project has been funded with support from the European Commission.</w:t>
      </w:r>
      <w:r w:rsidR="005140C2">
        <w:rPr>
          <w:b/>
          <w:sz w:val="20"/>
          <w:szCs w:val="20"/>
          <w:lang w:val="en-US"/>
        </w:rPr>
        <w:t xml:space="preserve"> </w:t>
      </w:r>
      <w:r w:rsidRPr="00BD3E19">
        <w:rPr>
          <w:b/>
          <w:sz w:val="20"/>
          <w:szCs w:val="20"/>
          <w:lang w:val="en-US"/>
        </w:rPr>
        <w:t>This publication [communication] reflects the views only of the author, and the Commission cannot be held responsible for any use which may be made of the information contained therein.</w:t>
      </w:r>
    </w:p>
    <w:p w:rsidR="00C737E5" w:rsidRDefault="00C737E5" w:rsidP="00C737E5">
      <w:pPr>
        <w:rPr>
          <w:b/>
          <w:sz w:val="24"/>
          <w:szCs w:val="24"/>
          <w:u w:val="single"/>
          <w:lang w:val="en-US"/>
        </w:rPr>
      </w:pPr>
      <w:r w:rsidRPr="00C737E5">
        <w:rPr>
          <w:b/>
          <w:sz w:val="24"/>
          <w:szCs w:val="24"/>
          <w:u w:val="single"/>
          <w:lang w:val="en-US"/>
        </w:rPr>
        <w:t>Project sustainability ideas:</w:t>
      </w:r>
    </w:p>
    <w:p w:rsidR="00C737E5" w:rsidRDefault="00C737E5" w:rsidP="00C737E5">
      <w:pPr>
        <w:rPr>
          <w:sz w:val="24"/>
          <w:szCs w:val="24"/>
          <w:lang w:val="en-US"/>
        </w:rPr>
      </w:pPr>
      <w:r>
        <w:rPr>
          <w:sz w:val="24"/>
          <w:szCs w:val="24"/>
          <w:lang w:val="en-US"/>
        </w:rPr>
        <w:t>-</w:t>
      </w:r>
      <w:r w:rsidRPr="00C737E5">
        <w:rPr>
          <w:lang w:val="en-US"/>
        </w:rPr>
        <w:t xml:space="preserve"> </w:t>
      </w:r>
      <w:r>
        <w:rPr>
          <w:sz w:val="24"/>
          <w:szCs w:val="24"/>
          <w:lang w:val="en-US"/>
        </w:rPr>
        <w:t>P</w:t>
      </w:r>
      <w:r w:rsidRPr="00C737E5">
        <w:rPr>
          <w:sz w:val="24"/>
          <w:szCs w:val="24"/>
          <w:lang w:val="en-US"/>
        </w:rPr>
        <w:t>ossibility of appl</w:t>
      </w:r>
      <w:r>
        <w:rPr>
          <w:sz w:val="24"/>
          <w:szCs w:val="24"/>
          <w:lang w:val="en-US"/>
        </w:rPr>
        <w:t>ying for a new Erasmus+ project:</w:t>
      </w:r>
    </w:p>
    <w:p w:rsidR="00C737E5" w:rsidRPr="00C737E5" w:rsidRDefault="00C737E5" w:rsidP="00C737E5">
      <w:pPr>
        <w:rPr>
          <w:sz w:val="24"/>
          <w:szCs w:val="24"/>
          <w:lang w:val="en-US"/>
        </w:rPr>
      </w:pPr>
      <w:r w:rsidRPr="00C737E5">
        <w:rPr>
          <w:sz w:val="24"/>
          <w:szCs w:val="24"/>
          <w:lang w:val="en-US"/>
        </w:rPr>
        <w:t>The teachers work on the viability of a new Erasmus+ project, as a part of the sustainability of this one. Some immediate problems or difficulties are:</w:t>
      </w:r>
    </w:p>
    <w:p w:rsidR="00C737E5" w:rsidRPr="00C737E5" w:rsidRDefault="00C737E5" w:rsidP="00C737E5">
      <w:pPr>
        <w:rPr>
          <w:sz w:val="24"/>
          <w:szCs w:val="24"/>
          <w:lang w:val="en-US"/>
        </w:rPr>
      </w:pPr>
      <w:r w:rsidRPr="00C737E5">
        <w:rPr>
          <w:sz w:val="24"/>
          <w:szCs w:val="24"/>
          <w:lang w:val="en-US"/>
        </w:rPr>
        <w:t xml:space="preserve">The Polish school will become a Primary School next year, so the age difference with the other students might make it difficult to participate in </w:t>
      </w:r>
      <w:proofErr w:type="spellStart"/>
      <w:r w:rsidRPr="00C737E5">
        <w:rPr>
          <w:sz w:val="24"/>
          <w:szCs w:val="24"/>
          <w:lang w:val="en-US"/>
        </w:rPr>
        <w:t>mobilities</w:t>
      </w:r>
      <w:proofErr w:type="spellEnd"/>
      <w:r w:rsidRPr="00C737E5">
        <w:rPr>
          <w:sz w:val="24"/>
          <w:szCs w:val="24"/>
          <w:lang w:val="en-US"/>
        </w:rPr>
        <w:t>.</w:t>
      </w:r>
    </w:p>
    <w:p w:rsidR="00C737E5" w:rsidRPr="00C737E5" w:rsidRDefault="00C737E5" w:rsidP="00C737E5">
      <w:pPr>
        <w:rPr>
          <w:sz w:val="24"/>
          <w:szCs w:val="24"/>
          <w:lang w:val="en-US"/>
        </w:rPr>
      </w:pPr>
      <w:proofErr w:type="gramStart"/>
      <w:r w:rsidRPr="00C737E5">
        <w:rPr>
          <w:sz w:val="24"/>
          <w:szCs w:val="24"/>
          <w:lang w:val="en-US"/>
        </w:rPr>
        <w:t xml:space="preserve">The difficulty in predicting how </w:t>
      </w:r>
      <w:proofErr w:type="spellStart"/>
      <w:r w:rsidRPr="00C737E5">
        <w:rPr>
          <w:sz w:val="24"/>
          <w:szCs w:val="24"/>
          <w:lang w:val="en-US"/>
        </w:rPr>
        <w:t>Brexit</w:t>
      </w:r>
      <w:proofErr w:type="spellEnd"/>
      <w:r w:rsidRPr="00C737E5">
        <w:rPr>
          <w:sz w:val="24"/>
          <w:szCs w:val="24"/>
          <w:lang w:val="en-US"/>
        </w:rPr>
        <w:t xml:space="preserve"> might affect the participation of British schools in European projects.</w:t>
      </w:r>
      <w:proofErr w:type="gramEnd"/>
    </w:p>
    <w:p w:rsidR="00C737E5" w:rsidRPr="00C737E5" w:rsidRDefault="00C737E5" w:rsidP="00C737E5">
      <w:pPr>
        <w:rPr>
          <w:sz w:val="24"/>
          <w:szCs w:val="24"/>
          <w:lang w:val="en-US"/>
        </w:rPr>
      </w:pPr>
      <w:r w:rsidRPr="00C737E5">
        <w:rPr>
          <w:sz w:val="24"/>
          <w:szCs w:val="24"/>
          <w:lang w:val="en-US"/>
        </w:rPr>
        <w:t>Some coordinator will probably retire or may change schools before the end of the next Erasmus+, which may discontinue their work.</w:t>
      </w:r>
    </w:p>
    <w:p w:rsidR="00C737E5" w:rsidRPr="00C737E5" w:rsidRDefault="00C737E5" w:rsidP="00C737E5">
      <w:pPr>
        <w:rPr>
          <w:sz w:val="24"/>
          <w:szCs w:val="24"/>
          <w:lang w:val="en-US"/>
        </w:rPr>
      </w:pPr>
      <w:proofErr w:type="spellStart"/>
      <w:r>
        <w:rPr>
          <w:sz w:val="24"/>
          <w:szCs w:val="24"/>
          <w:lang w:val="en-US"/>
        </w:rPr>
        <w:t>Seppo</w:t>
      </w:r>
      <w:proofErr w:type="spellEnd"/>
      <w:r>
        <w:rPr>
          <w:sz w:val="24"/>
          <w:szCs w:val="24"/>
          <w:lang w:val="en-US"/>
        </w:rPr>
        <w:t>, t</w:t>
      </w:r>
      <w:r w:rsidRPr="00C737E5">
        <w:rPr>
          <w:sz w:val="24"/>
          <w:szCs w:val="24"/>
          <w:lang w:val="en-US"/>
        </w:rPr>
        <w:t>he Finnish coordinator points out</w:t>
      </w:r>
      <w:r>
        <w:rPr>
          <w:sz w:val="24"/>
          <w:szCs w:val="24"/>
          <w:lang w:val="en-US"/>
        </w:rPr>
        <w:t>: 1)</w:t>
      </w:r>
      <w:r w:rsidRPr="00C737E5">
        <w:rPr>
          <w:sz w:val="24"/>
          <w:szCs w:val="24"/>
          <w:lang w:val="en-US"/>
        </w:rPr>
        <w:t xml:space="preserve"> that in the next project there should be a greater task delegation to alleviate the workl</w:t>
      </w:r>
      <w:r>
        <w:rPr>
          <w:sz w:val="24"/>
          <w:szCs w:val="24"/>
          <w:lang w:val="en-US"/>
        </w:rPr>
        <w:t xml:space="preserve">oad for the general coordinator, 2) </w:t>
      </w:r>
      <w:r w:rsidRPr="00C737E5">
        <w:rPr>
          <w:sz w:val="24"/>
          <w:szCs w:val="24"/>
          <w:lang w:val="en-US"/>
        </w:rPr>
        <w:t>Some possible topics to consider for the next projects are</w:t>
      </w:r>
      <w:r>
        <w:rPr>
          <w:sz w:val="24"/>
          <w:szCs w:val="24"/>
          <w:lang w:val="en-US"/>
        </w:rPr>
        <w:t xml:space="preserve"> </w:t>
      </w:r>
      <w:r w:rsidRPr="00C737E5">
        <w:rPr>
          <w:sz w:val="24"/>
          <w:szCs w:val="24"/>
          <w:lang w:val="en-US"/>
        </w:rPr>
        <w:t>immigration / integration / cultural competence</w:t>
      </w:r>
      <w:r>
        <w:rPr>
          <w:sz w:val="24"/>
          <w:szCs w:val="24"/>
          <w:lang w:val="en-US"/>
        </w:rPr>
        <w:t>/</w:t>
      </w:r>
      <w:r w:rsidRPr="00C737E5">
        <w:rPr>
          <w:sz w:val="24"/>
          <w:szCs w:val="24"/>
          <w:lang w:val="en-US"/>
        </w:rPr>
        <w:t>jobs of the future</w:t>
      </w:r>
      <w:r>
        <w:rPr>
          <w:sz w:val="24"/>
          <w:szCs w:val="24"/>
          <w:lang w:val="en-US"/>
        </w:rPr>
        <w:t>, and 3) a</w:t>
      </w:r>
      <w:r w:rsidRPr="00C737E5">
        <w:rPr>
          <w:sz w:val="24"/>
          <w:szCs w:val="24"/>
          <w:lang w:val="en-US"/>
        </w:rPr>
        <w:t xml:space="preserve"> preparatory meeting can be applied for before 9th October 2017; this visit could last 1-5 days including travelling and would enable us to prepare the application for the next project.</w:t>
      </w:r>
    </w:p>
    <w:p w:rsidR="00C737E5" w:rsidRPr="00C737E5" w:rsidRDefault="00C737E5" w:rsidP="00C737E5">
      <w:pPr>
        <w:rPr>
          <w:sz w:val="24"/>
          <w:szCs w:val="24"/>
          <w:lang w:val="en-US"/>
        </w:rPr>
      </w:pPr>
      <w:r w:rsidRPr="00C737E5">
        <w:rPr>
          <w:sz w:val="24"/>
          <w:szCs w:val="24"/>
          <w:lang w:val="en-US"/>
        </w:rPr>
        <w:t>Teachers agreed that 15 September 2017 would be the deadline for saying the new coordinator from each school.</w:t>
      </w:r>
    </w:p>
    <w:p w:rsidR="00C737E5" w:rsidRPr="00C737E5" w:rsidRDefault="00C737E5" w:rsidP="00C737E5">
      <w:pPr>
        <w:rPr>
          <w:sz w:val="24"/>
          <w:szCs w:val="24"/>
          <w:lang w:val="en-US"/>
        </w:rPr>
      </w:pPr>
      <w:r w:rsidRPr="00C737E5">
        <w:rPr>
          <w:sz w:val="24"/>
          <w:szCs w:val="24"/>
          <w:lang w:val="en-US"/>
        </w:rPr>
        <w:t>Kristin said she will decide during the summer whether she will be the general coordinator of a new Erasmus+ project.</w:t>
      </w:r>
    </w:p>
    <w:p w:rsidR="00C737E5" w:rsidRPr="001E41F2" w:rsidRDefault="00C737E5" w:rsidP="00C737E5">
      <w:pPr>
        <w:rPr>
          <w:sz w:val="24"/>
          <w:szCs w:val="24"/>
          <w:lang w:val="en-US"/>
        </w:rPr>
      </w:pPr>
      <w:r w:rsidRPr="001E41F2">
        <w:rPr>
          <w:sz w:val="24"/>
          <w:szCs w:val="24"/>
          <w:lang w:val="en-US"/>
        </w:rPr>
        <w:t>-To restart the school mini company or a new one. To buy an industrial orange juicer machine or blender</w:t>
      </w:r>
      <w:proofErr w:type="gramStart"/>
      <w:r w:rsidRPr="001E41F2">
        <w:rPr>
          <w:sz w:val="24"/>
          <w:szCs w:val="24"/>
          <w:lang w:val="en-US"/>
        </w:rPr>
        <w:t>,…</w:t>
      </w:r>
      <w:proofErr w:type="gramEnd"/>
    </w:p>
    <w:p w:rsidR="00C737E5" w:rsidRPr="001E41F2" w:rsidRDefault="00C737E5" w:rsidP="00C737E5">
      <w:pPr>
        <w:rPr>
          <w:sz w:val="24"/>
          <w:szCs w:val="24"/>
          <w:lang w:val="en-US"/>
        </w:rPr>
      </w:pPr>
      <w:r w:rsidRPr="001E41F2">
        <w:rPr>
          <w:sz w:val="24"/>
          <w:szCs w:val="24"/>
          <w:lang w:val="en-US"/>
        </w:rPr>
        <w:t>-To continue with the School Green Team (calculating the impact of new measures implemented at schools) and awareness campaign on recycling and energy efficiency at school.</w:t>
      </w:r>
    </w:p>
    <w:p w:rsidR="00C737E5" w:rsidRPr="001E41F2" w:rsidRDefault="00C737E5" w:rsidP="00C737E5">
      <w:pPr>
        <w:rPr>
          <w:sz w:val="24"/>
          <w:szCs w:val="24"/>
          <w:lang w:val="en-US"/>
        </w:rPr>
      </w:pPr>
      <w:r w:rsidRPr="001E41F2">
        <w:rPr>
          <w:sz w:val="24"/>
          <w:szCs w:val="24"/>
          <w:lang w:val="en-US"/>
        </w:rPr>
        <w:t>-To hold a Paperless Day (17 May</w:t>
      </w:r>
      <w:r w:rsidR="007A13BB">
        <w:rPr>
          <w:sz w:val="24"/>
          <w:szCs w:val="24"/>
          <w:lang w:val="en-US"/>
        </w:rPr>
        <w:t>: world recycling day</w:t>
      </w:r>
      <w:r w:rsidRPr="001E41F2">
        <w:rPr>
          <w:sz w:val="24"/>
          <w:szCs w:val="24"/>
          <w:lang w:val="en-US"/>
        </w:rPr>
        <w:t>) and a No Electricity Day</w:t>
      </w:r>
      <w:r w:rsidR="007A13BB">
        <w:rPr>
          <w:sz w:val="24"/>
          <w:szCs w:val="24"/>
          <w:lang w:val="en-US"/>
        </w:rPr>
        <w:t xml:space="preserve"> </w:t>
      </w:r>
      <w:proofErr w:type="gramStart"/>
      <w:r w:rsidR="007A13BB">
        <w:rPr>
          <w:sz w:val="24"/>
          <w:szCs w:val="24"/>
          <w:lang w:val="en-US"/>
        </w:rPr>
        <w:t>( 5</w:t>
      </w:r>
      <w:proofErr w:type="gramEnd"/>
      <w:r w:rsidR="007A13BB">
        <w:rPr>
          <w:sz w:val="24"/>
          <w:szCs w:val="24"/>
          <w:lang w:val="en-US"/>
        </w:rPr>
        <w:t xml:space="preserve"> March: world energy efficiency day)</w:t>
      </w:r>
      <w:r w:rsidRPr="001E41F2">
        <w:rPr>
          <w:sz w:val="24"/>
          <w:szCs w:val="24"/>
          <w:lang w:val="en-US"/>
        </w:rPr>
        <w:t xml:space="preserve"> at school.</w:t>
      </w:r>
    </w:p>
    <w:p w:rsidR="00C737E5" w:rsidRPr="001E41F2" w:rsidRDefault="00C737E5" w:rsidP="00C737E5">
      <w:pPr>
        <w:rPr>
          <w:sz w:val="24"/>
          <w:szCs w:val="24"/>
          <w:lang w:val="en-US"/>
        </w:rPr>
      </w:pPr>
      <w:r w:rsidRPr="001E41F2">
        <w:rPr>
          <w:sz w:val="24"/>
          <w:szCs w:val="24"/>
          <w:lang w:val="en-US"/>
        </w:rPr>
        <w:t>- To set up a school garden or vertical garden.</w:t>
      </w:r>
    </w:p>
    <w:p w:rsidR="00C737E5" w:rsidRPr="001E41F2" w:rsidRDefault="00C737E5" w:rsidP="00C737E5">
      <w:pPr>
        <w:rPr>
          <w:sz w:val="24"/>
          <w:szCs w:val="24"/>
          <w:lang w:val="en-US"/>
        </w:rPr>
      </w:pPr>
      <w:r w:rsidRPr="001E41F2">
        <w:rPr>
          <w:sz w:val="24"/>
          <w:szCs w:val="24"/>
          <w:lang w:val="en-US"/>
        </w:rPr>
        <w:t>-Photography contest at school about good/bad recycling habits at school and city.</w:t>
      </w:r>
    </w:p>
    <w:p w:rsidR="00C737E5" w:rsidRPr="001E41F2" w:rsidRDefault="00C737E5" w:rsidP="00C737E5">
      <w:pPr>
        <w:rPr>
          <w:sz w:val="24"/>
          <w:szCs w:val="24"/>
          <w:lang w:val="en-US"/>
        </w:rPr>
      </w:pPr>
      <w:r w:rsidRPr="001E41F2">
        <w:rPr>
          <w:sz w:val="24"/>
          <w:szCs w:val="24"/>
          <w:lang w:val="en-US"/>
        </w:rPr>
        <w:lastRenderedPageBreak/>
        <w:t>-To book paid teaching web pages by the school faculties, especially good ones.</w:t>
      </w:r>
    </w:p>
    <w:p w:rsidR="00C737E5" w:rsidRPr="001E41F2" w:rsidRDefault="00C737E5" w:rsidP="00C737E5">
      <w:pPr>
        <w:rPr>
          <w:sz w:val="24"/>
          <w:szCs w:val="24"/>
          <w:lang w:val="en-US"/>
        </w:rPr>
      </w:pPr>
      <w:r w:rsidRPr="001E41F2">
        <w:rPr>
          <w:sz w:val="24"/>
          <w:szCs w:val="24"/>
          <w:lang w:val="en-US"/>
        </w:rPr>
        <w:t>-To install Led tubes at school, solar panels, biomass boiler</w:t>
      </w:r>
      <w:proofErr w:type="gramStart"/>
      <w:r w:rsidRPr="001E41F2">
        <w:rPr>
          <w:sz w:val="24"/>
          <w:szCs w:val="24"/>
          <w:lang w:val="en-US"/>
        </w:rPr>
        <w:t>,…</w:t>
      </w:r>
      <w:proofErr w:type="gramEnd"/>
    </w:p>
    <w:p w:rsidR="00C737E5" w:rsidRPr="001E41F2" w:rsidRDefault="00C737E5" w:rsidP="00C737E5">
      <w:pPr>
        <w:rPr>
          <w:sz w:val="24"/>
          <w:szCs w:val="24"/>
          <w:lang w:val="en-US"/>
        </w:rPr>
      </w:pPr>
      <w:r w:rsidRPr="001E41F2">
        <w:rPr>
          <w:sz w:val="24"/>
          <w:szCs w:val="24"/>
          <w:lang w:val="en-US"/>
        </w:rPr>
        <w:t>-To buy new recycling bins.</w:t>
      </w:r>
    </w:p>
    <w:p w:rsidR="00C737E5" w:rsidRDefault="00C737E5" w:rsidP="00C737E5">
      <w:pPr>
        <w:rPr>
          <w:sz w:val="24"/>
          <w:szCs w:val="24"/>
          <w:lang w:val="en-US"/>
        </w:rPr>
      </w:pPr>
      <w:r w:rsidRPr="001E41F2">
        <w:rPr>
          <w:sz w:val="24"/>
          <w:szCs w:val="24"/>
          <w:lang w:val="en-US"/>
        </w:rPr>
        <w:t>-To implement ideas or activities shared throughout the project in the different topics.</w:t>
      </w:r>
    </w:p>
    <w:p w:rsidR="004D53F5" w:rsidRDefault="00A70220" w:rsidP="00C737E5">
      <w:pPr>
        <w:rPr>
          <w:sz w:val="24"/>
          <w:szCs w:val="24"/>
          <w:lang w:val="en-US"/>
        </w:rPr>
      </w:pPr>
      <w:r>
        <w:rPr>
          <w:sz w:val="24"/>
          <w:szCs w:val="24"/>
          <w:lang w:val="en-US"/>
        </w:rPr>
        <w:t>-To make an ecological calendar and calendar competition at school.</w:t>
      </w:r>
      <w:bookmarkStart w:id="0" w:name="_GoBack"/>
      <w:bookmarkEnd w:id="0"/>
    </w:p>
    <w:p w:rsidR="004D53F5" w:rsidRPr="001E41F2" w:rsidRDefault="004D53F5" w:rsidP="00C737E5">
      <w:pPr>
        <w:rPr>
          <w:sz w:val="24"/>
          <w:szCs w:val="24"/>
          <w:lang w:val="en-US"/>
        </w:rPr>
      </w:pPr>
      <w:r>
        <w:rPr>
          <w:sz w:val="24"/>
          <w:szCs w:val="24"/>
          <w:lang w:val="en-US"/>
        </w:rPr>
        <w:t xml:space="preserve">-To do </w:t>
      </w:r>
      <w:proofErr w:type="spellStart"/>
      <w:r>
        <w:rPr>
          <w:sz w:val="24"/>
          <w:szCs w:val="24"/>
          <w:lang w:val="en-US"/>
        </w:rPr>
        <w:t>mobilities</w:t>
      </w:r>
      <w:proofErr w:type="spellEnd"/>
      <w:r>
        <w:rPr>
          <w:sz w:val="24"/>
          <w:szCs w:val="24"/>
          <w:lang w:val="en-US"/>
        </w:rPr>
        <w:t xml:space="preserve"> among countries out of Erasmus+</w:t>
      </w:r>
    </w:p>
    <w:p w:rsidR="00C737E5" w:rsidRDefault="00C737E5" w:rsidP="00C737E5">
      <w:pPr>
        <w:rPr>
          <w:sz w:val="24"/>
          <w:szCs w:val="24"/>
          <w:lang w:val="en-US"/>
        </w:rPr>
      </w:pPr>
      <w:r w:rsidRPr="001E41F2">
        <w:rPr>
          <w:sz w:val="24"/>
          <w:szCs w:val="24"/>
          <w:lang w:val="en-US"/>
        </w:rPr>
        <w:t>-To ask the local authorities for setting up a reverse vending machine in order to raise awareness on recycling.</w:t>
      </w:r>
    </w:p>
    <w:p w:rsidR="00AA7E66" w:rsidRDefault="00AA7E66" w:rsidP="00C737E5">
      <w:pPr>
        <w:rPr>
          <w:b/>
          <w:sz w:val="24"/>
          <w:szCs w:val="24"/>
          <w:u w:val="single"/>
          <w:lang w:val="en-US"/>
        </w:rPr>
      </w:pPr>
      <w:r>
        <w:rPr>
          <w:b/>
          <w:sz w:val="24"/>
          <w:szCs w:val="24"/>
          <w:u w:val="single"/>
          <w:lang w:val="en-US"/>
        </w:rPr>
        <w:t>POSSIBLE RESULTS ON THE MOBILITY TOOL OF RESULTS</w:t>
      </w:r>
    </w:p>
    <w:p w:rsidR="00AA7E66" w:rsidRPr="00AA7E66" w:rsidRDefault="00AA7E66" w:rsidP="00AA7E66">
      <w:pPr>
        <w:rPr>
          <w:sz w:val="24"/>
          <w:szCs w:val="24"/>
          <w:lang w:val="en-US"/>
        </w:rPr>
      </w:pPr>
      <w:r w:rsidRPr="00AA7E66">
        <w:rPr>
          <w:sz w:val="24"/>
          <w:szCs w:val="24"/>
          <w:lang w:val="en-US"/>
        </w:rPr>
        <w:t>A) Improving the teaching-learning process</w:t>
      </w:r>
    </w:p>
    <w:p w:rsidR="00AA7E66" w:rsidRPr="00AA7E66" w:rsidRDefault="00AA7E66" w:rsidP="00AA7E66">
      <w:pPr>
        <w:rPr>
          <w:sz w:val="24"/>
          <w:szCs w:val="24"/>
          <w:lang w:val="en-US"/>
        </w:rPr>
      </w:pPr>
      <w:r w:rsidRPr="00AA7E66">
        <w:rPr>
          <w:sz w:val="24"/>
          <w:szCs w:val="24"/>
          <w:lang w:val="en-US"/>
        </w:rPr>
        <w:t xml:space="preserve">   1) Open Educational </w:t>
      </w:r>
      <w:proofErr w:type="gramStart"/>
      <w:r w:rsidRPr="00AA7E66">
        <w:rPr>
          <w:sz w:val="24"/>
          <w:szCs w:val="24"/>
          <w:lang w:val="en-US"/>
        </w:rPr>
        <w:t>Resources(</w:t>
      </w:r>
      <w:proofErr w:type="gramEnd"/>
      <w:r w:rsidRPr="00AA7E66">
        <w:rPr>
          <w:sz w:val="24"/>
          <w:szCs w:val="24"/>
          <w:lang w:val="en-US"/>
        </w:rPr>
        <w:t xml:space="preserve">OER) of humanities, mathematics, science, languages with Finnish learning language abroad presentation (hidden competences) and art. They can be used with QR codes in the rooms or with </w:t>
      </w:r>
      <w:proofErr w:type="spellStart"/>
      <w:r w:rsidRPr="00AA7E66">
        <w:rPr>
          <w:sz w:val="24"/>
          <w:szCs w:val="24"/>
          <w:lang w:val="en-US"/>
        </w:rPr>
        <w:t>symbaloos</w:t>
      </w:r>
      <w:proofErr w:type="spellEnd"/>
      <w:r w:rsidRPr="00AA7E66">
        <w:rPr>
          <w:sz w:val="24"/>
          <w:szCs w:val="24"/>
          <w:lang w:val="en-US"/>
        </w:rPr>
        <w:t xml:space="preserve"> in the school webpages.</w:t>
      </w:r>
    </w:p>
    <w:p w:rsidR="00AA7E66" w:rsidRPr="00AA7E66" w:rsidRDefault="00AA7E66" w:rsidP="00AA7E66">
      <w:pPr>
        <w:rPr>
          <w:sz w:val="24"/>
          <w:szCs w:val="24"/>
          <w:lang w:val="en-US"/>
        </w:rPr>
      </w:pPr>
      <w:r w:rsidRPr="00AA7E66">
        <w:rPr>
          <w:sz w:val="24"/>
          <w:szCs w:val="24"/>
          <w:lang w:val="en-US"/>
        </w:rPr>
        <w:t xml:space="preserve">  2) Innovative teaching method dealt in Finland: </w:t>
      </w:r>
      <w:proofErr w:type="spellStart"/>
      <w:r w:rsidRPr="00AA7E66">
        <w:rPr>
          <w:sz w:val="24"/>
          <w:szCs w:val="24"/>
          <w:lang w:val="en-US"/>
        </w:rPr>
        <w:t>Kagan</w:t>
      </w:r>
      <w:proofErr w:type="spellEnd"/>
      <w:r w:rsidRPr="00AA7E66">
        <w:rPr>
          <w:sz w:val="24"/>
          <w:szCs w:val="24"/>
          <w:lang w:val="en-US"/>
        </w:rPr>
        <w:t xml:space="preserve"> collaborative learning and flipped classroom (I SHALL TRY TO CREATE A DOCUMENT WITH THE TEACHER WORKSHOP IN FINLAND).</w:t>
      </w:r>
    </w:p>
    <w:p w:rsidR="00AA7E66" w:rsidRPr="00AA7E66" w:rsidRDefault="00AA7E66" w:rsidP="00AA7E66">
      <w:pPr>
        <w:rPr>
          <w:sz w:val="24"/>
          <w:szCs w:val="24"/>
          <w:lang w:val="en-US"/>
        </w:rPr>
      </w:pPr>
      <w:r w:rsidRPr="00AA7E66">
        <w:rPr>
          <w:sz w:val="24"/>
          <w:szCs w:val="24"/>
          <w:lang w:val="en-US"/>
        </w:rPr>
        <w:t xml:space="preserve">  3) Teaching guide to a school time bank in English and Spanish.</w:t>
      </w:r>
    </w:p>
    <w:p w:rsidR="00AA7E66" w:rsidRPr="00AA7E66" w:rsidRDefault="00AA7E66" w:rsidP="00AA7E66">
      <w:pPr>
        <w:rPr>
          <w:sz w:val="24"/>
          <w:szCs w:val="24"/>
          <w:lang w:val="en-US"/>
        </w:rPr>
      </w:pPr>
      <w:r w:rsidRPr="00AA7E66">
        <w:rPr>
          <w:sz w:val="24"/>
          <w:szCs w:val="24"/>
          <w:lang w:val="en-US"/>
        </w:rPr>
        <w:t xml:space="preserve">  4) Teacher assessment rubric.</w:t>
      </w:r>
    </w:p>
    <w:p w:rsidR="00AA7E66" w:rsidRPr="00AA7E66" w:rsidRDefault="00AA7E66" w:rsidP="00AA7E66">
      <w:pPr>
        <w:rPr>
          <w:sz w:val="24"/>
          <w:szCs w:val="24"/>
          <w:lang w:val="en-US"/>
        </w:rPr>
      </w:pPr>
      <w:r w:rsidRPr="00AA7E66">
        <w:rPr>
          <w:sz w:val="24"/>
          <w:szCs w:val="24"/>
          <w:lang w:val="en-US"/>
        </w:rPr>
        <w:t xml:space="preserve"> 5) Ways of tackling with school diversity (CONTRIBUTIONS FROM EACH SCHOOL IN MALAGA).</w:t>
      </w:r>
    </w:p>
    <w:p w:rsidR="00AA7E66" w:rsidRPr="00AA7E66" w:rsidRDefault="00AA7E66" w:rsidP="00AA7E66">
      <w:pPr>
        <w:rPr>
          <w:sz w:val="24"/>
          <w:szCs w:val="24"/>
          <w:lang w:val="en-US"/>
        </w:rPr>
      </w:pPr>
      <w:r w:rsidRPr="00AA7E66">
        <w:rPr>
          <w:sz w:val="24"/>
          <w:szCs w:val="24"/>
          <w:lang w:val="en-US"/>
        </w:rPr>
        <w:t xml:space="preserve"> 6) Ideas to </w:t>
      </w:r>
      <w:proofErr w:type="spellStart"/>
      <w:r w:rsidRPr="00AA7E66">
        <w:rPr>
          <w:sz w:val="24"/>
          <w:szCs w:val="24"/>
          <w:lang w:val="en-US"/>
        </w:rPr>
        <w:t>dynamise</w:t>
      </w:r>
      <w:proofErr w:type="spellEnd"/>
      <w:r w:rsidRPr="00AA7E66">
        <w:rPr>
          <w:sz w:val="24"/>
          <w:szCs w:val="24"/>
          <w:lang w:val="en-US"/>
        </w:rPr>
        <w:t xml:space="preserve"> school </w:t>
      </w:r>
      <w:proofErr w:type="gramStart"/>
      <w:r w:rsidRPr="00AA7E66">
        <w:rPr>
          <w:sz w:val="24"/>
          <w:szCs w:val="24"/>
          <w:lang w:val="en-US"/>
        </w:rPr>
        <w:t>libraries  (</w:t>
      </w:r>
      <w:proofErr w:type="gramEnd"/>
      <w:r w:rsidRPr="00AA7E66">
        <w:rPr>
          <w:sz w:val="24"/>
          <w:szCs w:val="24"/>
          <w:lang w:val="en-US"/>
        </w:rPr>
        <w:t xml:space="preserve">CONTRIBUTIONS FROM EACH SCHOOL IN PALERMO). </w:t>
      </w:r>
      <w:proofErr w:type="gramStart"/>
      <w:r w:rsidRPr="00AA7E66">
        <w:rPr>
          <w:sz w:val="24"/>
          <w:szCs w:val="24"/>
          <w:lang w:val="en-US"/>
        </w:rPr>
        <w:t xml:space="preserve">Talks by Carmela about library at </w:t>
      </w:r>
      <w:proofErr w:type="spellStart"/>
      <w:r w:rsidRPr="00AA7E66">
        <w:rPr>
          <w:sz w:val="24"/>
          <w:szCs w:val="24"/>
          <w:lang w:val="en-US"/>
        </w:rPr>
        <w:t>Liceo</w:t>
      </w:r>
      <w:proofErr w:type="spellEnd"/>
      <w:r w:rsidRPr="00AA7E66">
        <w:rPr>
          <w:sz w:val="24"/>
          <w:szCs w:val="24"/>
          <w:lang w:val="en-US"/>
        </w:rPr>
        <w:t xml:space="preserve"> </w:t>
      </w:r>
      <w:proofErr w:type="spellStart"/>
      <w:r w:rsidRPr="00AA7E66">
        <w:rPr>
          <w:sz w:val="24"/>
          <w:szCs w:val="24"/>
          <w:lang w:val="en-US"/>
        </w:rPr>
        <w:t>Classico</w:t>
      </w:r>
      <w:proofErr w:type="spellEnd"/>
      <w:r w:rsidRPr="00AA7E66">
        <w:rPr>
          <w:sz w:val="24"/>
          <w:szCs w:val="24"/>
          <w:lang w:val="en-US"/>
        </w:rPr>
        <w:t xml:space="preserve"> and by Leonora </w:t>
      </w:r>
      <w:proofErr w:type="spellStart"/>
      <w:r w:rsidRPr="00AA7E66">
        <w:rPr>
          <w:sz w:val="24"/>
          <w:szCs w:val="24"/>
          <w:lang w:val="en-US"/>
        </w:rPr>
        <w:t>Cupane</w:t>
      </w:r>
      <w:proofErr w:type="spellEnd"/>
      <w:r w:rsidRPr="00AA7E66">
        <w:rPr>
          <w:sz w:val="24"/>
          <w:szCs w:val="24"/>
          <w:lang w:val="en-US"/>
        </w:rPr>
        <w:t xml:space="preserve"> from a cultural organization “Invisible library”).</w:t>
      </w:r>
      <w:proofErr w:type="gramEnd"/>
      <w:r w:rsidRPr="00AA7E66">
        <w:rPr>
          <w:sz w:val="24"/>
          <w:szCs w:val="24"/>
          <w:lang w:val="en-US"/>
        </w:rPr>
        <w:t xml:space="preserve"> I SHALL TRY TO CREATE A DOCUMENT WITH ALL THE INFORMATION).</w:t>
      </w:r>
    </w:p>
    <w:p w:rsidR="00AA7E66" w:rsidRDefault="00AA7E66" w:rsidP="00AA7E66">
      <w:pPr>
        <w:rPr>
          <w:sz w:val="24"/>
          <w:szCs w:val="24"/>
          <w:lang w:val="en-US"/>
        </w:rPr>
      </w:pPr>
      <w:r w:rsidRPr="00AA7E66">
        <w:rPr>
          <w:sz w:val="24"/>
          <w:szCs w:val="24"/>
          <w:lang w:val="en-US"/>
        </w:rPr>
        <w:t xml:space="preserve"> 7) School work relationships at </w:t>
      </w:r>
      <w:proofErr w:type="spellStart"/>
      <w:r w:rsidRPr="00AA7E66">
        <w:rPr>
          <w:sz w:val="24"/>
          <w:szCs w:val="24"/>
          <w:lang w:val="en-US"/>
        </w:rPr>
        <w:t>Penair</w:t>
      </w:r>
      <w:proofErr w:type="spellEnd"/>
      <w:r w:rsidRPr="00AA7E66">
        <w:rPr>
          <w:sz w:val="24"/>
          <w:szCs w:val="24"/>
          <w:lang w:val="en-US"/>
        </w:rPr>
        <w:t xml:space="preserve"> </w:t>
      </w:r>
      <w:proofErr w:type="gramStart"/>
      <w:r w:rsidRPr="00AA7E66">
        <w:rPr>
          <w:sz w:val="24"/>
          <w:szCs w:val="24"/>
          <w:lang w:val="en-US"/>
        </w:rPr>
        <w:t>school</w:t>
      </w:r>
      <w:proofErr w:type="gramEnd"/>
      <w:r w:rsidRPr="00AA7E66">
        <w:rPr>
          <w:sz w:val="24"/>
          <w:szCs w:val="24"/>
          <w:lang w:val="en-US"/>
        </w:rPr>
        <w:t>.</w:t>
      </w:r>
    </w:p>
    <w:p w:rsidR="00FC0EEC" w:rsidRPr="00AA7E66" w:rsidRDefault="00FC0EEC" w:rsidP="00AA7E66">
      <w:pPr>
        <w:rPr>
          <w:sz w:val="24"/>
          <w:szCs w:val="24"/>
          <w:lang w:val="en-US"/>
        </w:rPr>
      </w:pPr>
      <w:r>
        <w:rPr>
          <w:sz w:val="24"/>
          <w:szCs w:val="24"/>
          <w:lang w:val="en-US"/>
        </w:rPr>
        <w:t xml:space="preserve"> 8) Political geography document</w:t>
      </w:r>
    </w:p>
    <w:p w:rsidR="00AA7E66" w:rsidRPr="00AA7E66" w:rsidRDefault="00AA7E66" w:rsidP="00AA7E66">
      <w:pPr>
        <w:rPr>
          <w:sz w:val="24"/>
          <w:szCs w:val="24"/>
          <w:lang w:val="en-US"/>
        </w:rPr>
      </w:pPr>
      <w:r w:rsidRPr="00AA7E66">
        <w:rPr>
          <w:sz w:val="24"/>
          <w:szCs w:val="24"/>
          <w:lang w:val="en-US"/>
        </w:rPr>
        <w:t>B) Fostering entrepreneurial spirit</w:t>
      </w:r>
    </w:p>
    <w:p w:rsidR="00AA7E66" w:rsidRPr="00AA7E66" w:rsidRDefault="00AA7E66" w:rsidP="00AA7E66">
      <w:pPr>
        <w:rPr>
          <w:sz w:val="24"/>
          <w:szCs w:val="24"/>
          <w:lang w:val="en-US"/>
        </w:rPr>
      </w:pPr>
      <w:r w:rsidRPr="00AA7E66">
        <w:rPr>
          <w:sz w:val="24"/>
          <w:szCs w:val="24"/>
          <w:lang w:val="en-US"/>
        </w:rPr>
        <w:lastRenderedPageBreak/>
        <w:t xml:space="preserve"> 1) Theory of all the steps to create a school mini company, from choosing the company name or logo to the liquidation plan.</w:t>
      </w:r>
    </w:p>
    <w:p w:rsidR="00AA7E66" w:rsidRPr="00AA7E66" w:rsidRDefault="00AA7E66" w:rsidP="00AA7E66">
      <w:pPr>
        <w:rPr>
          <w:sz w:val="24"/>
          <w:szCs w:val="24"/>
          <w:lang w:val="en-US"/>
        </w:rPr>
      </w:pPr>
      <w:r w:rsidRPr="00AA7E66">
        <w:rPr>
          <w:sz w:val="24"/>
          <w:szCs w:val="24"/>
          <w:lang w:val="en-US"/>
        </w:rPr>
        <w:t xml:space="preserve"> 2) The practice of each step from each school mini company. (THE WAY WE HAVE WORKED THIS ACTIVITY CAN BE CONSIDERED ITSELF AN INNOVATIVE TEACHING METHOD, “PROJECT BASED LEARNING”, PBL)</w:t>
      </w:r>
    </w:p>
    <w:p w:rsidR="00AA7E66" w:rsidRPr="00AA7E66" w:rsidRDefault="00AA7E66" w:rsidP="00AA7E66">
      <w:pPr>
        <w:rPr>
          <w:sz w:val="24"/>
          <w:szCs w:val="24"/>
          <w:lang w:val="en-US"/>
        </w:rPr>
      </w:pPr>
      <w:r w:rsidRPr="00AA7E66">
        <w:rPr>
          <w:sz w:val="24"/>
          <w:szCs w:val="24"/>
          <w:lang w:val="en-US"/>
        </w:rPr>
        <w:t xml:space="preserve"> 3) Visits </w:t>
      </w:r>
      <w:proofErr w:type="gramStart"/>
      <w:r w:rsidRPr="00AA7E66">
        <w:rPr>
          <w:sz w:val="24"/>
          <w:szCs w:val="24"/>
          <w:lang w:val="en-US"/>
        </w:rPr>
        <w:t>to :</w:t>
      </w:r>
      <w:proofErr w:type="gramEnd"/>
      <w:r w:rsidRPr="00AA7E66">
        <w:rPr>
          <w:sz w:val="24"/>
          <w:szCs w:val="24"/>
          <w:lang w:val="en-US"/>
        </w:rPr>
        <w:t xml:space="preserve"> 1) </w:t>
      </w:r>
      <w:proofErr w:type="spellStart"/>
      <w:r w:rsidRPr="00AA7E66">
        <w:rPr>
          <w:sz w:val="24"/>
          <w:szCs w:val="24"/>
          <w:lang w:val="en-US"/>
        </w:rPr>
        <w:t>Proakatemia</w:t>
      </w:r>
      <w:proofErr w:type="spellEnd"/>
      <w:r w:rsidRPr="00AA7E66">
        <w:rPr>
          <w:sz w:val="24"/>
          <w:szCs w:val="24"/>
          <w:lang w:val="en-US"/>
        </w:rPr>
        <w:t xml:space="preserve"> unit for entrepreneurial studies at Tampere University of applied sciences, 2) </w:t>
      </w:r>
      <w:proofErr w:type="spellStart"/>
      <w:r w:rsidRPr="00AA7E66">
        <w:rPr>
          <w:sz w:val="24"/>
          <w:szCs w:val="24"/>
          <w:lang w:val="en-US"/>
        </w:rPr>
        <w:t>Promalaga</w:t>
      </w:r>
      <w:proofErr w:type="spellEnd"/>
      <w:r w:rsidRPr="00AA7E66">
        <w:rPr>
          <w:sz w:val="24"/>
          <w:szCs w:val="24"/>
          <w:lang w:val="en-US"/>
        </w:rPr>
        <w:t xml:space="preserve"> Urban Lab which is a </w:t>
      </w:r>
      <w:proofErr w:type="spellStart"/>
      <w:r w:rsidRPr="00AA7E66">
        <w:rPr>
          <w:sz w:val="24"/>
          <w:szCs w:val="24"/>
          <w:lang w:val="en-US"/>
        </w:rPr>
        <w:t>centre</w:t>
      </w:r>
      <w:proofErr w:type="spellEnd"/>
      <w:r w:rsidRPr="00AA7E66">
        <w:rPr>
          <w:sz w:val="24"/>
          <w:szCs w:val="24"/>
          <w:lang w:val="en-US"/>
        </w:rPr>
        <w:t xml:space="preserve"> focused on urban innovation and the development of ideas and advanced technology projects, 3) science and technology park at Olsztyn. Individual experiences at Tampere: 1) Emilia </w:t>
      </w:r>
      <w:proofErr w:type="spellStart"/>
      <w:r w:rsidRPr="00AA7E66">
        <w:rPr>
          <w:sz w:val="24"/>
          <w:szCs w:val="24"/>
          <w:lang w:val="en-US"/>
        </w:rPr>
        <w:t>Vanni</w:t>
      </w:r>
      <w:proofErr w:type="spellEnd"/>
      <w:r w:rsidRPr="00AA7E66">
        <w:rPr>
          <w:sz w:val="24"/>
          <w:szCs w:val="24"/>
          <w:lang w:val="en-US"/>
        </w:rPr>
        <w:t>, researcher in Virology and Emma Davies, “how I became an entrepreneur?” at Tampere. (I WILL TRY TO MAKE A DOCUMENT WITH ALL THE INFORMATION)</w:t>
      </w:r>
    </w:p>
    <w:p w:rsidR="00AA7E66" w:rsidRPr="00AA7E66" w:rsidRDefault="00AA7E66" w:rsidP="00AA7E66">
      <w:pPr>
        <w:rPr>
          <w:sz w:val="24"/>
          <w:szCs w:val="24"/>
          <w:lang w:val="en-US"/>
        </w:rPr>
      </w:pPr>
      <w:r w:rsidRPr="00AA7E66">
        <w:rPr>
          <w:sz w:val="24"/>
          <w:szCs w:val="24"/>
          <w:lang w:val="en-US"/>
        </w:rPr>
        <w:t>C) Recycling and energy efficiency</w:t>
      </w:r>
    </w:p>
    <w:p w:rsidR="00AA7E66" w:rsidRPr="00AA7E66" w:rsidRDefault="00AA7E66" w:rsidP="00AA7E66">
      <w:pPr>
        <w:rPr>
          <w:sz w:val="24"/>
          <w:szCs w:val="24"/>
          <w:lang w:val="en-US"/>
        </w:rPr>
      </w:pPr>
      <w:r w:rsidRPr="00AA7E66">
        <w:rPr>
          <w:sz w:val="24"/>
          <w:szCs w:val="24"/>
          <w:lang w:val="en-US"/>
        </w:rPr>
        <w:t xml:space="preserve"> 1) Documents made by each school to identify the real school/home recycling system in order to design and implement a greener school/home recycling scheme. The visit to the food recycling </w:t>
      </w:r>
      <w:proofErr w:type="spellStart"/>
      <w:r w:rsidRPr="00AA7E66">
        <w:rPr>
          <w:sz w:val="24"/>
          <w:szCs w:val="24"/>
          <w:lang w:val="en-US"/>
        </w:rPr>
        <w:t>centre</w:t>
      </w:r>
      <w:proofErr w:type="spellEnd"/>
      <w:r w:rsidRPr="00AA7E66">
        <w:rPr>
          <w:sz w:val="24"/>
          <w:szCs w:val="24"/>
          <w:lang w:val="en-US"/>
        </w:rPr>
        <w:t xml:space="preserve"> in </w:t>
      </w:r>
      <w:proofErr w:type="spellStart"/>
      <w:r w:rsidRPr="00AA7E66">
        <w:rPr>
          <w:sz w:val="24"/>
          <w:szCs w:val="24"/>
          <w:lang w:val="en-US"/>
        </w:rPr>
        <w:t>Achim</w:t>
      </w:r>
      <w:proofErr w:type="spellEnd"/>
      <w:r w:rsidRPr="00AA7E66">
        <w:rPr>
          <w:sz w:val="24"/>
          <w:szCs w:val="24"/>
          <w:lang w:val="en-US"/>
        </w:rPr>
        <w:t>, which gives unsold food in supermarkets to poor people, can be introduced to the final result (This was worked in each school and presented in Germany. THE WAY WE HAVE WORKED THIS ACTIVITY CAN BE CONSIDERED ITSELF AN INNOVATIVE TEACHING METHOD, “PROJECT BASED LEARNING”, PBL).</w:t>
      </w:r>
    </w:p>
    <w:p w:rsidR="00AA7E66" w:rsidRPr="00AA7E66" w:rsidRDefault="00AA7E66" w:rsidP="00AA7E66">
      <w:pPr>
        <w:rPr>
          <w:sz w:val="24"/>
          <w:szCs w:val="24"/>
          <w:lang w:val="en-US"/>
        </w:rPr>
      </w:pPr>
      <w:r w:rsidRPr="00AA7E66">
        <w:rPr>
          <w:sz w:val="24"/>
          <w:szCs w:val="24"/>
          <w:lang w:val="en-US"/>
        </w:rPr>
        <w:t xml:space="preserve"> 2) Documents made by each school to identify the real school/home energy efficiency system in order to design and implement a greener scheme to save in energy and energy-related costs, as well as to reduce the carbon footprint (Done in each school and Tampere).</w:t>
      </w:r>
    </w:p>
    <w:p w:rsidR="00AA7E66" w:rsidRPr="00AA7E66" w:rsidRDefault="00AA7E66" w:rsidP="00AA7E66">
      <w:pPr>
        <w:rPr>
          <w:sz w:val="24"/>
          <w:szCs w:val="24"/>
          <w:lang w:val="en-US"/>
        </w:rPr>
      </w:pPr>
      <w:r w:rsidRPr="00AA7E66">
        <w:rPr>
          <w:sz w:val="24"/>
          <w:szCs w:val="24"/>
          <w:lang w:val="en-US"/>
        </w:rPr>
        <w:t xml:space="preserve"> 3) Hydroelectric power plant teaching document (Malaga)</w:t>
      </w:r>
    </w:p>
    <w:p w:rsidR="00AA7E66" w:rsidRPr="00AA7E66" w:rsidRDefault="00AA7E66" w:rsidP="00AA7E66">
      <w:pPr>
        <w:rPr>
          <w:sz w:val="24"/>
          <w:szCs w:val="24"/>
          <w:lang w:val="en-US"/>
        </w:rPr>
      </w:pPr>
      <w:r w:rsidRPr="00AA7E66">
        <w:rPr>
          <w:sz w:val="24"/>
          <w:szCs w:val="24"/>
          <w:lang w:val="en-US"/>
        </w:rPr>
        <w:t xml:space="preserve"> 4) Wind power farm teaching document (Malaga)</w:t>
      </w:r>
    </w:p>
    <w:p w:rsidR="00AA7E66" w:rsidRPr="00AA7E66" w:rsidRDefault="00AA7E66" w:rsidP="00AA7E66">
      <w:pPr>
        <w:rPr>
          <w:sz w:val="24"/>
          <w:szCs w:val="24"/>
          <w:lang w:val="en-US"/>
        </w:rPr>
      </w:pPr>
      <w:r w:rsidRPr="00AA7E66">
        <w:rPr>
          <w:sz w:val="24"/>
          <w:szCs w:val="24"/>
          <w:lang w:val="en-US"/>
        </w:rPr>
        <w:t xml:space="preserve"> 5) Business on sustainable tourism in Truro (THE WAY WE HAVE WORKED THIS ACTIVITY CAN BE CONSIDERED ITSELF AN INNOVATIVE TEACHING METHOD, “PROJECT BASED LEARNING”, PBL).</w:t>
      </w:r>
    </w:p>
    <w:p w:rsidR="00AA7E66" w:rsidRPr="00AA7E66" w:rsidRDefault="00AA7E66" w:rsidP="00AA7E66">
      <w:pPr>
        <w:rPr>
          <w:sz w:val="24"/>
          <w:szCs w:val="24"/>
          <w:lang w:val="en-US"/>
        </w:rPr>
      </w:pPr>
      <w:r w:rsidRPr="00AA7E66">
        <w:rPr>
          <w:sz w:val="24"/>
          <w:szCs w:val="24"/>
          <w:lang w:val="en-US"/>
        </w:rPr>
        <w:t xml:space="preserve"> 6) Spring flowers and plants document in </w:t>
      </w:r>
      <w:proofErr w:type="spellStart"/>
      <w:r w:rsidRPr="00AA7E66">
        <w:rPr>
          <w:sz w:val="24"/>
          <w:szCs w:val="24"/>
          <w:lang w:val="en-US"/>
        </w:rPr>
        <w:t>Gorowo</w:t>
      </w:r>
      <w:proofErr w:type="spellEnd"/>
      <w:r w:rsidRPr="00AA7E66">
        <w:rPr>
          <w:sz w:val="24"/>
          <w:szCs w:val="24"/>
          <w:lang w:val="en-US"/>
        </w:rPr>
        <w:t>.</w:t>
      </w:r>
    </w:p>
    <w:p w:rsidR="00AA7E66" w:rsidRDefault="00AA7E66" w:rsidP="00AA7E66">
      <w:pPr>
        <w:rPr>
          <w:sz w:val="24"/>
          <w:szCs w:val="24"/>
          <w:lang w:val="en-US"/>
        </w:rPr>
      </w:pPr>
      <w:r w:rsidRPr="00AA7E66">
        <w:rPr>
          <w:sz w:val="24"/>
          <w:szCs w:val="24"/>
          <w:lang w:val="en-US"/>
        </w:rPr>
        <w:t xml:space="preserve"> 7) Document with all the talks about tackling climate change in Truro (</w:t>
      </w:r>
      <w:proofErr w:type="spellStart"/>
      <w:r w:rsidRPr="00AA7E66">
        <w:rPr>
          <w:sz w:val="24"/>
          <w:szCs w:val="24"/>
          <w:lang w:val="en-US"/>
        </w:rPr>
        <w:t>Manda</w:t>
      </w:r>
      <w:proofErr w:type="spellEnd"/>
      <w:r w:rsidRPr="00AA7E66">
        <w:rPr>
          <w:sz w:val="24"/>
          <w:szCs w:val="24"/>
          <w:lang w:val="en-US"/>
        </w:rPr>
        <w:t xml:space="preserve"> </w:t>
      </w:r>
      <w:proofErr w:type="spellStart"/>
      <w:r w:rsidRPr="00AA7E66">
        <w:rPr>
          <w:sz w:val="24"/>
          <w:szCs w:val="24"/>
          <w:lang w:val="en-US"/>
        </w:rPr>
        <w:t>Brookman</w:t>
      </w:r>
      <w:proofErr w:type="spellEnd"/>
      <w:r w:rsidRPr="00AA7E66">
        <w:rPr>
          <w:sz w:val="24"/>
          <w:szCs w:val="24"/>
          <w:lang w:val="en-US"/>
        </w:rPr>
        <w:t xml:space="preserve"> from COAST </w:t>
      </w:r>
      <w:proofErr w:type="gramStart"/>
      <w:r w:rsidRPr="00AA7E66">
        <w:rPr>
          <w:sz w:val="24"/>
          <w:szCs w:val="24"/>
          <w:lang w:val="en-US"/>
        </w:rPr>
        <w:t>“ sustainable</w:t>
      </w:r>
      <w:proofErr w:type="gramEnd"/>
      <w:r w:rsidRPr="00AA7E66">
        <w:rPr>
          <w:sz w:val="24"/>
          <w:szCs w:val="24"/>
          <w:lang w:val="en-US"/>
        </w:rPr>
        <w:t xml:space="preserve"> tourism”) and Palermo (</w:t>
      </w:r>
      <w:proofErr w:type="spellStart"/>
      <w:r w:rsidRPr="00AA7E66">
        <w:rPr>
          <w:sz w:val="24"/>
          <w:szCs w:val="24"/>
          <w:lang w:val="en-US"/>
        </w:rPr>
        <w:t>Gianluca</w:t>
      </w:r>
      <w:proofErr w:type="spellEnd"/>
      <w:r w:rsidRPr="00AA7E66">
        <w:rPr>
          <w:sz w:val="24"/>
          <w:szCs w:val="24"/>
          <w:lang w:val="en-US"/>
        </w:rPr>
        <w:t xml:space="preserve"> </w:t>
      </w:r>
      <w:proofErr w:type="spellStart"/>
      <w:r w:rsidRPr="00AA7E66">
        <w:rPr>
          <w:sz w:val="24"/>
          <w:szCs w:val="24"/>
          <w:lang w:val="en-US"/>
        </w:rPr>
        <w:t>Sará</w:t>
      </w:r>
      <w:proofErr w:type="spellEnd"/>
      <w:r w:rsidRPr="00AA7E66">
        <w:rPr>
          <w:sz w:val="24"/>
          <w:szCs w:val="24"/>
          <w:lang w:val="en-US"/>
        </w:rPr>
        <w:t>, professor of Ecology at Palermo university “</w:t>
      </w:r>
      <w:proofErr w:type="spellStart"/>
      <w:r w:rsidRPr="00AA7E66">
        <w:rPr>
          <w:sz w:val="24"/>
          <w:szCs w:val="24"/>
          <w:lang w:val="en-US"/>
        </w:rPr>
        <w:t>Tappi</w:t>
      </w:r>
      <w:proofErr w:type="spellEnd"/>
      <w:r w:rsidRPr="00AA7E66">
        <w:rPr>
          <w:sz w:val="24"/>
          <w:szCs w:val="24"/>
          <w:lang w:val="en-US"/>
        </w:rPr>
        <w:t xml:space="preserve"> di plastic”; Antonio </w:t>
      </w:r>
      <w:proofErr w:type="spellStart"/>
      <w:r w:rsidRPr="00AA7E66">
        <w:rPr>
          <w:sz w:val="24"/>
          <w:szCs w:val="24"/>
          <w:lang w:val="en-US"/>
        </w:rPr>
        <w:t>Mazzon</w:t>
      </w:r>
      <w:proofErr w:type="spellEnd"/>
      <w:r w:rsidRPr="00AA7E66">
        <w:rPr>
          <w:sz w:val="24"/>
          <w:szCs w:val="24"/>
          <w:lang w:val="en-US"/>
        </w:rPr>
        <w:t>, civil engineer, “Smart city commune di Palermo”, )I WILL TRY TO MAKE A DOCUMENT WITH ALL THE INFORMATION.</w:t>
      </w:r>
    </w:p>
    <w:p w:rsidR="005900BD" w:rsidRPr="00AA7E66" w:rsidRDefault="005900BD" w:rsidP="00AA7E66">
      <w:pPr>
        <w:rPr>
          <w:sz w:val="24"/>
          <w:szCs w:val="24"/>
          <w:lang w:val="en-US"/>
        </w:rPr>
      </w:pPr>
      <w:r>
        <w:rPr>
          <w:sz w:val="24"/>
          <w:szCs w:val="24"/>
          <w:lang w:val="en-US"/>
        </w:rPr>
        <w:lastRenderedPageBreak/>
        <w:t>8) Ecological calendar</w:t>
      </w:r>
    </w:p>
    <w:p w:rsidR="00076297" w:rsidRPr="00BD3E19" w:rsidRDefault="00076297" w:rsidP="00076297">
      <w:pPr>
        <w:rPr>
          <w:sz w:val="18"/>
          <w:szCs w:val="18"/>
          <w:lang w:val="en-US"/>
        </w:rPr>
      </w:pPr>
      <w:r w:rsidRPr="00BD3E19">
        <w:rPr>
          <w:sz w:val="18"/>
          <w:szCs w:val="18"/>
          <w:lang w:val="en-US"/>
        </w:rPr>
        <w:t>This work is licensed under the Creative Commons Attribution-</w:t>
      </w:r>
      <w:proofErr w:type="spellStart"/>
      <w:r w:rsidRPr="00BD3E19">
        <w:rPr>
          <w:sz w:val="18"/>
          <w:szCs w:val="18"/>
          <w:lang w:val="en-US"/>
        </w:rPr>
        <w:t>NonCommercial</w:t>
      </w:r>
      <w:proofErr w:type="spellEnd"/>
      <w:r w:rsidRPr="00BD3E19">
        <w:rPr>
          <w:sz w:val="18"/>
          <w:szCs w:val="18"/>
          <w:lang w:val="en-US"/>
        </w:rPr>
        <w:t>-</w:t>
      </w:r>
      <w:proofErr w:type="spellStart"/>
      <w:r w:rsidRPr="00BD3E19">
        <w:rPr>
          <w:sz w:val="18"/>
          <w:szCs w:val="18"/>
          <w:lang w:val="en-US"/>
        </w:rPr>
        <w:t>ShareAlike</w:t>
      </w:r>
      <w:proofErr w:type="spellEnd"/>
      <w:r w:rsidRPr="00BD3E19">
        <w:rPr>
          <w:sz w:val="18"/>
          <w:szCs w:val="18"/>
          <w:lang w:val="en-US"/>
        </w:rPr>
        <w:t xml:space="preserve"> 4.0 International License. To view a copy of this license, visit </w:t>
      </w:r>
      <w:hyperlink r:id="rId8" w:history="1">
        <w:r w:rsidRPr="00BD3E19">
          <w:rPr>
            <w:color w:val="0000FF"/>
            <w:sz w:val="18"/>
            <w:szCs w:val="18"/>
            <w:u w:val="single"/>
            <w:lang w:val="en-US"/>
          </w:rPr>
          <w:t>http://creativecommons.org/licenses/by-nc-sa/4.0/</w:t>
        </w:r>
      </w:hyperlink>
      <w:r w:rsidRPr="00BD3E19">
        <w:rPr>
          <w:sz w:val="18"/>
          <w:szCs w:val="18"/>
          <w:lang w:val="en-US"/>
        </w:rPr>
        <w:t>.</w:t>
      </w:r>
    </w:p>
    <w:p w:rsidR="00076297" w:rsidRPr="00BD3E19" w:rsidRDefault="00A70220" w:rsidP="00076297">
      <w:pPr>
        <w:rPr>
          <w:sz w:val="18"/>
          <w:szCs w:val="18"/>
        </w:rPr>
      </w:pPr>
      <w:r>
        <w:rPr>
          <w:noProof/>
          <w:sz w:val="18"/>
          <w:szCs w:val="18"/>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Descripción: Licencia Creative Commons" style="width:66pt;height:23.25pt;visibility:visible;mso-wrap-style:square">
            <v:imagedata r:id="rId9" o:title="Licencia Creative Commons"/>
          </v:shape>
        </w:pict>
      </w:r>
    </w:p>
    <w:p w:rsidR="00076297" w:rsidRDefault="00076297" w:rsidP="00D95749">
      <w:pPr>
        <w:tabs>
          <w:tab w:val="left" w:pos="3360"/>
        </w:tabs>
      </w:pPr>
    </w:p>
    <w:sectPr w:rsidR="00076297" w:rsidSect="00F75E8D">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7C4" w:rsidRDefault="005A67C4" w:rsidP="0075566A">
      <w:pPr>
        <w:spacing w:after="0" w:line="240" w:lineRule="auto"/>
      </w:pPr>
      <w:r>
        <w:separator/>
      </w:r>
    </w:p>
  </w:endnote>
  <w:endnote w:type="continuationSeparator" w:id="0">
    <w:p w:rsidR="005A67C4" w:rsidRDefault="005A67C4" w:rsidP="00755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2F3" w:rsidRPr="00D601AC" w:rsidRDefault="00A70220">
    <w:pPr>
      <w:pStyle w:val="Piedepgina"/>
      <w:rPr>
        <w:lang w:val="en-US"/>
      </w:rPr>
    </w:pPr>
    <w:r>
      <w:rPr>
        <w:noProof/>
        <w:lang w:val="en-US"/>
      </w:rPr>
      <w:pict>
        <v:shapetype id="_x0000_t32" coordsize="21600,21600" o:spt="32" o:oned="t" path="m,l21600,21600e" filled="f">
          <v:path arrowok="t" fillok="f" o:connecttype="none"/>
          <o:lock v:ext="edit" shapetype="t"/>
        </v:shapetype>
        <v:shape id="_x0000_s2051" type="#_x0000_t32" style="position:absolute;margin-left:.45pt;margin-top:-22.05pt;width:420.75pt;height:1.5pt;z-index:251657728" o:connectortype="straight" strokecolor="#8db3e2" strokeweight="1.5pt"/>
      </w:pict>
    </w:r>
    <w:r w:rsidR="000752F3" w:rsidRPr="008E6F90">
      <w:rPr>
        <w:b/>
        <w:lang w:val="en-US"/>
      </w:rPr>
      <w:t xml:space="preserve">This project is funded by the European Union under Erasmus+ </w:t>
    </w:r>
    <w:proofErr w:type="spellStart"/>
    <w:r w:rsidR="000752F3" w:rsidRPr="008E6F90">
      <w:rPr>
        <w:b/>
        <w:lang w:val="en-US"/>
      </w:rPr>
      <w:t>programme</w:t>
    </w:r>
    <w:proofErr w:type="spellEnd"/>
    <w:r>
      <w:rPr>
        <w:noProof/>
        <w:lang w:val="en-US"/>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52" type="#_x0000_t5" style="position:absolute;margin-left:1649.2pt;margin-top:0;width:167.4pt;height:161.8pt;z-index:251656704;mso-position-horizontal:right;mso-position-horizontal-relative:page;mso-position-vertical:bottom;mso-position-vertical-relative:page" adj="21600" fillcolor="#d2eaf1" stroked="f">
          <v:textbox style="mso-next-textbox:#_x0000_s2052">
            <w:txbxContent>
              <w:p w:rsidR="000752F3" w:rsidRDefault="005A1B38" w:rsidP="00D601AC">
                <w:pPr>
                  <w:jc w:val="center"/>
                  <w:rPr>
                    <w:szCs w:val="72"/>
                  </w:rPr>
                </w:pPr>
                <w:r>
                  <w:fldChar w:fldCharType="begin"/>
                </w:r>
                <w:r>
                  <w:instrText xml:space="preserve"> PAGE    \* MERGEFORMAT </w:instrText>
                </w:r>
                <w:r>
                  <w:fldChar w:fldCharType="separate"/>
                </w:r>
                <w:r w:rsidR="00A70220" w:rsidRPr="00A70220">
                  <w:rPr>
                    <w:rFonts w:ascii="Cambria" w:hAnsi="Cambria"/>
                    <w:noProof/>
                    <w:color w:val="FFFFFF"/>
                    <w:sz w:val="72"/>
                    <w:szCs w:val="72"/>
                  </w:rPr>
                  <w:t>2</w:t>
                </w:r>
                <w:r>
                  <w:rPr>
                    <w:rFonts w:ascii="Cambria" w:hAnsi="Cambria"/>
                    <w:noProof/>
                    <w:color w:val="FFFFFF"/>
                    <w:sz w:val="72"/>
                    <w:szCs w:val="72"/>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7C4" w:rsidRDefault="005A67C4" w:rsidP="0075566A">
      <w:pPr>
        <w:spacing w:after="0" w:line="240" w:lineRule="auto"/>
      </w:pPr>
      <w:r>
        <w:separator/>
      </w:r>
    </w:p>
  </w:footnote>
  <w:footnote w:type="continuationSeparator" w:id="0">
    <w:p w:rsidR="005A67C4" w:rsidRDefault="005A67C4" w:rsidP="007556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2F3" w:rsidRPr="00673E0B" w:rsidRDefault="00A70220" w:rsidP="00D601AC">
    <w:pPr>
      <w:pStyle w:val="Encabezado"/>
      <w:rPr>
        <w:i/>
        <w:color w:val="00B050"/>
        <w:lang w:val="en-US"/>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0" type="#_x0000_t75" alt="Erasmus +" style="position:absolute;margin-left:273.45pt;margin-top:-2.4pt;width:187.5pt;height:41.25pt;z-index:251658752;visibility:visible;mso-position-horizontal-relative:text;mso-position-vertical-relative:text">
          <v:imagedata r:id="rId1" o:title=""/>
          <w10:wrap type="square"/>
        </v:shape>
      </w:pict>
    </w:r>
    <w:r w:rsidR="000752F3" w:rsidRPr="00673E0B">
      <w:rPr>
        <w:b/>
        <w:i/>
        <w:color w:val="00B050"/>
        <w:lang w:val="en-US"/>
      </w:rPr>
      <w:t>ITLP AT EASE</w:t>
    </w:r>
  </w:p>
  <w:p w:rsidR="000752F3" w:rsidRPr="00673E0B" w:rsidRDefault="000752F3" w:rsidP="00D601AC">
    <w:pPr>
      <w:pStyle w:val="Encabezado"/>
      <w:rPr>
        <w:b/>
        <w:i/>
        <w:color w:val="00B050"/>
        <w:lang w:val="en-US"/>
      </w:rPr>
    </w:pPr>
    <w:r w:rsidRPr="00673E0B">
      <w:rPr>
        <w:b/>
        <w:i/>
        <w:color w:val="00B050"/>
        <w:lang w:val="en-US"/>
      </w:rPr>
      <w:t xml:space="preserve">Improving Teaching-Learning Process at an </w:t>
    </w:r>
  </w:p>
  <w:p w:rsidR="000752F3" w:rsidRPr="00673E0B" w:rsidRDefault="000752F3" w:rsidP="00D601AC">
    <w:pPr>
      <w:pStyle w:val="Encabezado"/>
      <w:rPr>
        <w:lang w:val="en-US"/>
      </w:rPr>
    </w:pPr>
    <w:r w:rsidRPr="00673E0B">
      <w:rPr>
        <w:b/>
        <w:i/>
        <w:color w:val="00B050"/>
        <w:lang w:val="en-US"/>
      </w:rPr>
      <w:t>Entrepreneurial and Sustainable Establishment</w:t>
    </w:r>
  </w:p>
  <w:p w:rsidR="000752F3" w:rsidRDefault="000752F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72D1D"/>
    <w:multiLevelType w:val="hybridMultilevel"/>
    <w:tmpl w:val="40F43F9E"/>
    <w:lvl w:ilvl="0" w:tplc="0C0A0011">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hdrShapeDefaults>
    <o:shapedefaults v:ext="edit" spidmax="2054"/>
    <o:shapelayout v:ext="edit">
      <o:idmap v:ext="edit" data="2"/>
      <o:rules v:ext="edit">
        <o:r id="V:Rule2" type="connector" idref="#_x0000_s2051"/>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0B47"/>
    <w:rsid w:val="0001037A"/>
    <w:rsid w:val="000752F3"/>
    <w:rsid w:val="00076297"/>
    <w:rsid w:val="000E6818"/>
    <w:rsid w:val="00192041"/>
    <w:rsid w:val="002D7799"/>
    <w:rsid w:val="00300D81"/>
    <w:rsid w:val="00321378"/>
    <w:rsid w:val="003E6BE7"/>
    <w:rsid w:val="004403AD"/>
    <w:rsid w:val="00484B16"/>
    <w:rsid w:val="00495D1D"/>
    <w:rsid w:val="004D53F5"/>
    <w:rsid w:val="005140C2"/>
    <w:rsid w:val="00514218"/>
    <w:rsid w:val="005900BD"/>
    <w:rsid w:val="005A1B38"/>
    <w:rsid w:val="005A67C4"/>
    <w:rsid w:val="00654E96"/>
    <w:rsid w:val="00665882"/>
    <w:rsid w:val="00673E0B"/>
    <w:rsid w:val="0075566A"/>
    <w:rsid w:val="007A13BB"/>
    <w:rsid w:val="007E6F94"/>
    <w:rsid w:val="008379B0"/>
    <w:rsid w:val="008D432E"/>
    <w:rsid w:val="008E3085"/>
    <w:rsid w:val="008E6F90"/>
    <w:rsid w:val="0092169C"/>
    <w:rsid w:val="00931349"/>
    <w:rsid w:val="00934E9B"/>
    <w:rsid w:val="00991F25"/>
    <w:rsid w:val="009C447D"/>
    <w:rsid w:val="009E1700"/>
    <w:rsid w:val="009F0B47"/>
    <w:rsid w:val="00A70220"/>
    <w:rsid w:val="00AA42AF"/>
    <w:rsid w:val="00AA7E66"/>
    <w:rsid w:val="00AB3F2F"/>
    <w:rsid w:val="00B456E1"/>
    <w:rsid w:val="00BB01B7"/>
    <w:rsid w:val="00BB42F0"/>
    <w:rsid w:val="00BD3E19"/>
    <w:rsid w:val="00BD7603"/>
    <w:rsid w:val="00C737E5"/>
    <w:rsid w:val="00C75CCE"/>
    <w:rsid w:val="00CA66E4"/>
    <w:rsid w:val="00D601AC"/>
    <w:rsid w:val="00D67193"/>
    <w:rsid w:val="00D95749"/>
    <w:rsid w:val="00DD320E"/>
    <w:rsid w:val="00E72B77"/>
    <w:rsid w:val="00E96FB2"/>
    <w:rsid w:val="00E9707C"/>
    <w:rsid w:val="00EF7D95"/>
    <w:rsid w:val="00F57CED"/>
    <w:rsid w:val="00F75E8D"/>
    <w:rsid w:val="00F81BE0"/>
    <w:rsid w:val="00FA40CA"/>
    <w:rsid w:val="00FC0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E8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9F0B47"/>
    <w:pPr>
      <w:ind w:left="720"/>
      <w:contextualSpacing/>
    </w:pPr>
  </w:style>
  <w:style w:type="paragraph" w:styleId="Textodeglobo">
    <w:name w:val="Balloon Text"/>
    <w:basedOn w:val="Normal"/>
    <w:link w:val="TextodegloboCar"/>
    <w:uiPriority w:val="99"/>
    <w:semiHidden/>
    <w:rsid w:val="0075566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75566A"/>
    <w:rPr>
      <w:rFonts w:ascii="Tahoma" w:hAnsi="Tahoma" w:cs="Tahoma"/>
      <w:sz w:val="16"/>
      <w:szCs w:val="16"/>
    </w:rPr>
  </w:style>
  <w:style w:type="paragraph" w:styleId="Encabezado">
    <w:name w:val="header"/>
    <w:basedOn w:val="Normal"/>
    <w:link w:val="EncabezadoCar"/>
    <w:uiPriority w:val="99"/>
    <w:rsid w:val="0075566A"/>
    <w:pPr>
      <w:tabs>
        <w:tab w:val="center" w:pos="4252"/>
        <w:tab w:val="right" w:pos="8504"/>
      </w:tabs>
      <w:spacing w:after="0" w:line="240" w:lineRule="auto"/>
    </w:pPr>
  </w:style>
  <w:style w:type="character" w:customStyle="1" w:styleId="EncabezadoCar">
    <w:name w:val="Encabezado Car"/>
    <w:link w:val="Encabezado"/>
    <w:uiPriority w:val="99"/>
    <w:locked/>
    <w:rsid w:val="0075566A"/>
    <w:rPr>
      <w:rFonts w:cs="Times New Roman"/>
    </w:rPr>
  </w:style>
  <w:style w:type="paragraph" w:styleId="Piedepgina">
    <w:name w:val="footer"/>
    <w:basedOn w:val="Normal"/>
    <w:link w:val="PiedepginaCar"/>
    <w:uiPriority w:val="99"/>
    <w:semiHidden/>
    <w:rsid w:val="0075566A"/>
    <w:pPr>
      <w:tabs>
        <w:tab w:val="center" w:pos="4252"/>
        <w:tab w:val="right" w:pos="8504"/>
      </w:tabs>
      <w:spacing w:after="0" w:line="240" w:lineRule="auto"/>
    </w:pPr>
  </w:style>
  <w:style w:type="character" w:customStyle="1" w:styleId="PiedepginaCar">
    <w:name w:val="Pie de página Car"/>
    <w:link w:val="Piedepgina"/>
    <w:uiPriority w:val="99"/>
    <w:semiHidden/>
    <w:locked/>
    <w:rsid w:val="0075566A"/>
    <w:rPr>
      <w:rFonts w:cs="Times New Roman"/>
    </w:rPr>
  </w:style>
  <w:style w:type="table" w:styleId="Tablaconcuadrcula">
    <w:name w:val="Table Grid"/>
    <w:basedOn w:val="Tablanormal"/>
    <w:locked/>
    <w:rsid w:val="00514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4.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4</Pages>
  <Words>962</Words>
  <Characters>5294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CREATING A MINIBUSINESS</vt:lpstr>
    </vt:vector>
  </TitlesOfParts>
  <Company/>
  <LinksUpToDate>false</LinksUpToDate>
  <CharactersWithSpaces>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 MINIBUSINESS</dc:title>
  <dc:subject/>
  <dc:creator>JavierGuzmán</dc:creator>
  <cp:keywords/>
  <dc:description/>
  <cp:lastModifiedBy>JavierGuzmán</cp:lastModifiedBy>
  <cp:revision>18</cp:revision>
  <dcterms:created xsi:type="dcterms:W3CDTF">2015-10-30T18:50:00Z</dcterms:created>
  <dcterms:modified xsi:type="dcterms:W3CDTF">2017-05-25T18:02:00Z</dcterms:modified>
</cp:coreProperties>
</file>