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5F" w:rsidRDefault="007D6C5F">
      <w:pPr>
        <w:rPr>
          <w:lang w:val="en-US"/>
        </w:rPr>
      </w:pPr>
      <w:r w:rsidRPr="00BC648C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i1027" type="#_x0000_t75" style="width:134.25pt;height:60pt;visibility:visible">
            <v:imagedata r:id="rId6" o:title=""/>
          </v:shape>
        </w:pict>
      </w:r>
      <w:r w:rsidRPr="007C1C1C">
        <w:rPr>
          <w:lang w:val="en-US"/>
        </w:rPr>
        <w:t xml:space="preserve">  </w:t>
      </w:r>
      <w:r>
        <w:rPr>
          <w:lang w:val="en-US"/>
        </w:rPr>
        <w:t xml:space="preserve">      </w:t>
      </w:r>
      <w:r w:rsidRPr="003B7BF7">
        <w:rPr>
          <w:b/>
          <w:sz w:val="24"/>
          <w:szCs w:val="24"/>
          <w:lang w:val="en-US"/>
        </w:rPr>
        <w:t>THE PROJECT IS FUNDED BY THE EU</w:t>
      </w:r>
      <w:r>
        <w:rPr>
          <w:sz w:val="24"/>
          <w:szCs w:val="24"/>
          <w:lang w:val="en-US"/>
        </w:rPr>
        <w:t xml:space="preserve">   </w:t>
      </w:r>
      <w:r>
        <w:rPr>
          <w:lang w:val="en-US"/>
        </w:rPr>
        <w:t xml:space="preserve">  </w:t>
      </w:r>
      <w:r w:rsidRPr="00BC648C">
        <w:rPr>
          <w:noProof/>
          <w:lang w:val="en-US"/>
        </w:rPr>
        <w:pict>
          <v:shape id="Imagen 4" o:spid="_x0000_i1028" type="#_x0000_t75" style="width:37.5pt;height:33pt;visibility:visible">
            <v:imagedata r:id="rId7" o:title=""/>
          </v:shape>
        </w:pict>
      </w:r>
    </w:p>
    <w:p w:rsidR="007D6C5F" w:rsidRDefault="007D6C5F">
      <w:pPr>
        <w:rPr>
          <w:b/>
          <w:lang w:val="en-US"/>
        </w:rPr>
      </w:pPr>
      <w:r w:rsidRPr="003B7BF7">
        <w:rPr>
          <w:b/>
          <w:lang w:val="en-US"/>
        </w:rPr>
        <w:t>IMPROVEMENT THE TEACHING-LEARNING PROCESS AT AN ENTREPRENEURIAL AND SUSTAINABLE ESTABLISMENT     “ITLP AT EASE”</w:t>
      </w:r>
    </w:p>
    <w:p w:rsidR="007D6C5F" w:rsidRPr="003B7BF7" w:rsidRDefault="007D6C5F">
      <w:r w:rsidRPr="003B7BF7">
        <w:t>Estimados alumnos, padres y tutores</w:t>
      </w:r>
    </w:p>
    <w:p w:rsidR="007D6C5F" w:rsidRPr="00510AE6" w:rsidRDefault="007D6C5F" w:rsidP="00510AE6">
      <w:r w:rsidRPr="00510AE6">
        <w:t xml:space="preserve">Nuestro instituto está llevando a cabo un proyecto ERASMUS+, financiado por </w:t>
      </w:r>
      <w:smartTag w:uri="urn:schemas-microsoft-com:office:smarttags" w:element="PersonName">
        <w:smartTagPr>
          <w:attr w:name="ProductID" w:val="la Comisión Europea."/>
        </w:smartTagPr>
        <w:r w:rsidRPr="00510AE6">
          <w:t>la Comisión Europea.</w:t>
        </w:r>
      </w:smartTag>
      <w:r w:rsidRPr="00510AE6">
        <w:t xml:space="preserve"> Como actividad de difusión y concienciación del tema de reciclaje y eficiencia energética  os enviamos esta misiva.</w:t>
      </w:r>
    </w:p>
    <w:p w:rsidR="007D6C5F" w:rsidRPr="00510AE6" w:rsidRDefault="007D6C5F" w:rsidP="00510AE6">
      <w:r>
        <w:t>De todos es</w:t>
      </w:r>
      <w:r w:rsidRPr="00510AE6">
        <w:t xml:space="preserve"> sabido que el cambio climático ya es un hecho, con las graves y diversas consecuencias que ya estamos padeciendo. Por ese motivo estamos tratando estos temas junto a alumnos y profesores de institutos del Reino Unido, Alemania, Finlandia, Italia y Polonia.</w:t>
      </w:r>
    </w:p>
    <w:p w:rsidR="007D6C5F" w:rsidRPr="00510AE6" w:rsidRDefault="007D6C5F" w:rsidP="00510AE6">
      <w:r>
        <w:t>Tras estos encuentros, hemos concluido</w:t>
      </w:r>
      <w:r w:rsidRPr="00510AE6">
        <w:t xml:space="preserve"> que debemos de mejorar nuestro sistema de reciclaje y las medidas de eficiencia energética, tanto en casa como en el instituto. </w:t>
      </w:r>
    </w:p>
    <w:p w:rsidR="007D6C5F" w:rsidRPr="00510AE6" w:rsidRDefault="007D6C5F" w:rsidP="00510AE6">
      <w:r w:rsidRPr="00510AE6">
        <w:t xml:space="preserve">1) </w:t>
      </w:r>
      <w:r w:rsidRPr="003B7BF7">
        <w:rPr>
          <w:u w:val="single"/>
        </w:rPr>
        <w:t>Reciclaje en casa</w:t>
      </w:r>
      <w:r w:rsidRPr="00510AE6">
        <w:t>:</w:t>
      </w:r>
    </w:p>
    <w:p w:rsidR="007D6C5F" w:rsidRPr="00510AE6" w:rsidRDefault="007D6C5F" w:rsidP="00510AE6">
      <w:r w:rsidRPr="00510AE6">
        <w:t>- Debemos separar los 4 tipos principales de residuos, en papel, plástico y latas, vidrios y basura orgánica, y echarlos a sus correspondientes contenedores en la calle. Los demás, como aceite(contenedor naranja),</w:t>
      </w:r>
      <w:r>
        <w:t xml:space="preserve"> pilas y ropas, pueden echarse en</w:t>
      </w:r>
      <w:r w:rsidRPr="00510AE6">
        <w:t xml:space="preserve"> contenedores específicos</w:t>
      </w:r>
      <w:r>
        <w:t xml:space="preserve"> situados</w:t>
      </w:r>
      <w:r w:rsidRPr="00510AE6">
        <w:t xml:space="preserve"> en la calle. El resto de residuos pueden llevarse tanto al Punto Limpio fijo</w:t>
      </w:r>
      <w:r>
        <w:t>,</w:t>
      </w:r>
      <w:r w:rsidRPr="00510AE6">
        <w:t xml:space="preserve"> en la calle Hermanas Bronte en el P.I. Guadalhorce (Lu a Sa de 7:00 a 21:00, Do de 9:00 a 16:00)</w:t>
      </w:r>
      <w:r>
        <w:t>,</w:t>
      </w:r>
      <w:r w:rsidRPr="00510AE6">
        <w:t xml:space="preserve"> como al Punto Limpio móvil más cercano, que se coloca cada dos semanas en </w:t>
      </w:r>
      <w:smartTag w:uri="urn:schemas-microsoft-com:office:smarttags" w:element="PersonName">
        <w:smartTagPr>
          <w:attr w:name="ProductID" w:val="la Glorieta Antonio"/>
        </w:smartTagPr>
        <w:r w:rsidRPr="00510AE6">
          <w:t>la Glorieta Antonio</w:t>
        </w:r>
      </w:smartTag>
      <w:r w:rsidRPr="00510AE6">
        <w:t xml:space="preserve"> Molina.</w:t>
      </w:r>
    </w:p>
    <w:p w:rsidR="007D6C5F" w:rsidRPr="00510AE6" w:rsidRDefault="007D6C5F" w:rsidP="00510AE6">
      <w:r w:rsidRPr="00510AE6">
        <w:t xml:space="preserve">2) </w:t>
      </w:r>
      <w:r w:rsidRPr="003B7BF7">
        <w:rPr>
          <w:u w:val="single"/>
        </w:rPr>
        <w:t>Reciclaje en el instituto</w:t>
      </w:r>
      <w:r w:rsidRPr="00510AE6">
        <w:t xml:space="preserve">: </w:t>
      </w:r>
    </w:p>
    <w:p w:rsidR="007D6C5F" w:rsidRPr="00510AE6" w:rsidRDefault="007D6C5F" w:rsidP="00510AE6">
      <w:r w:rsidRPr="00510AE6">
        <w:t>-Vamos a llevar a cabo diversas actuaciones, entre otras,  la creación de una Patrulla Verde y la colocación de contenedores por todo el instituto</w:t>
      </w:r>
      <w:r>
        <w:t>,</w:t>
      </w:r>
      <w:r w:rsidRPr="00510AE6">
        <w:t xml:space="preserve">  para diferentes tipos de residuos:  orgánico, papel, envase, higiene femenina y centro de reciclado tecnológico.</w:t>
      </w:r>
    </w:p>
    <w:p w:rsidR="007D6C5F" w:rsidRPr="00510AE6" w:rsidRDefault="007D6C5F" w:rsidP="00510AE6">
      <w:r w:rsidRPr="00510AE6">
        <w:t>-Como primer objetivo queremos QUE LOS ALUMNOS TIREN LOS RESIDUOS A LAS PAPELERAS, y en segundo lugar QUE LO TIREN AL CONTENEDOR CORRESPONDIENTE.</w:t>
      </w:r>
    </w:p>
    <w:p w:rsidR="007D6C5F" w:rsidRPr="00510AE6" w:rsidRDefault="007D6C5F" w:rsidP="00510AE6">
      <w:r w:rsidRPr="00510AE6">
        <w:t xml:space="preserve">3) </w:t>
      </w:r>
      <w:r w:rsidRPr="003B7BF7">
        <w:rPr>
          <w:u w:val="single"/>
        </w:rPr>
        <w:t xml:space="preserve">Medidas </w:t>
      </w:r>
      <w:r>
        <w:rPr>
          <w:u w:val="single"/>
        </w:rPr>
        <w:t>de eficiencia energética</w:t>
      </w:r>
      <w:r w:rsidRPr="003B7BF7">
        <w:rPr>
          <w:u w:val="single"/>
        </w:rPr>
        <w:t xml:space="preserve"> en casa</w:t>
      </w:r>
      <w:r w:rsidRPr="00510AE6">
        <w:t xml:space="preserve">:  </w:t>
      </w:r>
    </w:p>
    <w:p w:rsidR="007D6C5F" w:rsidRPr="00510AE6" w:rsidRDefault="007D6C5F" w:rsidP="00510AE6">
      <w:r w:rsidRPr="00510AE6">
        <w:t>-Enchufa los aparatos en regletas de enchufes, y apágalas cuando no haya aparatos en uso (“standby”: la lucecita roja). Los aparatos en “standby” siguen usando varios vatios de energía. Desconecta los aparatos eléctricos después de su uso, y la batería  cuando se utiliza el ordenador portátil en casa.</w:t>
      </w:r>
    </w:p>
    <w:p w:rsidR="007D6C5F" w:rsidRPr="00510AE6" w:rsidRDefault="007D6C5F" w:rsidP="00510AE6">
      <w:r w:rsidRPr="00510AE6">
        <w:t>- Compra electrodomésticos que ahorren más energía. Aquellos clasificados como “A” o superior en las etiquetas de energía son los más eficientes y ahorrarán más dinero en comparación con uno equivalente de menor clasificación.</w:t>
      </w:r>
    </w:p>
    <w:p w:rsidR="007D6C5F" w:rsidRPr="00510AE6" w:rsidRDefault="007D6C5F" w:rsidP="00510AE6">
      <w:r w:rsidRPr="00510AE6">
        <w:t xml:space="preserve">- Usa bombillas CFL (lámparas fluorescentes compactas) o tubos fluorescentes LED (diodos emisores de luz). </w:t>
      </w:r>
    </w:p>
    <w:p w:rsidR="007D6C5F" w:rsidRDefault="007D6C5F" w:rsidP="00510AE6">
      <w:r w:rsidRPr="00510AE6">
        <w:t>-Usa reguladores de intensidad luminosa, sensores de luz y movimiento y temporizadores en las luces exteriores e interiores.</w:t>
      </w:r>
    </w:p>
    <w:p w:rsidR="007D6C5F" w:rsidRDefault="007D6C5F" w:rsidP="00510AE6">
      <w:r>
        <w:t>- Usa energías renovables. Instala paneles solares para calentar el agua y la casa. Aislar completamente la casa. Sistema de calefacción eficiente.</w:t>
      </w:r>
    </w:p>
    <w:p w:rsidR="007D6C5F" w:rsidRDefault="007D6C5F" w:rsidP="00510AE6">
      <w:r>
        <w:t>- Ahorra agua. Cierra el grifo del agua  cuando no la necesites o no la estés usando. Usa agua fría / templada. Toma una ducha corta.</w:t>
      </w:r>
    </w:p>
    <w:p w:rsidR="007D6C5F" w:rsidRDefault="007D6C5F" w:rsidP="00510AE6">
      <w:r>
        <w:t>- Utiliza contadores inteligentes. Son muy útiles cuando el coste de la electricidad es menor. Ahorrarás dinero al reducir el consumo de electricidad durante las horas punta. Las tarifas por kw/h  varían según el tramo horario, siendo diferentes durante las horas punta, las horas valle y los horas supervalle. (Tarifa eléctrica con discriminación horaria, tarifa por horas o periodos tarifarios).</w:t>
      </w:r>
    </w:p>
    <w:p w:rsidR="007D6C5F" w:rsidRDefault="007D6C5F" w:rsidP="00510AE6">
      <w:r>
        <w:t>- Ajusta la potencia y tarifa contratadas al consumo de energía real de tu hogar.</w:t>
      </w:r>
    </w:p>
    <w:p w:rsidR="007D6C5F" w:rsidRDefault="007D6C5F" w:rsidP="00510AE6">
      <w:r>
        <w:t>-Haz un uso responsable de los dispositivos eléctricos: usa los aparatos eléctricos tan poco como sea posible; no alises el cabello todos los días; no uses el secador de pelo demasiado; apaga la calefacción o el aire acondicionado al abrir las ventanas; apaga las luces al salir de la habitación, independientemente de cuánto tiempo; usa ropa más de abrigo en lugar de utilizar la calefacción: y usa la luz del sol en lugar de energía eléctrica.</w:t>
      </w:r>
    </w:p>
    <w:p w:rsidR="007D6C5F" w:rsidRDefault="007D6C5F" w:rsidP="00510AE6">
      <w:r>
        <w:t xml:space="preserve">-Monta en bicicleta o coge el autobús. Controla el consumo con </w:t>
      </w:r>
      <w:bookmarkStart w:id="0" w:name="_GoBack"/>
      <w:bookmarkEnd w:id="0"/>
      <w:r>
        <w:t>una lista de los costes de consumo de energía. Come menos carne.</w:t>
      </w:r>
    </w:p>
    <w:p w:rsidR="007D6C5F" w:rsidRDefault="007D6C5F" w:rsidP="00510AE6">
      <w:r>
        <w:t xml:space="preserve">4) </w:t>
      </w:r>
      <w:r w:rsidRPr="003B7BF7">
        <w:rPr>
          <w:u w:val="single"/>
        </w:rPr>
        <w:t>También llevaremos a cabo medidas de eficiencia energética en el instituto</w:t>
      </w:r>
      <w:r>
        <w:t>, como establecer un día sin papel en el instituto y colocación de tubos LED y algunos sensores.</w:t>
      </w:r>
    </w:p>
    <w:p w:rsidR="007D6C5F" w:rsidRDefault="007D6C5F" w:rsidP="00510AE6">
      <w:r>
        <w:t xml:space="preserve">Con la concienciación y colaboración de todos podremos mitigar algo los problemas y vivir en un planeta más sostenible. </w:t>
      </w:r>
    </w:p>
    <w:p w:rsidR="007D6C5F" w:rsidRDefault="007D6C5F" w:rsidP="00510AE6">
      <w:r>
        <w:t>Dando las gracias por su atención, saludos cordiales del Equipo Erasmus+ .</w:t>
      </w:r>
    </w:p>
    <w:p w:rsidR="007D6C5F" w:rsidRPr="003B7BF7" w:rsidRDefault="007D6C5F" w:rsidP="00510AE6">
      <w:pPr>
        <w:rPr>
          <w:b/>
        </w:rPr>
      </w:pPr>
      <w:r>
        <w:t>*</w:t>
      </w:r>
      <w:r w:rsidRPr="003B7BF7">
        <w:rPr>
          <w:b/>
        </w:rPr>
        <w:t xml:space="preserve">El presente proyecto ha sido financiado con el apoyo de </w:t>
      </w:r>
      <w:smartTag w:uri="urn:schemas-microsoft-com:office:smarttags" w:element="PersonName">
        <w:smartTagPr>
          <w:attr w:name="ProductID" w:val="la Comisión Europea."/>
        </w:smartTagPr>
        <w:r w:rsidRPr="003B7BF7">
          <w:rPr>
            <w:b/>
          </w:rPr>
          <w:t>la Comisión Europea.</w:t>
        </w:r>
      </w:smartTag>
      <w:r w:rsidRPr="003B7BF7">
        <w:rPr>
          <w:b/>
        </w:rPr>
        <w:t xml:space="preserve"> Esta  comunicación es responsabilidad exclusiva de su autor. </w:t>
      </w:r>
      <w:smartTag w:uri="urn:schemas-microsoft-com:office:smarttags" w:element="PersonName">
        <w:smartTagPr>
          <w:attr w:name="ProductID" w:val="La Comisión"/>
        </w:smartTagPr>
        <w:r w:rsidRPr="003B7BF7">
          <w:rPr>
            <w:b/>
          </w:rPr>
          <w:t>La Comisión</w:t>
        </w:r>
      </w:smartTag>
      <w:r w:rsidRPr="003B7BF7">
        <w:rPr>
          <w:b/>
        </w:rPr>
        <w:t xml:space="preserve"> no es responsable del uso que pueda hacerse de la información aquí difundida.</w:t>
      </w:r>
    </w:p>
    <w:sectPr w:rsidR="007D6C5F" w:rsidRPr="003B7BF7" w:rsidSect="00997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C5F" w:rsidRDefault="007D6C5F" w:rsidP="00531C5B">
      <w:pPr>
        <w:spacing w:after="0" w:line="240" w:lineRule="auto"/>
      </w:pPr>
      <w:r>
        <w:separator/>
      </w:r>
    </w:p>
  </w:endnote>
  <w:endnote w:type="continuationSeparator" w:id="0">
    <w:p w:rsidR="007D6C5F" w:rsidRDefault="007D6C5F" w:rsidP="0053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5F" w:rsidRDefault="007D6C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5F" w:rsidRDefault="007D6C5F" w:rsidP="00531C5B">
    <w:pPr>
      <w:pStyle w:val="Footer"/>
    </w:pPr>
    <w:r>
      <w:t>I.E.S. HUELIN -  C/ Tomás Echeverría, 2 (29002-MÁLAGA)</w:t>
    </w:r>
  </w:p>
  <w:p w:rsidR="007D6C5F" w:rsidRDefault="007D6C5F" w:rsidP="00531C5B">
    <w:pPr>
      <w:pStyle w:val="Footer"/>
    </w:pPr>
    <w:r>
      <w:t>29011539.edu@juntadeandalucia.es   Teléfono:  951298494 – Fax: 951298495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5F" w:rsidRDefault="007D6C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C5F" w:rsidRDefault="007D6C5F" w:rsidP="00531C5B">
      <w:pPr>
        <w:spacing w:after="0" w:line="240" w:lineRule="auto"/>
      </w:pPr>
      <w:r>
        <w:separator/>
      </w:r>
    </w:p>
  </w:footnote>
  <w:footnote w:type="continuationSeparator" w:id="0">
    <w:p w:rsidR="007D6C5F" w:rsidRDefault="007D6C5F" w:rsidP="0053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5F" w:rsidRDefault="007D6C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5F" w:rsidRPr="00531C5B" w:rsidRDefault="007D6C5F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I</w:t>
    </w:r>
    <w:r w:rsidRPr="00531C5B">
      <w:rPr>
        <w:b/>
        <w:sz w:val="28"/>
        <w:szCs w:val="28"/>
      </w:rPr>
      <w:t>nstituto de Enseñanza Secundaria</w:t>
    </w:r>
    <w:r>
      <w:rPr>
        <w:b/>
        <w:sz w:val="28"/>
        <w:szCs w:val="28"/>
      </w:rPr>
      <w:t xml:space="preserve">                          </w:t>
    </w:r>
    <w:r w:rsidRPr="00BC648C">
      <w:rPr>
        <w:b/>
        <w:noProof/>
        <w:sz w:val="28"/>
        <w:szCs w:val="28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83.25pt;height:48pt;visibility:visible">
          <v:imagedata r:id="rId1" o:title=""/>
        </v:shape>
      </w:pict>
    </w:r>
  </w:p>
  <w:p w:rsidR="007D6C5F" w:rsidRDefault="007D6C5F">
    <w:pPr>
      <w:pStyle w:val="Header"/>
    </w:pPr>
    <w:r w:rsidRPr="00531C5B">
      <w:rPr>
        <w:b/>
        <w:sz w:val="28"/>
        <w:szCs w:val="28"/>
      </w:rPr>
      <w:t xml:space="preserve">                      HUELIN</w:t>
    </w:r>
    <w:r w:rsidRPr="00531C5B">
      <w:rPr>
        <w:b/>
      </w:rPr>
      <w:t xml:space="preserve">      </w:t>
    </w:r>
    <w:r>
      <w:t xml:space="preserve">                       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5F" w:rsidRDefault="007D6C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C5B"/>
    <w:rsid w:val="002270A5"/>
    <w:rsid w:val="00325CC2"/>
    <w:rsid w:val="003B7BF7"/>
    <w:rsid w:val="0046532F"/>
    <w:rsid w:val="0049134C"/>
    <w:rsid w:val="00510AE6"/>
    <w:rsid w:val="00531C5B"/>
    <w:rsid w:val="006D02E4"/>
    <w:rsid w:val="00736BC9"/>
    <w:rsid w:val="007C1C1C"/>
    <w:rsid w:val="007D6C5F"/>
    <w:rsid w:val="008D432E"/>
    <w:rsid w:val="00931349"/>
    <w:rsid w:val="009978E7"/>
    <w:rsid w:val="00BC648C"/>
    <w:rsid w:val="00DA2068"/>
    <w:rsid w:val="00DD320E"/>
    <w:rsid w:val="00E03E49"/>
    <w:rsid w:val="00E96FB2"/>
    <w:rsid w:val="00EC734F"/>
    <w:rsid w:val="00F2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8E7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1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C5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C5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2</Pages>
  <Words>709</Words>
  <Characters>3901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JavierGuzmán</dc:creator>
  <cp:keywords/>
  <dc:description/>
  <cp:lastModifiedBy>AULA APOYO</cp:lastModifiedBy>
  <cp:revision>7</cp:revision>
  <cp:lastPrinted>2016-03-16T19:49:00Z</cp:lastPrinted>
  <dcterms:created xsi:type="dcterms:W3CDTF">2015-10-17T07:31:00Z</dcterms:created>
  <dcterms:modified xsi:type="dcterms:W3CDTF">2016-03-16T19:58:00Z</dcterms:modified>
</cp:coreProperties>
</file>