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3A" w:rsidRDefault="0019523A" w:rsidP="0019523A">
      <w:r>
        <w:t>F.5.6.2.1. İnsan ve çevre arasındaki etkileşimin önemini ifade eder.</w:t>
      </w:r>
    </w:p>
    <w:p w:rsidR="0019523A" w:rsidRDefault="0019523A" w:rsidP="0019523A">
      <w:r>
        <w:t>F.5.6.2.2. Yakın çevresindeki veya ülkemizdeki bir çevre sorununun çözümüne ilişkin öneriler sunar.</w:t>
      </w:r>
    </w:p>
    <w:p w:rsidR="0019523A" w:rsidRDefault="0019523A" w:rsidP="0019523A">
      <w:r>
        <w:t>F.5.6.2.3. İnsan faaliyetleri sonucunda gelecekte oluşabilecek çevre sorunlarına yönelik çıkarımda bulunur.</w:t>
      </w:r>
    </w:p>
    <w:p w:rsidR="00FB7446" w:rsidRDefault="0019523A" w:rsidP="0019523A">
      <w:r>
        <w:t>F.5.6.2.4. İnsan-çevre etkileşiminde yarar ve zarar durumlarını örnekler üzerinde tartışır.</w:t>
      </w:r>
      <w:r>
        <w:tab/>
        <w:t>F.5.6.2. İnsan ve Çevre İlişkisi Konu / Kavramlar: Çevre kirliliği, çevreyi koruma ve güzelleştirme, insan-çevre etkileşimi (insanın çevreye etkisi), yerel ve küresel çevre sorunları</w:t>
      </w:r>
      <w:r>
        <w:tab/>
      </w:r>
    </w:p>
    <w:p w:rsidR="0019523A" w:rsidRDefault="0019523A" w:rsidP="0019523A"/>
    <w:p w:rsidR="0019523A" w:rsidRDefault="0019523A" w:rsidP="0019523A"/>
    <w:p w:rsidR="0019523A" w:rsidRDefault="0019523A" w:rsidP="0019523A">
      <w:r>
        <w:t xml:space="preserve">F.7.4.5.1. Evsel atıklarda geri dönüştürülebilen ve dönüştürülemeyen maddeleri ayırt eder. </w:t>
      </w:r>
    </w:p>
    <w:p w:rsidR="0019523A" w:rsidRDefault="0019523A" w:rsidP="0019523A">
      <w:r>
        <w:t>F.7.4.5.2. Evsel katı ve sıvı atıkların geri dönüşümüne ilişkin proje tasarlar.  F.7.4.5.3. Geri dönüşümü, kaynakların etkili kullanımı açısından sorgular. F.7.4.5.4. Yakın çevresinde atık kontrolüne özen gösterir.</w:t>
      </w:r>
    </w:p>
    <w:p w:rsidR="0019523A" w:rsidRDefault="0019523A" w:rsidP="0019523A">
      <w:r>
        <w:t>F.7.4.5.5. Yeniden kullanılabilecek eşyalarını, ihtiyacı olanlara iletmeye yönelik proje geliştirir Fen, Mühendislik ve Girişimcilik Uygulamaları</w:t>
      </w:r>
    </w:p>
    <w:p w:rsidR="0019523A" w:rsidRDefault="0019523A" w:rsidP="0019523A"/>
    <w:p w:rsidR="0019523A" w:rsidRDefault="0019523A" w:rsidP="0019523A">
      <w:r>
        <w:t xml:space="preserve">F.8.6.3.3. Küresel iklim değişikliklerinin nedenlerini ve olası sonuçlarını </w:t>
      </w:r>
      <w:proofErr w:type="gramStart"/>
      <w:r>
        <w:t>tartışır .</w:t>
      </w:r>
      <w:proofErr w:type="gramEnd"/>
      <w:r>
        <w:t xml:space="preserve"> (2saat)                          F.8.6.4.1. Kaynakların kullanımında tasarruflu davranmaya özen gösterir. F.8.6.4.2. Kaynakların tasarruflu kullanımına yönelik proje tasarlar.</w:t>
      </w:r>
    </w:p>
    <w:p w:rsidR="0019523A" w:rsidRDefault="0019523A" w:rsidP="0019523A">
      <w:r>
        <w:t xml:space="preserve">F.8.6.4.3. Geri dönüşüm için katı atıkların ayrıştırılmasının önemini açıklar.                                                            F.8.6.4.4. Geri dönüşümün ülke ekonomisine katkısına ilişkin araştırma verilerini kullanarak çözüm önerileri sunar.                                                   </w:t>
      </w:r>
    </w:p>
    <w:p w:rsidR="0019523A" w:rsidRDefault="0019523A" w:rsidP="0019523A">
      <w:bookmarkStart w:id="0" w:name="_GoBack"/>
      <w:bookmarkEnd w:id="0"/>
      <w:r>
        <w:t xml:space="preserve">     F.8.6.4.5. Kaynakların tasarruflu kullanılmaması durumunda gelecekte karşılaşılabilecek problemleri belirterek çözüm önerileri sunar.</w:t>
      </w:r>
    </w:p>
    <w:p w:rsidR="0019523A" w:rsidRDefault="0019523A" w:rsidP="0019523A">
      <w:r w:rsidRPr="0019523A">
        <w:t>Evlerde elektriği tasarruflu kullanmaya özen gösterir.</w:t>
      </w:r>
    </w:p>
    <w:p w:rsidR="0019523A" w:rsidRDefault="0019523A" w:rsidP="0019523A"/>
    <w:sectPr w:rsidR="0019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3A"/>
    <w:rsid w:val="0019523A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44A0-EAFA-435A-8398-21EB9801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</dc:creator>
  <cp:keywords/>
  <dc:description/>
  <cp:lastModifiedBy>Miyuk</cp:lastModifiedBy>
  <cp:revision>1</cp:revision>
  <dcterms:created xsi:type="dcterms:W3CDTF">2022-02-07T20:01:00Z</dcterms:created>
  <dcterms:modified xsi:type="dcterms:W3CDTF">2022-02-07T20:08:00Z</dcterms:modified>
</cp:coreProperties>
</file>