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880" w:rsidRDefault="00FB5880" w:rsidP="00FB5880">
      <w:pPr>
        <w:jc w:val="center"/>
        <w:rPr>
          <w:b/>
          <w:sz w:val="28"/>
          <w:szCs w:val="28"/>
        </w:rPr>
      </w:pPr>
      <w:r>
        <w:rPr>
          <w:b/>
          <w:sz w:val="28"/>
          <w:szCs w:val="28"/>
        </w:rPr>
        <w:t>CASUTA DIN OALA</w:t>
      </w:r>
    </w:p>
    <w:p w:rsidR="00FB5880" w:rsidRDefault="00FB5880" w:rsidP="00FB5880">
      <w:pPr>
        <w:jc w:val="center"/>
        <w:rPr>
          <w:b/>
          <w:sz w:val="28"/>
          <w:szCs w:val="28"/>
        </w:rPr>
      </w:pPr>
      <w:r>
        <w:rPr>
          <w:b/>
          <w:sz w:val="28"/>
          <w:szCs w:val="28"/>
        </w:rPr>
        <w:t>THE COTTAGE POT</w:t>
      </w:r>
    </w:p>
    <w:p w:rsidR="00FB5880" w:rsidRPr="00FB5880" w:rsidRDefault="00FB5880" w:rsidP="00FB5880">
      <w:pPr>
        <w:jc w:val="center"/>
        <w:rPr>
          <w:b/>
          <w:sz w:val="28"/>
          <w:szCs w:val="28"/>
        </w:rPr>
      </w:pPr>
      <w:r>
        <w:rPr>
          <w:b/>
          <w:sz w:val="28"/>
          <w:szCs w:val="28"/>
        </w:rPr>
        <w:t>(FOLK STORY)</w:t>
      </w:r>
    </w:p>
    <w:p w:rsidR="00FB5880" w:rsidRDefault="00FB5880" w:rsidP="00FB5880">
      <w:pPr>
        <w:jc w:val="center"/>
        <w:rPr>
          <w:b/>
        </w:rPr>
      </w:pPr>
      <w:r>
        <w:rPr>
          <w:b/>
        </w:rPr>
        <w:t>SUMMARY</w:t>
      </w:r>
    </w:p>
    <w:p w:rsidR="00403F34" w:rsidRDefault="008C35A4" w:rsidP="0041524E">
      <w:pPr>
        <w:rPr>
          <w:sz w:val="24"/>
          <w:szCs w:val="24"/>
        </w:rPr>
      </w:pPr>
      <w:r>
        <w:rPr>
          <w:sz w:val="24"/>
          <w:szCs w:val="24"/>
        </w:rPr>
        <w:t>There was once in the middle of a field a POT, a very, very big pot, as big as a butt.</w:t>
      </w:r>
    </w:p>
    <w:p w:rsidR="00FB5880" w:rsidRDefault="008C35A4" w:rsidP="0041524E">
      <w:pPr>
        <w:rPr>
          <w:sz w:val="24"/>
          <w:szCs w:val="24"/>
        </w:rPr>
      </w:pPr>
      <w:r>
        <w:rPr>
          <w:sz w:val="24"/>
          <w:szCs w:val="24"/>
        </w:rPr>
        <w:t>One day the Mouse passes by and he thinks he could live there. He asks permission but no</w:t>
      </w:r>
      <w:r w:rsidR="00403F34">
        <w:rPr>
          <w:sz w:val="24"/>
          <w:szCs w:val="24"/>
        </w:rPr>
        <w:t xml:space="preserve"> </w:t>
      </w:r>
      <w:r>
        <w:rPr>
          <w:sz w:val="24"/>
          <w:szCs w:val="24"/>
        </w:rPr>
        <w:t>one answers, as no</w:t>
      </w:r>
      <w:r w:rsidR="00403F34">
        <w:rPr>
          <w:sz w:val="24"/>
          <w:szCs w:val="24"/>
        </w:rPr>
        <w:t xml:space="preserve"> </w:t>
      </w:r>
      <w:r>
        <w:rPr>
          <w:sz w:val="24"/>
          <w:szCs w:val="24"/>
        </w:rPr>
        <w:t>one lived inside.</w:t>
      </w:r>
      <w:r w:rsidR="0056632F">
        <w:rPr>
          <w:sz w:val="24"/>
          <w:szCs w:val="24"/>
        </w:rPr>
        <w:t>The mouse decided to live there alone.</w:t>
      </w:r>
    </w:p>
    <w:p w:rsidR="0056632F" w:rsidRDefault="00403F34" w:rsidP="0041524E">
      <w:pPr>
        <w:rPr>
          <w:sz w:val="24"/>
          <w:szCs w:val="24"/>
        </w:rPr>
      </w:pPr>
      <w:r>
        <w:rPr>
          <w:sz w:val="24"/>
          <w:szCs w:val="24"/>
        </w:rPr>
        <w:t>The next day passes the F</w:t>
      </w:r>
      <w:r w:rsidR="0056632F">
        <w:rPr>
          <w:sz w:val="24"/>
          <w:szCs w:val="24"/>
        </w:rPr>
        <w:t>rog and tries also see what is that POT for. She sees the Mouse and ask</w:t>
      </w:r>
      <w:r>
        <w:rPr>
          <w:sz w:val="24"/>
          <w:szCs w:val="24"/>
        </w:rPr>
        <w:t>s</w:t>
      </w:r>
      <w:r w:rsidR="0056632F">
        <w:rPr>
          <w:sz w:val="24"/>
          <w:szCs w:val="24"/>
        </w:rPr>
        <w:t xml:space="preserve"> for permission to live in. Then the Rabbit does the same and he is </w:t>
      </w:r>
      <w:r w:rsidR="005111E1">
        <w:rPr>
          <w:sz w:val="24"/>
          <w:szCs w:val="24"/>
        </w:rPr>
        <w:t>welcomed.</w:t>
      </w:r>
    </w:p>
    <w:p w:rsidR="005111E1" w:rsidRDefault="005111E1" w:rsidP="0041524E">
      <w:pPr>
        <w:rPr>
          <w:sz w:val="24"/>
          <w:szCs w:val="24"/>
        </w:rPr>
      </w:pPr>
      <w:r>
        <w:rPr>
          <w:sz w:val="24"/>
          <w:szCs w:val="24"/>
        </w:rPr>
        <w:t>The next days the animals welcome the Fox and the Wolf too and they live</w:t>
      </w:r>
      <w:r w:rsidR="00470EAE">
        <w:rPr>
          <w:sz w:val="24"/>
          <w:szCs w:val="24"/>
        </w:rPr>
        <w:t>d</w:t>
      </w:r>
      <w:r>
        <w:rPr>
          <w:sz w:val="24"/>
          <w:szCs w:val="24"/>
        </w:rPr>
        <w:t xml:space="preserve"> happy for many days together as the POT had enough space for ev</w:t>
      </w:r>
      <w:r w:rsidR="00470EAE">
        <w:rPr>
          <w:sz w:val="24"/>
          <w:szCs w:val="24"/>
        </w:rPr>
        <w:t>e</w:t>
      </w:r>
      <w:r>
        <w:rPr>
          <w:sz w:val="24"/>
          <w:szCs w:val="24"/>
        </w:rPr>
        <w:t>ryone and the animals decided to live in peace.</w:t>
      </w:r>
    </w:p>
    <w:p w:rsidR="00403F34" w:rsidRDefault="005111E1" w:rsidP="0041524E">
      <w:pPr>
        <w:rPr>
          <w:sz w:val="24"/>
          <w:szCs w:val="24"/>
        </w:rPr>
      </w:pPr>
      <w:r>
        <w:rPr>
          <w:sz w:val="24"/>
          <w:szCs w:val="24"/>
        </w:rPr>
        <w:t>But one day the Big Bear passed by and as he was very furious as he was hungry and very tired as he tried to find something to eat all day long</w:t>
      </w:r>
      <w:r w:rsidR="00403F34">
        <w:rPr>
          <w:sz w:val="24"/>
          <w:szCs w:val="24"/>
        </w:rPr>
        <w:t>,</w:t>
      </w:r>
      <w:r>
        <w:rPr>
          <w:sz w:val="24"/>
          <w:szCs w:val="24"/>
        </w:rPr>
        <w:t xml:space="preserve"> he sat on the POT to rest a while as he didn’t know it was a house there.</w:t>
      </w:r>
    </w:p>
    <w:p w:rsidR="005111E1" w:rsidRDefault="005111E1" w:rsidP="0041524E">
      <w:pPr>
        <w:rPr>
          <w:sz w:val="24"/>
          <w:szCs w:val="24"/>
        </w:rPr>
      </w:pPr>
      <w:r>
        <w:rPr>
          <w:sz w:val="24"/>
          <w:szCs w:val="24"/>
        </w:rPr>
        <w:t xml:space="preserve"> So the POT broke and the Bear got scared. All the other animals ran away each one in his way.</w:t>
      </w:r>
    </w:p>
    <w:p w:rsidR="00FB0246" w:rsidRPr="00FB0246" w:rsidRDefault="00FB0246" w:rsidP="0041524E">
      <w:pPr>
        <w:rPr>
          <w:b/>
          <w:sz w:val="24"/>
          <w:szCs w:val="24"/>
        </w:rPr>
      </w:pPr>
      <w:r>
        <w:rPr>
          <w:b/>
          <w:sz w:val="24"/>
          <w:szCs w:val="24"/>
        </w:rPr>
        <w:t>Another ending</w:t>
      </w:r>
    </w:p>
    <w:p w:rsidR="00FB0246" w:rsidRDefault="00FB0246" w:rsidP="00FB0246">
      <w:pPr>
        <w:numPr>
          <w:ilvl w:val="0"/>
          <w:numId w:val="2"/>
        </w:numPr>
        <w:rPr>
          <w:sz w:val="24"/>
          <w:szCs w:val="24"/>
        </w:rPr>
      </w:pPr>
      <w:r>
        <w:rPr>
          <w:sz w:val="24"/>
          <w:szCs w:val="24"/>
        </w:rPr>
        <w:t>The bear heard some laughing inside the POT, so he knocked at the door and learnt thatthere were many animals living inside in a good frienship. As he also wanted to live there, and the POT was too small, he asked the others to build a bigger POT together, which they did. So they lived together ever after and they played all day .</w:t>
      </w:r>
      <w:bookmarkStart w:id="0" w:name="_GoBack"/>
      <w:bookmarkEnd w:id="0"/>
      <w:r>
        <w:rPr>
          <w:sz w:val="24"/>
          <w:szCs w:val="24"/>
        </w:rPr>
        <w:t xml:space="preserve"> </w:t>
      </w:r>
    </w:p>
    <w:p w:rsidR="005111E1" w:rsidRDefault="005111E1" w:rsidP="0041524E">
      <w:pPr>
        <w:rPr>
          <w:b/>
          <w:sz w:val="24"/>
          <w:szCs w:val="24"/>
        </w:rPr>
      </w:pPr>
      <w:r>
        <w:rPr>
          <w:b/>
          <w:sz w:val="24"/>
          <w:szCs w:val="24"/>
        </w:rPr>
        <w:t>THE AIM OF THE ACTIVITY:</w:t>
      </w:r>
    </w:p>
    <w:p w:rsidR="005111E1" w:rsidRDefault="005111E1" w:rsidP="005111E1">
      <w:pPr>
        <w:pStyle w:val="ListParagraph"/>
        <w:numPr>
          <w:ilvl w:val="0"/>
          <w:numId w:val="1"/>
        </w:numPr>
        <w:rPr>
          <w:sz w:val="24"/>
          <w:szCs w:val="24"/>
        </w:rPr>
      </w:pPr>
      <w:r>
        <w:rPr>
          <w:sz w:val="24"/>
          <w:szCs w:val="24"/>
        </w:rPr>
        <w:t>To form and develop communication and interrelation competences</w:t>
      </w:r>
    </w:p>
    <w:p w:rsidR="005111E1" w:rsidRDefault="00470EAE" w:rsidP="005111E1">
      <w:pPr>
        <w:pStyle w:val="ListParagraph"/>
        <w:numPr>
          <w:ilvl w:val="0"/>
          <w:numId w:val="1"/>
        </w:numPr>
        <w:rPr>
          <w:sz w:val="24"/>
          <w:szCs w:val="24"/>
        </w:rPr>
      </w:pPr>
      <w:r>
        <w:rPr>
          <w:sz w:val="24"/>
          <w:szCs w:val="24"/>
        </w:rPr>
        <w:t>To improve imagination and creativity</w:t>
      </w:r>
    </w:p>
    <w:p w:rsidR="00470EAE" w:rsidRDefault="00470EAE" w:rsidP="005111E1">
      <w:pPr>
        <w:pStyle w:val="ListParagraph"/>
        <w:numPr>
          <w:ilvl w:val="0"/>
          <w:numId w:val="1"/>
        </w:numPr>
        <w:rPr>
          <w:sz w:val="24"/>
          <w:szCs w:val="24"/>
        </w:rPr>
      </w:pPr>
      <w:r>
        <w:rPr>
          <w:sz w:val="24"/>
          <w:szCs w:val="24"/>
        </w:rPr>
        <w:t>To form the aesthetic taste on the students</w:t>
      </w:r>
    </w:p>
    <w:p w:rsidR="00470EAE" w:rsidRDefault="00470EAE" w:rsidP="005111E1">
      <w:pPr>
        <w:pStyle w:val="ListParagraph"/>
        <w:numPr>
          <w:ilvl w:val="0"/>
          <w:numId w:val="1"/>
        </w:numPr>
        <w:rPr>
          <w:sz w:val="24"/>
          <w:szCs w:val="24"/>
        </w:rPr>
      </w:pPr>
      <w:r>
        <w:rPr>
          <w:sz w:val="24"/>
          <w:szCs w:val="24"/>
        </w:rPr>
        <w:t>To develop the civic sense on the benevolence,empathy,helping the others, sacrifice for the others</w:t>
      </w:r>
    </w:p>
    <w:p w:rsidR="00470EAE" w:rsidRDefault="00470EAE" w:rsidP="005111E1">
      <w:pPr>
        <w:pStyle w:val="ListParagraph"/>
        <w:numPr>
          <w:ilvl w:val="0"/>
          <w:numId w:val="1"/>
        </w:numPr>
        <w:rPr>
          <w:sz w:val="24"/>
          <w:szCs w:val="24"/>
        </w:rPr>
      </w:pPr>
      <w:r>
        <w:rPr>
          <w:sz w:val="24"/>
          <w:szCs w:val="24"/>
        </w:rPr>
        <w:t>To develop and improve some moral traits like kindness,sincerity, tolerance.</w:t>
      </w:r>
    </w:p>
    <w:p w:rsidR="00470EAE" w:rsidRDefault="00470EAE" w:rsidP="005111E1">
      <w:pPr>
        <w:pStyle w:val="ListParagraph"/>
        <w:numPr>
          <w:ilvl w:val="0"/>
          <w:numId w:val="1"/>
        </w:numPr>
        <w:rPr>
          <w:sz w:val="24"/>
          <w:szCs w:val="24"/>
        </w:rPr>
      </w:pPr>
      <w:r>
        <w:rPr>
          <w:sz w:val="24"/>
          <w:szCs w:val="24"/>
        </w:rPr>
        <w:t>To form some skills and abilities in clay-modellind</w:t>
      </w:r>
    </w:p>
    <w:p w:rsidR="00470EAE" w:rsidRPr="005111E1" w:rsidRDefault="00470EAE" w:rsidP="005111E1">
      <w:pPr>
        <w:pStyle w:val="ListParagraph"/>
        <w:numPr>
          <w:ilvl w:val="0"/>
          <w:numId w:val="1"/>
        </w:numPr>
        <w:rPr>
          <w:sz w:val="24"/>
          <w:szCs w:val="24"/>
        </w:rPr>
      </w:pPr>
      <w:r>
        <w:rPr>
          <w:sz w:val="24"/>
          <w:szCs w:val="24"/>
        </w:rPr>
        <w:t>Parental involvement in the school activities</w:t>
      </w:r>
    </w:p>
    <w:p w:rsidR="0041524E" w:rsidRDefault="00FB5880" w:rsidP="0041524E">
      <w:r>
        <w:rPr>
          <w:b/>
        </w:rPr>
        <w:lastRenderedPageBreak/>
        <w:t>ACTIVITY 1(ONE)</w:t>
      </w:r>
      <w:r w:rsidR="0041524E">
        <w:t xml:space="preserve">: </w:t>
      </w:r>
      <w:r>
        <w:t>TELLING THE STORY</w:t>
      </w:r>
    </w:p>
    <w:p w:rsidR="0041524E" w:rsidRDefault="00FB5880" w:rsidP="0041524E">
      <w:r>
        <w:t>The reading of the story for the preparatory class was made by two students in  the 5th form.</w:t>
      </w:r>
    </w:p>
    <w:p w:rsidR="0041524E" w:rsidRDefault="00FB5880" w:rsidP="0041524E">
      <w:r>
        <w:rPr>
          <w:b/>
        </w:rPr>
        <w:t>ACTIVITY 2(TWO)</w:t>
      </w:r>
      <w:r>
        <w:t>: RETELLING</w:t>
      </w:r>
      <w:r w:rsidR="0041524E">
        <w:t xml:space="preserve"> ,,</w:t>
      </w:r>
      <w:r>
        <w:t>THE COTTAGE POT</w:t>
      </w:r>
      <w:r w:rsidR="0041524E">
        <w:t>”</w:t>
      </w:r>
    </w:p>
    <w:p w:rsidR="0041524E" w:rsidRDefault="008D4488" w:rsidP="0041524E">
      <w:r>
        <w:t xml:space="preserve">Through this activity the students retold the facts as they appeared in the story. They also spoke about the characters properties and they appreciated their deeds.Using illustrated images they rebuilt the story and then they drew the characters of the story. </w:t>
      </w:r>
    </w:p>
    <w:p w:rsidR="0041524E" w:rsidRDefault="008D4488" w:rsidP="0041524E">
      <w:r>
        <w:rPr>
          <w:b/>
        </w:rPr>
        <w:t>ACTIVITY 3(THREE)</w:t>
      </w:r>
      <w:r w:rsidR="0041524E">
        <w:t>: ,,</w:t>
      </w:r>
      <w:r>
        <w:t>WE LEARN THE JOY OF GIVING</w:t>
      </w:r>
      <w:r w:rsidR="0041524E">
        <w:t>”</w:t>
      </w:r>
    </w:p>
    <w:p w:rsidR="0041524E" w:rsidRDefault="008D4488" w:rsidP="0041524E">
      <w:r>
        <w:t xml:space="preserve">Together with their parents, the students from the Preparatory class went to the Kindergarten and gave presents. Even if giving your own toy was a little difficult for them, they were very happy, because they felt what generosity </w:t>
      </w:r>
      <w:r w:rsidR="00873A33">
        <w:t xml:space="preserve"> and love for the others </w:t>
      </w:r>
      <w:r>
        <w:t>means</w:t>
      </w:r>
      <w:r w:rsidR="00873A33">
        <w:t xml:space="preserve">.With the help of their parents they built themselves little toys. </w:t>
      </w:r>
    </w:p>
    <w:p w:rsidR="0041524E" w:rsidRDefault="00873A33" w:rsidP="0041524E">
      <w:r>
        <w:rPr>
          <w:b/>
        </w:rPr>
        <w:t>ACTIVITY 4(FOUR)</w:t>
      </w:r>
      <w:r w:rsidR="0041524E">
        <w:t>: ,,</w:t>
      </w:r>
      <w:r>
        <w:t>LET’S GIVE LIFE TO THE CHARACTERS</w:t>
      </w:r>
      <w:r w:rsidR="0041524E">
        <w:t>”</w:t>
      </w:r>
    </w:p>
    <w:p w:rsidR="0041524E" w:rsidRDefault="00873A33" w:rsidP="0041524E">
      <w:r>
        <w:t>By using the clay modelling technique, the students made the characters of the story</w:t>
      </w:r>
      <w:r w:rsidR="0041524E">
        <w:t xml:space="preserve"> ,,</w:t>
      </w:r>
      <w:r>
        <w:t>The cottage POT</w:t>
      </w:r>
      <w:r w:rsidR="0041524E">
        <w:t xml:space="preserve">”. </w:t>
      </w:r>
      <w:r>
        <w:t>After looking attentively on the aspect of each animal, they made handcrafts by the</w:t>
      </w:r>
      <w:r w:rsidR="005251D2">
        <w:t xml:space="preserve"> mosaic technique. They discovered a lot of things on the clay modelling and they painted the POT. </w:t>
      </w:r>
    </w:p>
    <w:p w:rsidR="0041524E" w:rsidRDefault="005251D2" w:rsidP="0041524E">
      <w:r>
        <w:rPr>
          <w:b/>
        </w:rPr>
        <w:t>ACTIVITY 5(FIVE)</w:t>
      </w:r>
      <w:r w:rsidR="0041524E">
        <w:t>: ,,</w:t>
      </w:r>
      <w:r>
        <w:t xml:space="preserve">THE LIFE ENVIRONMENT OF THE ANIMALS </w:t>
      </w:r>
      <w:r w:rsidR="0041524E">
        <w:t>”</w:t>
      </w:r>
    </w:p>
    <w:p w:rsidR="0041524E" w:rsidRDefault="005251D2" w:rsidP="0041524E">
      <w:r>
        <w:t>For the animals in the story</w:t>
      </w:r>
      <w:r w:rsidR="0041524E">
        <w:t xml:space="preserve"> ,,</w:t>
      </w:r>
      <w:r>
        <w:t>THE COTTAGE POT</w:t>
      </w:r>
      <w:r w:rsidR="0041524E">
        <w:t>”</w:t>
      </w:r>
      <w:r>
        <w:t>the students together with their parents made up some posters</w:t>
      </w:r>
      <w:r w:rsidR="0041524E">
        <w:t xml:space="preserve">. </w:t>
      </w:r>
      <w:r>
        <w:t>Each student presented the aspects from the life style of an animal, being supported by parents.</w:t>
      </w:r>
    </w:p>
    <w:p w:rsidR="008F24DC" w:rsidRDefault="008F24DC"/>
    <w:sectPr w:rsidR="008F2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169B2"/>
    <w:multiLevelType w:val="hybridMultilevel"/>
    <w:tmpl w:val="2AFA1422"/>
    <w:lvl w:ilvl="0" w:tplc="C90A2B72">
      <w:start w:val="1"/>
      <w:numFmt w:val="bullet"/>
      <w:lvlText w:val=""/>
      <w:lvlJc w:val="left"/>
      <w:pPr>
        <w:tabs>
          <w:tab w:val="num" w:pos="720"/>
        </w:tabs>
        <w:ind w:left="720" w:hanging="360"/>
      </w:pPr>
      <w:rPr>
        <w:rFonts w:ascii="Wingdings 2" w:hAnsi="Wingdings 2" w:hint="default"/>
      </w:rPr>
    </w:lvl>
    <w:lvl w:ilvl="1" w:tplc="F7CA8D28" w:tentative="1">
      <w:start w:val="1"/>
      <w:numFmt w:val="bullet"/>
      <w:lvlText w:val=""/>
      <w:lvlJc w:val="left"/>
      <w:pPr>
        <w:tabs>
          <w:tab w:val="num" w:pos="1440"/>
        </w:tabs>
        <w:ind w:left="1440" w:hanging="360"/>
      </w:pPr>
      <w:rPr>
        <w:rFonts w:ascii="Wingdings 2" w:hAnsi="Wingdings 2" w:hint="default"/>
      </w:rPr>
    </w:lvl>
    <w:lvl w:ilvl="2" w:tplc="9984DAB2" w:tentative="1">
      <w:start w:val="1"/>
      <w:numFmt w:val="bullet"/>
      <w:lvlText w:val=""/>
      <w:lvlJc w:val="left"/>
      <w:pPr>
        <w:tabs>
          <w:tab w:val="num" w:pos="2160"/>
        </w:tabs>
        <w:ind w:left="2160" w:hanging="360"/>
      </w:pPr>
      <w:rPr>
        <w:rFonts w:ascii="Wingdings 2" w:hAnsi="Wingdings 2" w:hint="default"/>
      </w:rPr>
    </w:lvl>
    <w:lvl w:ilvl="3" w:tplc="680AC97C" w:tentative="1">
      <w:start w:val="1"/>
      <w:numFmt w:val="bullet"/>
      <w:lvlText w:val=""/>
      <w:lvlJc w:val="left"/>
      <w:pPr>
        <w:tabs>
          <w:tab w:val="num" w:pos="2880"/>
        </w:tabs>
        <w:ind w:left="2880" w:hanging="360"/>
      </w:pPr>
      <w:rPr>
        <w:rFonts w:ascii="Wingdings 2" w:hAnsi="Wingdings 2" w:hint="default"/>
      </w:rPr>
    </w:lvl>
    <w:lvl w:ilvl="4" w:tplc="31F60012" w:tentative="1">
      <w:start w:val="1"/>
      <w:numFmt w:val="bullet"/>
      <w:lvlText w:val=""/>
      <w:lvlJc w:val="left"/>
      <w:pPr>
        <w:tabs>
          <w:tab w:val="num" w:pos="3600"/>
        </w:tabs>
        <w:ind w:left="3600" w:hanging="360"/>
      </w:pPr>
      <w:rPr>
        <w:rFonts w:ascii="Wingdings 2" w:hAnsi="Wingdings 2" w:hint="default"/>
      </w:rPr>
    </w:lvl>
    <w:lvl w:ilvl="5" w:tplc="00DA014C" w:tentative="1">
      <w:start w:val="1"/>
      <w:numFmt w:val="bullet"/>
      <w:lvlText w:val=""/>
      <w:lvlJc w:val="left"/>
      <w:pPr>
        <w:tabs>
          <w:tab w:val="num" w:pos="4320"/>
        </w:tabs>
        <w:ind w:left="4320" w:hanging="360"/>
      </w:pPr>
      <w:rPr>
        <w:rFonts w:ascii="Wingdings 2" w:hAnsi="Wingdings 2" w:hint="default"/>
      </w:rPr>
    </w:lvl>
    <w:lvl w:ilvl="6" w:tplc="293AFA6C" w:tentative="1">
      <w:start w:val="1"/>
      <w:numFmt w:val="bullet"/>
      <w:lvlText w:val=""/>
      <w:lvlJc w:val="left"/>
      <w:pPr>
        <w:tabs>
          <w:tab w:val="num" w:pos="5040"/>
        </w:tabs>
        <w:ind w:left="5040" w:hanging="360"/>
      </w:pPr>
      <w:rPr>
        <w:rFonts w:ascii="Wingdings 2" w:hAnsi="Wingdings 2" w:hint="default"/>
      </w:rPr>
    </w:lvl>
    <w:lvl w:ilvl="7" w:tplc="B2B08C68" w:tentative="1">
      <w:start w:val="1"/>
      <w:numFmt w:val="bullet"/>
      <w:lvlText w:val=""/>
      <w:lvlJc w:val="left"/>
      <w:pPr>
        <w:tabs>
          <w:tab w:val="num" w:pos="5760"/>
        </w:tabs>
        <w:ind w:left="5760" w:hanging="360"/>
      </w:pPr>
      <w:rPr>
        <w:rFonts w:ascii="Wingdings 2" w:hAnsi="Wingdings 2" w:hint="default"/>
      </w:rPr>
    </w:lvl>
    <w:lvl w:ilvl="8" w:tplc="07B03C28" w:tentative="1">
      <w:start w:val="1"/>
      <w:numFmt w:val="bullet"/>
      <w:lvlText w:val=""/>
      <w:lvlJc w:val="left"/>
      <w:pPr>
        <w:tabs>
          <w:tab w:val="num" w:pos="6480"/>
        </w:tabs>
        <w:ind w:left="6480" w:hanging="360"/>
      </w:pPr>
      <w:rPr>
        <w:rFonts w:ascii="Wingdings 2" w:hAnsi="Wingdings 2" w:hint="default"/>
      </w:rPr>
    </w:lvl>
  </w:abstractNum>
  <w:abstractNum w:abstractNumId="1">
    <w:nsid w:val="314A20F0"/>
    <w:multiLevelType w:val="hybridMultilevel"/>
    <w:tmpl w:val="88FA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ADB"/>
    <w:rsid w:val="00403F34"/>
    <w:rsid w:val="0041524E"/>
    <w:rsid w:val="00470EAE"/>
    <w:rsid w:val="005111E1"/>
    <w:rsid w:val="005251D2"/>
    <w:rsid w:val="0056632F"/>
    <w:rsid w:val="00730ADB"/>
    <w:rsid w:val="00873A33"/>
    <w:rsid w:val="008C35A4"/>
    <w:rsid w:val="008D4488"/>
    <w:rsid w:val="008F24DC"/>
    <w:rsid w:val="00FB0246"/>
    <w:rsid w:val="00FB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24E"/>
    <w:rPr>
      <w:rFonts w:eastAsiaTheme="minorEastAsia"/>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1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24E"/>
    <w:rPr>
      <w:rFonts w:eastAsiaTheme="minorEastAsia"/>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125145">
      <w:bodyDiv w:val="1"/>
      <w:marLeft w:val="0"/>
      <w:marRight w:val="0"/>
      <w:marTop w:val="0"/>
      <w:marBottom w:val="0"/>
      <w:divBdr>
        <w:top w:val="none" w:sz="0" w:space="0" w:color="auto"/>
        <w:left w:val="none" w:sz="0" w:space="0" w:color="auto"/>
        <w:bottom w:val="none" w:sz="0" w:space="0" w:color="auto"/>
        <w:right w:val="none" w:sz="0" w:space="0" w:color="auto"/>
      </w:divBdr>
      <w:divsChild>
        <w:div w:id="552816029">
          <w:marLeft w:val="432"/>
          <w:marRight w:val="0"/>
          <w:marTop w:val="125"/>
          <w:marBottom w:val="0"/>
          <w:divBdr>
            <w:top w:val="none" w:sz="0" w:space="0" w:color="auto"/>
            <w:left w:val="none" w:sz="0" w:space="0" w:color="auto"/>
            <w:bottom w:val="none" w:sz="0" w:space="0" w:color="auto"/>
            <w:right w:val="none" w:sz="0" w:space="0" w:color="auto"/>
          </w:divBdr>
        </w:div>
      </w:divsChild>
    </w:div>
    <w:div w:id="169399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Gabriela</cp:lastModifiedBy>
  <cp:revision>10</cp:revision>
  <dcterms:created xsi:type="dcterms:W3CDTF">2018-01-10T07:31:00Z</dcterms:created>
  <dcterms:modified xsi:type="dcterms:W3CDTF">2018-01-12T09:28:00Z</dcterms:modified>
</cp:coreProperties>
</file>