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B38" w:rsidRDefault="00CF6B38" w:rsidP="00CF6B38">
      <w:pPr>
        <w:jc w:val="center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</w:p>
    <w:p w:rsidR="004F252A" w:rsidRDefault="00CF6B38" w:rsidP="00CF6B38">
      <w:pPr>
        <w:jc w:val="center"/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-388630</wp:posOffset>
            </wp:positionH>
            <wp:positionV relativeFrom="paragraph">
              <wp:posOffset>456845</wp:posOffset>
            </wp:positionV>
            <wp:extent cx="3321050" cy="3664585"/>
            <wp:effectExtent l="0" t="0" r="0" b="0"/>
            <wp:wrapSquare wrapText="bothSides"/>
            <wp:docPr id="1" name="Resim 1" descr="https://lh4.googleusercontent.com/Blgr86K9eG_fFD8PkCj8U7qhg5HZzxxduRUkvpZh0UvKj9amnSnTy6GYSBnRvURFpLZk8BcWCUkWpCSfFoZZjlvD5o3dZ_Tjp92e_FCpJpuUZi4HXd4u-4rqClAqFH1t__KK65j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Blgr86K9eG_fFD8PkCj8U7qhg5HZzxxduRUkvpZh0UvKj9amnSnTy6GYSBnRvURFpLZk8BcWCUkWpCSfFoZZjlvD5o3dZ_Tjp92e_FCpJpuUZi4HXd4u-4rqClAqFH1t__KK65j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F6B38">
        <w:rPr>
          <w:rFonts w:ascii="Arial" w:eastAsia="Times New Roman" w:hAnsi="Arial" w:cs="Arial"/>
          <w:b/>
          <w:bCs/>
          <w:color w:val="333333"/>
          <w:sz w:val="28"/>
          <w:szCs w:val="28"/>
        </w:rPr>
        <w:t>Nasreddin</w:t>
      </w:r>
      <w:proofErr w:type="spellEnd"/>
      <w:r w:rsidRPr="00CF6B38">
        <w:rPr>
          <w:rFonts w:ascii="Arial" w:eastAsia="Times New Roman" w:hAnsi="Arial" w:cs="Arial"/>
          <w:b/>
          <w:bCs/>
          <w:color w:val="333333"/>
          <w:sz w:val="28"/>
          <w:szCs w:val="28"/>
        </w:rPr>
        <w:t xml:space="preserve"> </w:t>
      </w:r>
      <w:proofErr w:type="spellStart"/>
      <w:r w:rsidRPr="00CF6B38">
        <w:rPr>
          <w:rFonts w:ascii="Arial" w:eastAsia="Times New Roman" w:hAnsi="Arial" w:cs="Arial"/>
          <w:b/>
          <w:bCs/>
          <w:color w:val="333333"/>
          <w:sz w:val="28"/>
          <w:szCs w:val="28"/>
        </w:rPr>
        <w:t>Hodja</w:t>
      </w:r>
      <w:proofErr w:type="spellEnd"/>
    </w:p>
    <w:p w:rsidR="00CF6B38" w:rsidRPr="00CF6B38" w:rsidRDefault="00CF6B38" w:rsidP="00CF6B38">
      <w:pPr>
        <w:spacing w:after="0" w:line="360" w:lineRule="auto"/>
        <w:ind w:firstLine="993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page" w:tblpX="6146" w:tblpY="1589"/>
        <w:tblW w:w="51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72"/>
      </w:tblGrid>
      <w:tr w:rsidR="00CF6B38" w:rsidRPr="00CF6B38" w:rsidTr="00CF6B38">
        <w:trPr>
          <w:trHeight w:val="5983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6B38" w:rsidRPr="00CF6B38" w:rsidRDefault="00CF6B38" w:rsidP="00CF6B38">
            <w:pPr>
              <w:spacing w:after="0" w:line="360" w:lineRule="auto"/>
              <w:ind w:firstLine="9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6B3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  <w:t>Nasreddin</w:t>
            </w:r>
            <w:proofErr w:type="spellEnd"/>
            <w:r w:rsidRPr="00CF6B3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  <w:t xml:space="preserve"> or </w:t>
            </w:r>
            <w:proofErr w:type="spellStart"/>
            <w:r w:rsidRPr="00CF6B3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  <w:t>Nasreddin</w:t>
            </w:r>
            <w:proofErr w:type="spellEnd"/>
            <w:r w:rsidRPr="00CF6B3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CF6B3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  <w:t>Hodja</w:t>
            </w:r>
            <w:proofErr w:type="spellEnd"/>
            <w:r w:rsidRPr="00CF6B3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  <w:t xml:space="preserve"> was a Seljuq satirical Sufi, born in </w:t>
            </w:r>
            <w:proofErr w:type="spellStart"/>
            <w:r w:rsidRPr="00CF6B3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  <w:t>Hortu</w:t>
            </w:r>
            <w:proofErr w:type="spellEnd"/>
            <w:r w:rsidRPr="00CF6B3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  <w:t xml:space="preserve"> Village in </w:t>
            </w:r>
            <w:proofErr w:type="spellStart"/>
            <w:r w:rsidRPr="00CF6B3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  <w:t>Sivrihisar</w:t>
            </w:r>
            <w:proofErr w:type="spellEnd"/>
            <w:r w:rsidRPr="00CF6B3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CF6B3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  <w:t>Eskişehir</w:t>
            </w:r>
            <w:proofErr w:type="spellEnd"/>
            <w:r w:rsidRPr="00CF6B3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CF6B3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  <w:t>Province</w:t>
            </w:r>
            <w:proofErr w:type="gramStart"/>
            <w:r w:rsidRPr="00CF6B3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  <w:t>,in</w:t>
            </w:r>
            <w:proofErr w:type="spellEnd"/>
            <w:proofErr w:type="gramEnd"/>
            <w:r w:rsidRPr="00CF6B3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CF6B3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  <w:t>Turkiye</w:t>
            </w:r>
            <w:proofErr w:type="spellEnd"/>
            <w:r w:rsidRPr="00CF6B3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  <w:t xml:space="preserve"> and lived in 13th century.</w:t>
            </w:r>
          </w:p>
          <w:p w:rsidR="00CF6B38" w:rsidRPr="00CF6B38" w:rsidRDefault="00CF6B38" w:rsidP="00CF6B38">
            <w:pPr>
              <w:spacing w:after="0" w:line="360" w:lineRule="auto"/>
              <w:ind w:firstLine="99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6B3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  <w:t xml:space="preserve">There is the joke, followed by a moral and usually the little </w:t>
            </w:r>
            <w:proofErr w:type="gramStart"/>
            <w:r w:rsidRPr="00CF6B3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  <w:t>extra which</w:t>
            </w:r>
            <w:proofErr w:type="gramEnd"/>
            <w:r w:rsidRPr="00CF6B3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  <w:t xml:space="preserve"> brings the consciousness of the potential mystic a little further on the way to realization. Another important element in </w:t>
            </w:r>
            <w:proofErr w:type="spellStart"/>
            <w:r w:rsidRPr="00CF6B3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  <w:t>Nasreddin</w:t>
            </w:r>
            <w:proofErr w:type="spellEnd"/>
            <w:r w:rsidRPr="00CF6B3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CF6B3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  <w:t>Hoca</w:t>
            </w:r>
            <w:proofErr w:type="spellEnd"/>
            <w:r w:rsidRPr="00CF6B3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  <w:t xml:space="preserve"> stories is the donkey, a reflection of the feelings of the people. It is impossible to imagine </w:t>
            </w:r>
            <w:proofErr w:type="spellStart"/>
            <w:r w:rsidRPr="00CF6B3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  <w:t>Nasreddin</w:t>
            </w:r>
            <w:proofErr w:type="spellEnd"/>
            <w:r w:rsidRPr="00CF6B3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CF6B3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  <w:t>Hoca</w:t>
            </w:r>
            <w:proofErr w:type="spellEnd"/>
            <w:r w:rsidRPr="00CF6B3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</w:rPr>
              <w:t xml:space="preserve"> without his donkey, which is itself a vehicle of satire. </w:t>
            </w:r>
          </w:p>
        </w:tc>
      </w:tr>
    </w:tbl>
    <w:p w:rsidR="00CF6B38" w:rsidRDefault="00CF6B38" w:rsidP="00CF6B38">
      <w:pPr>
        <w:jc w:val="center"/>
      </w:pPr>
      <w:r>
        <w:rPr>
          <w:noProof/>
        </w:rPr>
        <w:drawing>
          <wp:inline distT="0" distB="0" distL="0" distR="0">
            <wp:extent cx="3888000" cy="38880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ulturalheritage-nasreddi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290" cy="390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E91" w:rsidRDefault="00D54E91" w:rsidP="00CF6B38">
      <w:pPr>
        <w:jc w:val="center"/>
      </w:pPr>
    </w:p>
    <w:p w:rsidR="00D54E91" w:rsidRDefault="00D54E91" w:rsidP="00CF6B38">
      <w:pPr>
        <w:jc w:val="center"/>
      </w:pPr>
    </w:p>
    <w:p w:rsidR="00D54E91" w:rsidRDefault="00D54E91" w:rsidP="00CF6B38">
      <w:pPr>
        <w:jc w:val="center"/>
      </w:pPr>
      <w:r>
        <w:rPr>
          <w:noProof/>
        </w:rPr>
        <w:drawing>
          <wp:inline distT="0" distB="0" distL="0" distR="0">
            <wp:extent cx="5972810" cy="4262120"/>
            <wp:effectExtent l="0" t="0" r="8890" b="508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ssoa1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E91" w:rsidRDefault="00D54E91" w:rsidP="00CF6B38">
      <w:pPr>
        <w:jc w:val="center"/>
        <w:rPr>
          <w:b/>
        </w:rPr>
      </w:pPr>
      <w:r w:rsidRPr="00D54E91">
        <w:rPr>
          <w:b/>
        </w:rPr>
        <w:t>FERNANDO PESSOA</w:t>
      </w:r>
    </w:p>
    <w:p w:rsidR="00D54E91" w:rsidRDefault="00D54E91" w:rsidP="00CF6B38">
      <w:pPr>
        <w:jc w:val="center"/>
        <w:rPr>
          <w:rFonts w:ascii="Arial" w:hAnsi="Arial" w:cs="Arial"/>
          <w:color w:val="545454"/>
          <w:shd w:val="clear" w:color="auto" w:fill="FFFFFF"/>
        </w:rPr>
      </w:pPr>
      <w:r>
        <w:rPr>
          <w:rFonts w:ascii="Arial" w:hAnsi="Arial" w:cs="Arial"/>
          <w:color w:val="545454"/>
          <w:shd w:val="clear" w:color="auto" w:fill="FFFFFF"/>
        </w:rPr>
        <w:t>Fernando </w:t>
      </w:r>
      <w:r>
        <w:rPr>
          <w:rStyle w:val="Vurgu"/>
          <w:rFonts w:ascii="Arial" w:hAnsi="Arial" w:cs="Arial"/>
          <w:b/>
          <w:bCs/>
          <w:i w:val="0"/>
          <w:iCs w:val="0"/>
          <w:color w:val="6A6A6A"/>
          <w:shd w:val="clear" w:color="auto" w:fill="FFFFFF"/>
        </w:rPr>
        <w:t>Pessoa</w:t>
      </w:r>
      <w:r>
        <w:rPr>
          <w:rFonts w:ascii="Arial" w:hAnsi="Arial" w:cs="Arial"/>
          <w:color w:val="545454"/>
          <w:shd w:val="clear" w:color="auto" w:fill="FFFFFF"/>
        </w:rPr>
        <w:t xml:space="preserve">, in full Fernando </w:t>
      </w:r>
      <w:proofErr w:type="spellStart"/>
      <w:r>
        <w:rPr>
          <w:rFonts w:ascii="Arial" w:hAnsi="Arial" w:cs="Arial"/>
          <w:color w:val="545454"/>
          <w:shd w:val="clear" w:color="auto" w:fill="FFFFFF"/>
        </w:rPr>
        <w:t>António</w:t>
      </w:r>
      <w:proofErr w:type="spellEnd"/>
      <w:r>
        <w:rPr>
          <w:rFonts w:ascii="Arial" w:hAnsi="Arial" w:cs="Arial"/>
          <w:color w:val="54545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45454"/>
          <w:shd w:val="clear" w:color="auto" w:fill="FFFFFF"/>
        </w:rPr>
        <w:t>Nogueira</w:t>
      </w:r>
      <w:proofErr w:type="spellEnd"/>
      <w:r>
        <w:rPr>
          <w:rFonts w:ascii="Arial" w:hAnsi="Arial" w:cs="Arial"/>
          <w:color w:val="545454"/>
          <w:shd w:val="clear" w:color="auto" w:fill="FFFFFF"/>
        </w:rPr>
        <w:t> </w:t>
      </w:r>
      <w:r>
        <w:rPr>
          <w:rStyle w:val="Vurgu"/>
          <w:rFonts w:ascii="Arial" w:hAnsi="Arial" w:cs="Arial"/>
          <w:b/>
          <w:bCs/>
          <w:i w:val="0"/>
          <w:iCs w:val="0"/>
          <w:color w:val="6A6A6A"/>
          <w:shd w:val="clear" w:color="auto" w:fill="FFFFFF"/>
        </w:rPr>
        <w:t>Pessoa</w:t>
      </w:r>
      <w:r>
        <w:rPr>
          <w:rFonts w:ascii="Arial" w:hAnsi="Arial" w:cs="Arial"/>
          <w:color w:val="545454"/>
          <w:shd w:val="clear" w:color="auto" w:fill="FFFFFF"/>
        </w:rPr>
        <w:t>, (</w:t>
      </w:r>
    </w:p>
    <w:p w:rsidR="00D54E91" w:rsidRDefault="00D54E91" w:rsidP="00CF6B38">
      <w:pPr>
        <w:jc w:val="center"/>
        <w:rPr>
          <w:rFonts w:ascii="Arial" w:hAnsi="Arial" w:cs="Arial"/>
          <w:color w:val="545454"/>
          <w:shd w:val="clear" w:color="auto" w:fill="FFFFFF"/>
        </w:rPr>
      </w:pPr>
      <w:proofErr w:type="gramStart"/>
      <w:r>
        <w:rPr>
          <w:rFonts w:ascii="Arial" w:hAnsi="Arial" w:cs="Arial"/>
          <w:color w:val="545454"/>
          <w:shd w:val="clear" w:color="auto" w:fill="FFFFFF"/>
        </w:rPr>
        <w:t>born</w:t>
      </w:r>
      <w:proofErr w:type="gramEnd"/>
      <w:r>
        <w:rPr>
          <w:rFonts w:ascii="Arial" w:hAnsi="Arial" w:cs="Arial"/>
          <w:color w:val="545454"/>
          <w:shd w:val="clear" w:color="auto" w:fill="FFFFFF"/>
        </w:rPr>
        <w:t xml:space="preserve"> June 13, 1888, Lisbon, Port.—died Nov. 30, 1935, Lisbon), </w:t>
      </w:r>
    </w:p>
    <w:p w:rsidR="00D54E91" w:rsidRPr="00D54E91" w:rsidRDefault="00D54E91" w:rsidP="00CF6B38">
      <w:pPr>
        <w:jc w:val="center"/>
        <w:rPr>
          <w:b/>
        </w:rPr>
      </w:pPr>
      <w:proofErr w:type="gramStart"/>
      <w:r>
        <w:rPr>
          <w:rFonts w:ascii="Arial" w:hAnsi="Arial" w:cs="Arial"/>
          <w:color w:val="545454"/>
          <w:shd w:val="clear" w:color="auto" w:fill="FFFFFF"/>
        </w:rPr>
        <w:t>one</w:t>
      </w:r>
      <w:proofErr w:type="gramEnd"/>
      <w:r>
        <w:rPr>
          <w:rFonts w:ascii="Arial" w:hAnsi="Arial" w:cs="Arial"/>
          <w:color w:val="545454"/>
          <w:shd w:val="clear" w:color="auto" w:fill="FFFFFF"/>
        </w:rPr>
        <w:t xml:space="preserve"> of the greatest Portuguese</w:t>
      </w:r>
      <w:r>
        <w:rPr>
          <w:rFonts w:ascii="Arial" w:hAnsi="Arial" w:cs="Arial"/>
          <w:color w:val="545454"/>
          <w:shd w:val="clear" w:color="auto" w:fill="FFFFFF"/>
        </w:rPr>
        <w:t xml:space="preserve"> writers.</w:t>
      </w:r>
    </w:p>
    <w:p w:rsidR="00D54E91" w:rsidRDefault="00D54E91" w:rsidP="00CF6B38">
      <w:pPr>
        <w:jc w:val="center"/>
      </w:pPr>
      <w:r>
        <w:rPr>
          <w:noProof/>
        </w:rPr>
        <w:drawing>
          <wp:inline distT="0" distB="0" distL="0" distR="0">
            <wp:extent cx="2604093" cy="2604093"/>
            <wp:effectExtent l="0" t="0" r="6350" b="635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ulturalheritage-pesso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093" cy="260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E91" w:rsidRDefault="00216940" w:rsidP="00CF6B38">
      <w:pPr>
        <w:jc w:val="center"/>
      </w:pPr>
      <w:r>
        <w:rPr>
          <w:noProof/>
        </w:rPr>
        <w:lastRenderedPageBreak/>
        <w:drawing>
          <wp:inline distT="0" distB="0" distL="0" distR="0" wp14:anchorId="43CE46E2" wp14:editId="5B821382">
            <wp:extent cx="1712069" cy="1712069"/>
            <wp:effectExtent l="0" t="0" r="2540" b="254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ulturalheritage-mevlan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11" cy="171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83043" cy="6848273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vlan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744" cy="684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12B" w:rsidRDefault="0032512B" w:rsidP="00CF6B38">
      <w:pPr>
        <w:jc w:val="center"/>
      </w:pPr>
    </w:p>
    <w:p w:rsidR="0032512B" w:rsidRDefault="0032512B" w:rsidP="00CF6B38">
      <w:pPr>
        <w:jc w:val="center"/>
      </w:pPr>
    </w:p>
    <w:p w:rsidR="0032512B" w:rsidRDefault="0032512B" w:rsidP="00CF6B38">
      <w:pPr>
        <w:jc w:val="center"/>
      </w:pPr>
      <w:r>
        <w:rPr>
          <w:noProof/>
        </w:rPr>
        <w:drawing>
          <wp:inline distT="0" distB="0" distL="0" distR="0">
            <wp:extent cx="5972810" cy="4702810"/>
            <wp:effectExtent l="0" t="0" r="8890" b="254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lvadordal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12B" w:rsidRDefault="0032512B" w:rsidP="00CF6B38">
      <w:pPr>
        <w:jc w:val="center"/>
      </w:pPr>
    </w:p>
    <w:p w:rsidR="0032512B" w:rsidRDefault="0032512B" w:rsidP="00CF6B38">
      <w:pPr>
        <w:jc w:val="center"/>
      </w:pPr>
      <w:r>
        <w:rPr>
          <w:noProof/>
        </w:rPr>
        <w:drawing>
          <wp:inline distT="0" distB="0" distL="0" distR="0">
            <wp:extent cx="2604093" cy="2604093"/>
            <wp:effectExtent l="0" t="0" r="6350" b="635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ulturalheritage-dali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093" cy="260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6940" w:rsidRDefault="00216940" w:rsidP="00CF6B38">
      <w:pPr>
        <w:jc w:val="center"/>
      </w:pPr>
    </w:p>
    <w:sectPr w:rsidR="00216940" w:rsidSect="00CF6B38">
      <w:pgSz w:w="12240" w:h="15840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7A0NzS0MDcxNTA0MjVX0lEKTi0uzszPAykwrAUAfSvV6SwAAAA="/>
  </w:docVars>
  <w:rsids>
    <w:rsidRoot w:val="00CF6B38"/>
    <w:rsid w:val="00216940"/>
    <w:rsid w:val="0032512B"/>
    <w:rsid w:val="004F252A"/>
    <w:rsid w:val="00CF6B38"/>
    <w:rsid w:val="00D5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7389B9-4BE8-4F70-B018-28358A0E3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F6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urgu">
    <w:name w:val="Emphasis"/>
    <w:basedOn w:val="VarsaylanParagrafYazTipi"/>
    <w:uiPriority w:val="20"/>
    <w:qFormat/>
    <w:rsid w:val="00D54E9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38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3099C-18DE-4B06-946C-290F0BAF2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4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2018-05-16T19:06:00Z</dcterms:created>
  <dcterms:modified xsi:type="dcterms:W3CDTF">2018-05-16T21:00:00Z</dcterms:modified>
</cp:coreProperties>
</file>