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FC9DD" w14:textId="77777777" w:rsidR="0084768C" w:rsidRPr="00920F55" w:rsidRDefault="0084768C" w:rsidP="0084768C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</w:pPr>
      <w:bookmarkStart w:id="0" w:name="_GoBack"/>
      <w:bookmarkEnd w:id="0"/>
      <w:r w:rsidRPr="00920F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s-ES"/>
        </w:rPr>
        <w:t>A</w:t>
      </w:r>
      <w:r w:rsidRPr="00920F55">
        <w:rPr>
          <w:rFonts w:ascii="Times New Roman" w:hAnsi="Times New Roman" w:cs="Times New Roman"/>
          <w:b/>
          <w:color w:val="000000" w:themeColor="text1"/>
          <w:sz w:val="26"/>
          <w:szCs w:val="26"/>
          <w:lang w:val="es-ES_tradnl"/>
        </w:rPr>
        <w:t>nexo IV. Las mismas oportunidades: ni más, ni menos.</w:t>
      </w:r>
    </w:p>
    <w:tbl>
      <w:tblPr>
        <w:tblStyle w:val="Tabladecuadrcula1clara1"/>
        <w:tblW w:w="14283" w:type="dxa"/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84768C" w:rsidRPr="00920F55" w14:paraId="218C5FEC" w14:textId="77777777" w:rsidTr="005F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2"/>
          </w:tcPr>
          <w:p w14:paraId="3D6FFBED" w14:textId="77777777" w:rsidR="0084768C" w:rsidRPr="00920F55" w:rsidRDefault="0084768C" w:rsidP="005F5A0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Objetivo general</w:t>
            </w:r>
          </w:p>
          <w:p w14:paraId="0C20885F" w14:textId="77777777" w:rsidR="0084768C" w:rsidRPr="00920F55" w:rsidRDefault="0084768C" w:rsidP="005F5A0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14:paraId="571C4CBF" w14:textId="77777777" w:rsidR="0084768C" w:rsidRPr="00920F55" w:rsidRDefault="0084768C" w:rsidP="005F5A00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Conocer y valorar aspectos históricos y culturales sobre el pueblo gitano y sensibilizar sobre el prejuicio y la discriminación hacia minorías y grupos étnicos</w:t>
            </w:r>
          </w:p>
          <w:p w14:paraId="73B929FA" w14:textId="77777777" w:rsidR="0084768C" w:rsidRPr="00920F55" w:rsidRDefault="0084768C" w:rsidP="005F5A00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4768C" w:rsidRPr="00920F55" w14:paraId="2D48BCA6" w14:textId="77777777" w:rsidTr="005F5A00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489D34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t>Competencias clave</w:t>
            </w:r>
          </w:p>
          <w:p w14:paraId="79C39DC4" w14:textId="77777777" w:rsidR="0084768C" w:rsidRPr="00920F55" w:rsidRDefault="0084768C" w:rsidP="0084768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Comunicación lingüística.  </w:t>
            </w:r>
          </w:p>
          <w:p w14:paraId="60886C26" w14:textId="77777777" w:rsidR="0084768C" w:rsidRPr="00920F55" w:rsidRDefault="0084768C" w:rsidP="0084768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Competencia social y cívica.</w:t>
            </w:r>
          </w:p>
          <w:p w14:paraId="6CA9E90F" w14:textId="77777777" w:rsidR="0084768C" w:rsidRPr="00920F55" w:rsidRDefault="0084768C" w:rsidP="0084768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Aprender a aprender.</w:t>
            </w:r>
          </w:p>
          <w:p w14:paraId="4D5EDCEF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0773" w:type="dxa"/>
          </w:tcPr>
          <w:p w14:paraId="4B4E99A9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>Producto final</w:t>
            </w:r>
          </w:p>
          <w:p w14:paraId="2169C442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9AE5F9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Crear un “Archive” con referencias utilizadas.</w:t>
            </w:r>
          </w:p>
          <w:p w14:paraId="5E758508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Elaborar un folleto/poster sobre el conjunto de actividades realizadas</w:t>
            </w:r>
          </w:p>
          <w:p w14:paraId="5D7D5C3F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768C" w:rsidRPr="00920F55" w14:paraId="2A484BB9" w14:textId="77777777" w:rsidTr="005F5A0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A79E506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t>Evaluación</w:t>
            </w:r>
          </w:p>
          <w:p w14:paraId="11540447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</w:p>
          <w:p w14:paraId="5F34DD40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Continua, formativa e integradora. </w:t>
            </w:r>
          </w:p>
          <w:p w14:paraId="0A18C8B4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 xml:space="preserve">Se pueden utilizar diferentes indicadores, así como técnicas e instrumentos diversos (entrevista, cuestionario y observación sistemática). </w:t>
            </w:r>
          </w:p>
          <w:p w14:paraId="73D85CCE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Ver ejemplos de rúbricas para evaluar el desempeño y las competencias básicas en el apartado 4 (tablas 1 y 2).</w:t>
            </w:r>
          </w:p>
          <w:p w14:paraId="4E6D4C9C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lastRenderedPageBreak/>
              <w:t>También se sugieren las siguientes preguntas de autoevaluación:</w:t>
            </w:r>
          </w:p>
          <w:p w14:paraId="5220ED97" w14:textId="77777777" w:rsidR="0084768C" w:rsidRPr="00920F55" w:rsidRDefault="0084768C" w:rsidP="008476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¿Qué he aprendido?</w:t>
            </w:r>
          </w:p>
          <w:p w14:paraId="5447896E" w14:textId="77777777" w:rsidR="0084768C" w:rsidRPr="00920F55" w:rsidRDefault="0084768C" w:rsidP="008476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¿Qué vocabulario nuevo he conocido?</w:t>
            </w:r>
          </w:p>
          <w:p w14:paraId="5770170D" w14:textId="77777777" w:rsidR="0084768C" w:rsidRPr="00920F55" w:rsidRDefault="0084768C" w:rsidP="0084768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es-ES"/>
              </w:rPr>
              <w:t>De los asuntos que hemos abordado, ¿qué aspectos pueden serme útiles para mi vida diaria?</w:t>
            </w:r>
            <w:r w:rsidRPr="00920F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ab/>
            </w:r>
          </w:p>
        </w:tc>
        <w:tc>
          <w:tcPr>
            <w:tcW w:w="10773" w:type="dxa"/>
          </w:tcPr>
          <w:p w14:paraId="0231429D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lastRenderedPageBreak/>
              <w:t>Tareas</w:t>
            </w:r>
          </w:p>
          <w:p w14:paraId="36D5424C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Para trabajar la lucha contra estereotipos: </w:t>
            </w:r>
          </w:p>
          <w:p w14:paraId="2E5D3F78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El alumnado debe distinguir frases verdaderas y falsas y justificar su respuesta</w:t>
            </w:r>
          </w:p>
          <w:p w14:paraId="4A58B19D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Creación del muro “A ti, qué te hace gitano?” en el que se invita al alumnado a escribir características identificativas</w:t>
            </w:r>
          </w:p>
          <w:p w14:paraId="47A2B7C4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70AAFA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-Para trabajar la evolución del papel de la mujer:</w:t>
            </w:r>
          </w:p>
          <w:p w14:paraId="255C0B51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Elaboración y proyección de un video con testimonios de familiares femeninos</w:t>
            </w:r>
          </w:p>
          <w:p w14:paraId="572AFBBD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086F48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-Para el estudio de la familia:</w:t>
            </w:r>
          </w:p>
          <w:p w14:paraId="09A1ED09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4. Actividad de los escudos sobre apellidos gitanos presentes en el centro</w:t>
            </w:r>
          </w:p>
          <w:p w14:paraId="240F1783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205BAA1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Para aprender acerca de la riqueza cultural:</w:t>
            </w:r>
          </w:p>
          <w:p w14:paraId="60D59B9C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 Aprender vocabulario en romaní.</w:t>
            </w:r>
          </w:p>
          <w:p w14:paraId="7DBFA9E0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 Taller “Flamenco en el Aula”.</w:t>
            </w:r>
          </w:p>
          <w:p w14:paraId="3CE50065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 La religión evangélica como guía en la vida.</w:t>
            </w:r>
          </w:p>
          <w:p w14:paraId="384CECA5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1F5A7E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-Para estudiar por qué se celebra el 8 de abril:</w:t>
            </w:r>
          </w:p>
          <w:p w14:paraId="1FDF8AD6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 Elaboración de un </w:t>
            </w:r>
            <w:proofErr w:type="spellStart"/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Padlet</w:t>
            </w:r>
            <w:proofErr w:type="spellEnd"/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 hechos que ocurrieron en esa época, la Conferencia en Londres, símbolo e himno adoptado</w:t>
            </w:r>
          </w:p>
          <w:p w14:paraId="5DDDFF58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99B760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-Para conocer referentes actuales como inspiración: </w:t>
            </w:r>
          </w:p>
          <w:p w14:paraId="2C1CA0A3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 Charla con personas gitanas que hayan conseguido logros en su vida profesional superando dificultades</w:t>
            </w:r>
          </w:p>
          <w:p w14:paraId="614B60FC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 Referencia a la campaña #Partir de Cero</w:t>
            </w:r>
          </w:p>
          <w:p w14:paraId="23D4803C" w14:textId="77777777" w:rsidR="0084768C" w:rsidRPr="00920F55" w:rsidRDefault="0084768C" w:rsidP="005F5A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0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 Explicación de recursos y ayudas disponibles gracias a la labor de ONGs</w:t>
            </w:r>
          </w:p>
        </w:tc>
      </w:tr>
      <w:tr w:rsidR="0084768C" w:rsidRPr="00920F55" w14:paraId="0DE3BA1C" w14:textId="77777777" w:rsidTr="005F5A0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8DCE73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18"/>
                <w:szCs w:val="18"/>
                <w:lang w:eastAsia="es-ES"/>
              </w:rPr>
              <w:lastRenderedPageBreak/>
              <w:t>Difusión</w:t>
            </w:r>
          </w:p>
          <w:p w14:paraId="0535EE3E" w14:textId="77777777" w:rsidR="0084768C" w:rsidRPr="00920F55" w:rsidRDefault="0084768C" w:rsidP="005F5A00">
            <w:pPr>
              <w:tabs>
                <w:tab w:val="right" w:pos="247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es-ES"/>
              </w:rPr>
              <w:t>Web del centro, twitter.</w:t>
            </w:r>
          </w:p>
        </w:tc>
        <w:tc>
          <w:tcPr>
            <w:tcW w:w="10773" w:type="dxa"/>
          </w:tcPr>
          <w:p w14:paraId="0101798C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Recursos </w:t>
            </w:r>
          </w:p>
          <w:p w14:paraId="30A0AC1A" w14:textId="77777777" w:rsidR="0084768C" w:rsidRPr="00920F55" w:rsidRDefault="009D4901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hyperlink r:id="rId7" w:history="1">
              <w:r w:rsidR="0084768C" w:rsidRPr="00920F55">
                <w:rPr>
                  <w:rStyle w:val="Hipervnculo"/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lang w:eastAsia="es-ES"/>
                </w:rPr>
                <w:t>https://www.partirdecero.org/</w:t>
              </w:r>
            </w:hyperlink>
          </w:p>
          <w:p w14:paraId="1EF73CC9" w14:textId="77777777" w:rsidR="0084768C" w:rsidRPr="00920F55" w:rsidRDefault="0084768C" w:rsidP="005F5A0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920F5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s-ES"/>
              </w:rPr>
              <w:t>Campaña de sensibilización de la Fundación Secretariado Gitano.</w:t>
            </w:r>
          </w:p>
        </w:tc>
      </w:tr>
    </w:tbl>
    <w:p w14:paraId="74678026" w14:textId="77777777" w:rsidR="0084768C" w:rsidRPr="00920F55" w:rsidRDefault="0084768C" w:rsidP="0084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ES_tradnl"/>
        </w:rPr>
      </w:pPr>
    </w:p>
    <w:p w14:paraId="41AC2E4C" w14:textId="77777777" w:rsidR="0084768C" w:rsidRPr="00920F55" w:rsidRDefault="0084768C" w:rsidP="00847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ES_tradnl"/>
        </w:rPr>
      </w:pPr>
    </w:p>
    <w:p w14:paraId="0578FED7" w14:textId="77777777" w:rsidR="006E3822" w:rsidRDefault="006E3822"/>
    <w:sectPr w:rsidR="006E3822" w:rsidSect="0084768C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DD346" w14:textId="77777777" w:rsidR="009D4901" w:rsidRDefault="009D4901" w:rsidP="009A53EA">
      <w:pPr>
        <w:spacing w:after="0" w:line="240" w:lineRule="auto"/>
      </w:pPr>
      <w:r>
        <w:separator/>
      </w:r>
    </w:p>
  </w:endnote>
  <w:endnote w:type="continuationSeparator" w:id="0">
    <w:p w14:paraId="72D9F788" w14:textId="77777777" w:rsidR="009D4901" w:rsidRDefault="009D4901" w:rsidP="009A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21DF" w14:textId="77777777" w:rsidR="009D4901" w:rsidRDefault="009D4901" w:rsidP="009A53EA">
      <w:pPr>
        <w:spacing w:after="0" w:line="240" w:lineRule="auto"/>
      </w:pPr>
      <w:r>
        <w:separator/>
      </w:r>
    </w:p>
  </w:footnote>
  <w:footnote w:type="continuationSeparator" w:id="0">
    <w:p w14:paraId="30E24678" w14:textId="77777777" w:rsidR="009D4901" w:rsidRDefault="009D4901" w:rsidP="009A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2D76" w14:textId="3FC9A8B3" w:rsidR="009A53EA" w:rsidRDefault="009A53E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659A3A2" wp14:editId="5747C438">
          <wp:simplePos x="0" y="0"/>
          <wp:positionH relativeFrom="margin">
            <wp:posOffset>-351155</wp:posOffset>
          </wp:positionH>
          <wp:positionV relativeFrom="paragraph">
            <wp:posOffset>-112395</wp:posOffset>
          </wp:positionV>
          <wp:extent cx="495300" cy="579120"/>
          <wp:effectExtent l="0" t="0" r="12700" b="5080"/>
          <wp:wrapThrough wrapText="bothSides">
            <wp:wrapPolygon edited="0">
              <wp:start x="0" y="0"/>
              <wp:lineTo x="0" y="20842"/>
              <wp:lineTo x="21046" y="20842"/>
              <wp:lineTo x="21046" y="0"/>
              <wp:lineTo x="0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E4729"/>
    <w:multiLevelType w:val="hybridMultilevel"/>
    <w:tmpl w:val="44EC70D8"/>
    <w:lvl w:ilvl="0" w:tplc="4BB84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117FD"/>
    <w:multiLevelType w:val="hybridMultilevel"/>
    <w:tmpl w:val="088654B8"/>
    <w:lvl w:ilvl="0" w:tplc="A712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0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4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6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6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0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C"/>
    <w:rsid w:val="002873DB"/>
    <w:rsid w:val="00315219"/>
    <w:rsid w:val="006E3822"/>
    <w:rsid w:val="0084768C"/>
    <w:rsid w:val="008F7D8D"/>
    <w:rsid w:val="009A53EA"/>
    <w:rsid w:val="009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25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8C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6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768C"/>
    <w:rPr>
      <w:color w:val="0000FF"/>
      <w:u w:val="single"/>
    </w:rPr>
  </w:style>
  <w:style w:type="table" w:customStyle="1" w:styleId="Tabladecuadrcula1clara1">
    <w:name w:val="Tabla de cuadrícula 1 clara1"/>
    <w:basedOn w:val="Tablanormal"/>
    <w:uiPriority w:val="46"/>
    <w:rsid w:val="0084768C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9A5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3EA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5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3E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artirdecero.or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1931</Characters>
  <Application>Microsoft Macintosh Word</Application>
  <DocSecurity>0</DocSecurity>
  <Lines>16</Lines>
  <Paragraphs>4</Paragraphs>
  <ScaleCrop>false</ScaleCrop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Usuario de Microsoft Office</cp:lastModifiedBy>
  <cp:revision>2</cp:revision>
  <dcterms:created xsi:type="dcterms:W3CDTF">2019-01-09T05:09:00Z</dcterms:created>
  <dcterms:modified xsi:type="dcterms:W3CDTF">2019-01-09T05:09:00Z</dcterms:modified>
</cp:coreProperties>
</file>