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6" w:type="dxa"/>
        <w:tblInd w:w="-8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7"/>
        <w:gridCol w:w="1232"/>
        <w:gridCol w:w="45"/>
        <w:gridCol w:w="1842"/>
        <w:gridCol w:w="5529"/>
        <w:gridCol w:w="2409"/>
        <w:gridCol w:w="1701"/>
        <w:gridCol w:w="1672"/>
      </w:tblGrid>
      <w:tr w:rsidR="00AB18B8" w:rsidRPr="0080238B" w14:paraId="24E57405" w14:textId="77777777" w:rsidTr="00AB18B8">
        <w:trPr>
          <w:trHeight w:val="828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427248" w14:textId="77777777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№</w:t>
            </w:r>
          </w:p>
          <w:p w14:paraId="5A6D2C32" w14:textId="0D28BB1E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62625" w14:textId="6E9F165B" w:rsidR="00AB18B8" w:rsidRPr="00423E29" w:rsidRDefault="00AB18B8" w:rsidP="00AB18B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Fechas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8D276D" w14:textId="77777777" w:rsidR="00AB18B8" w:rsidRPr="00423E29" w:rsidRDefault="00AB18B8" w:rsidP="00AB18B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Actividad</w:t>
            </w:r>
          </w:p>
          <w:p w14:paraId="441AA5C4" w14:textId="77777777" w:rsidR="00AB18B8" w:rsidRPr="00423E29" w:rsidRDefault="00AB18B8" w:rsidP="00AB18B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0C9F6B" w14:textId="77777777" w:rsidR="00AB18B8" w:rsidRPr="00423E29" w:rsidRDefault="00AB18B8" w:rsidP="00AB18B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lang w:val="es-ES"/>
              </w:rPr>
              <w:t>Descripción</w:t>
            </w:r>
          </w:p>
          <w:p w14:paraId="76B97717" w14:textId="6CEC9E89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A38306" w14:textId="4C8AE461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>Objetivos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FCB6AD" w14:textId="647E417B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color w:val="0D0D0D"/>
                <w:lang w:val="es-ES"/>
              </w:rPr>
            </w:pPr>
            <w:bookmarkStart w:id="0" w:name="_gjdgxs" w:colFirst="0" w:colLast="0"/>
            <w:bookmarkEnd w:id="0"/>
            <w:r w:rsidRPr="00423E29">
              <w:rPr>
                <w:rFonts w:asciiTheme="minorHAnsi" w:hAnsiTheme="minorHAnsi" w:cstheme="minorHAnsi"/>
                <w:b/>
                <w:lang w:val="es-ES"/>
              </w:rPr>
              <w:t>Producto final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8F34B3" w14:textId="28B3477B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s-ES"/>
              </w:rPr>
            </w:pPr>
            <w:r w:rsidRPr="00423E29">
              <w:rPr>
                <w:rFonts w:asciiTheme="minorHAnsi" w:hAnsiTheme="minorHAnsi" w:cstheme="minorHAnsi"/>
                <w:b/>
                <w:color w:val="0D0D0D"/>
                <w:lang w:val="es-ES"/>
              </w:rPr>
              <w:t>Difusión</w:t>
            </w:r>
          </w:p>
        </w:tc>
      </w:tr>
      <w:tr w:rsidR="00AB18B8" w:rsidRPr="00684A81" w14:paraId="5E802978" w14:textId="77777777" w:rsidTr="00AB18B8">
        <w:trPr>
          <w:trHeight w:val="827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B57B" w14:textId="099F911F" w:rsidR="00AB18B8" w:rsidRPr="00423E29" w:rsidRDefault="006049E4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7677" w14:textId="49382716" w:rsidR="00AB18B8" w:rsidRDefault="00411B01" w:rsidP="001768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411B0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Septiembre</w:t>
            </w:r>
          </w:p>
          <w:p w14:paraId="0A40534F" w14:textId="60C8A8C8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0CFFEB82" w14:textId="50FA8E73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3737C2C5" w14:textId="4C544735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583CAB5F" w14:textId="2A8743AA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223B96AB" w14:textId="630FE3A7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739D6D15" w14:textId="796EC2A6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292E5C9B" w14:textId="61ED1481" w:rsidR="001768D4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5F388EA6" w14:textId="17C564D4" w:rsidR="006049E4" w:rsidRDefault="006049E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0AB9C96C" w14:textId="77777777" w:rsidR="006049E4" w:rsidRDefault="006049E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061DC226" w14:textId="77777777" w:rsidR="001768D4" w:rsidRPr="00411B01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</w:p>
          <w:p w14:paraId="3126641A" w14:textId="2DBDB174" w:rsidR="00411B01" w:rsidRPr="00411B01" w:rsidRDefault="001768D4" w:rsidP="0066051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O</w:t>
            </w:r>
            <w:r w:rsidR="00411B01" w:rsidRPr="00411B0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ctubre</w:t>
            </w:r>
          </w:p>
          <w:p w14:paraId="655E11FA" w14:textId="67C15FF3" w:rsidR="00411B01" w:rsidRPr="00411B01" w:rsidRDefault="00411B0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411B0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B100" w14:textId="77777777" w:rsidR="001768D4" w:rsidRDefault="001768D4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1844BA32" w14:textId="5DF744A8" w:rsidR="00F24DF8" w:rsidRDefault="00F24DF8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Hac</w:t>
            </w:r>
            <w:r w:rsidR="006E2F82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iendo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memoria</w:t>
            </w:r>
          </w:p>
          <w:p w14:paraId="060E4DF5" w14:textId="77777777" w:rsidR="00F24DF8" w:rsidRDefault="00F24DF8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0819D703" w14:textId="77777777" w:rsidR="00F24DF8" w:rsidRDefault="00F24DF8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2FF1DA9B" w14:textId="77777777" w:rsidR="001768D4" w:rsidRDefault="001768D4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2B5DAD15" w14:textId="77777777" w:rsidR="001768D4" w:rsidRDefault="001768D4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143CF13D" w14:textId="0458A7EB" w:rsidR="001768D4" w:rsidRDefault="001768D4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582E9D1D" w14:textId="407EB88C" w:rsidR="006049E4" w:rsidRDefault="006049E4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587AA880" w14:textId="24659F5E" w:rsidR="004A7138" w:rsidRDefault="004A7138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Debate filosófico</w:t>
            </w:r>
          </w:p>
          <w:p w14:paraId="499E88A6" w14:textId="77777777" w:rsidR="006049E4" w:rsidRDefault="006049E4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  <w:p w14:paraId="62C0E3DD" w14:textId="43C5BEFE" w:rsidR="00AB18B8" w:rsidRPr="00411B01" w:rsidRDefault="00411B01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411B01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Concurso de </w:t>
            </w:r>
          </w:p>
          <w:p w14:paraId="7885BA37" w14:textId="104AF7EC" w:rsidR="00411B01" w:rsidRPr="00411B01" w:rsidRDefault="00411B01" w:rsidP="00AB18B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411B01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logos</w:t>
            </w:r>
          </w:p>
          <w:p w14:paraId="64E4A0B9" w14:textId="77777777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5666" w14:textId="77777777" w:rsidR="00F24DF8" w:rsidRDefault="00F24DF8" w:rsidP="00411B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BD7D415" w14:textId="551E7C01" w:rsidR="00F24DF8" w:rsidRDefault="001768D4" w:rsidP="00F24DF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1° </w:t>
            </w:r>
            <w:r w:rsidR="00F24DF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Ver el resumen del curso pasado y el libro de oro</w:t>
            </w:r>
          </w:p>
          <w:p w14:paraId="0AEA201A" w14:textId="08DE894A" w:rsidR="00F24DF8" w:rsidRDefault="00D4204C" w:rsidP="00F24DF8">
            <w:pPr>
              <w:jc w:val="center"/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hyperlink r:id="rId7" w:history="1">
              <w:r w:rsidR="00F24DF8" w:rsidRPr="00CB0A7F">
                <w:rPr>
                  <w:rStyle w:val="Lienhypertexte"/>
                  <w:rFonts w:ascii="Source Sans Pro" w:hAnsi="Source Sans Pro"/>
                  <w:sz w:val="21"/>
                  <w:szCs w:val="21"/>
                  <w:shd w:val="clear" w:color="auto" w:fill="FFFFFF"/>
                  <w:lang w:val="es-ES"/>
                </w:rPr>
                <w:t>https://view.genial.ly/60a0f92f0d1a1d0d226b664b/presentation-primer-ano-bibliotecas-humanas</w:t>
              </w:r>
            </w:hyperlink>
          </w:p>
          <w:p w14:paraId="42519BD7" w14:textId="5C458D42" w:rsidR="00F24DF8" w:rsidRDefault="00F24DF8" w:rsidP="00F24DF8">
            <w:pPr>
              <w:jc w:val="center"/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</w:p>
          <w:p w14:paraId="734911B6" w14:textId="47302620" w:rsidR="00F24DF8" w:rsidRDefault="00D4204C" w:rsidP="00F24DF8">
            <w:pPr>
              <w:jc w:val="center"/>
              <w:rPr>
                <w:lang w:val="es-ES"/>
              </w:rPr>
            </w:pPr>
            <w:hyperlink r:id="rId8" w:history="1">
              <w:r w:rsidR="00F24DF8" w:rsidRPr="00CB0A7F">
                <w:rPr>
                  <w:rStyle w:val="Lienhypertexte"/>
                  <w:lang w:val="es-ES"/>
                </w:rPr>
                <w:t>https://view.genial.ly/60ce0cecad54880d4953da6e</w:t>
              </w:r>
            </w:hyperlink>
          </w:p>
          <w:p w14:paraId="2EA855B0" w14:textId="53A46B58" w:rsidR="00F24DF8" w:rsidRPr="001768D4" w:rsidRDefault="00F24DF8" w:rsidP="00F24DF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5B6E835" w14:textId="4827AE8F" w:rsidR="001768D4" w:rsidRDefault="001768D4" w:rsidP="00F24DF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768D4">
              <w:rPr>
                <w:rFonts w:ascii="Calibri" w:hAnsi="Calibri" w:cs="Calibri"/>
                <w:sz w:val="22"/>
                <w:szCs w:val="22"/>
                <w:lang w:val="es-ES"/>
              </w:rPr>
              <w:t>2° Una imagen, una frase, una palabra, un sentimiento, un dibujo… para definir el proyecto (nos servirá para la actividad del logo)</w:t>
            </w:r>
            <w:r w:rsidR="00AA0331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  <w:p w14:paraId="356072B3" w14:textId="428ABB53" w:rsidR="00AA0331" w:rsidRDefault="00D4204C" w:rsidP="00F24DF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hyperlink r:id="rId9" w:history="1">
              <w:r w:rsidR="00AA0331" w:rsidRPr="00CB0A7F">
                <w:rPr>
                  <w:rStyle w:val="Lienhypertexte"/>
                  <w:rFonts w:ascii="Calibri" w:hAnsi="Calibri" w:cs="Calibri"/>
                  <w:sz w:val="22"/>
                  <w:szCs w:val="22"/>
                  <w:lang w:val="es-ES"/>
                </w:rPr>
                <w:t>https://jamboard.google.com/d/1jVhn5rs7taiIhrlfiifW97fQdkaMGV_sWv0tvDpSylI/edit?usp=sharing</w:t>
              </w:r>
            </w:hyperlink>
          </w:p>
          <w:p w14:paraId="3FFAC400" w14:textId="77777777" w:rsidR="00AA0331" w:rsidRPr="001768D4" w:rsidRDefault="00AA0331" w:rsidP="00F24DF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B55CC10" w14:textId="72A37B59" w:rsidR="00F24DF8" w:rsidRDefault="00F24DF8" w:rsidP="00F24DF8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4C00BC2" w14:textId="4E9DB144" w:rsidR="001768D4" w:rsidRDefault="001768D4" w:rsidP="00F24DF8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2A66602" w14:textId="77777777" w:rsidR="00362DF9" w:rsidRDefault="00362DF9" w:rsidP="00F24DF8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230C4771" w14:textId="14A40836" w:rsidR="00411B01" w:rsidRDefault="00411B01" w:rsidP="00F24DF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En equipos internacionales y comunicando en los foros del </w:t>
            </w:r>
            <w:r w:rsidRPr="00423E2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"/>
              </w:rPr>
              <w:t>Twinspace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los alumnos diseñan un logo por equipo </w:t>
            </w:r>
          </w:p>
          <w:p w14:paraId="461B0C64" w14:textId="56FCCE8E" w:rsidR="00684A81" w:rsidRPr="00684A81" w:rsidRDefault="00684A81" w:rsidP="00F24DF8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84A8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Después organizamos una votación para ele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gir el logo del proyecto</w:t>
            </w:r>
          </w:p>
          <w:p w14:paraId="31F6D18B" w14:textId="77777777" w:rsidR="00AB18B8" w:rsidRPr="00423E29" w:rsidRDefault="00AB18B8" w:rsidP="00684A81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E0AA" w14:textId="699FA4AD" w:rsidR="00411B01" w:rsidRDefault="00411B01" w:rsidP="00411B0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Contribuir a la comprensión del proyecto y a la identidad de la comunidad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14:paraId="2C7D5E49" w14:textId="6096DD66" w:rsidR="004A7138" w:rsidRDefault="004A7138" w:rsidP="00411B0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16B88BD1" w14:textId="40D88AC5" w:rsidR="004A7138" w:rsidRDefault="004A7138" w:rsidP="00411B0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4E508A19" w14:textId="560EDAEC" w:rsidR="004A7138" w:rsidRPr="0080238B" w:rsidRDefault="004A7138" w:rsidP="00411B0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Reflexionar y poner en común los valores del proyecto</w:t>
            </w:r>
          </w:p>
          <w:p w14:paraId="64D19065" w14:textId="77777777" w:rsidR="00AB18B8" w:rsidRPr="00423E29" w:rsidRDefault="00AB18B8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03CA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3CCC3671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C9CD6B7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6BAE5893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4962107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750AB6F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415FCA23" w14:textId="2C129A4C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val="es-ES"/>
              </w:rPr>
              <w:t>Jamboard</w:t>
            </w:r>
            <w:proofErr w:type="spellEnd"/>
          </w:p>
          <w:p w14:paraId="60A561E3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4E0FBCE4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203BF5D7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06F6D784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64E9B4D0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17C3DD5B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569D56CB" w14:textId="74CA8100" w:rsidR="00AB18B8" w:rsidRPr="00411B01" w:rsidRDefault="00411B01" w:rsidP="00660514">
            <w:pPr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411B01">
              <w:rPr>
                <w:rFonts w:asciiTheme="minorHAnsi" w:hAnsiTheme="minorHAnsi" w:cstheme="minorHAnsi"/>
                <w:bCs/>
                <w:lang w:val="es-ES"/>
              </w:rPr>
              <w:t>El logo del proyecto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870B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6630681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7ABE21D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5336BF7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20D4E7C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73FC1CA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1F94779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F2E2221" w14:textId="79E7C3FB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Twinspace</w:t>
            </w:r>
          </w:p>
          <w:p w14:paraId="4B56616E" w14:textId="0F46BA9A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Redes sociales</w:t>
            </w:r>
          </w:p>
          <w:p w14:paraId="52C96645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2D874353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D86DA93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734AC1F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52A6DD3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1F224BB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0209801" w14:textId="77777777" w:rsidR="00684A81" w:rsidRDefault="00684A8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3E3E6C3" w14:textId="5177E888" w:rsidR="00AB18B8" w:rsidRPr="00411B01" w:rsidRDefault="00411B01" w:rsidP="006605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411B0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 todos los documentos,</w:t>
            </w:r>
          </w:p>
          <w:p w14:paraId="7273C602" w14:textId="2B49040A" w:rsidR="00411B01" w:rsidRPr="00423E29" w:rsidRDefault="00411B01" w:rsidP="0066051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411B0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Twinspace, </w:t>
            </w:r>
            <w:proofErr w:type="gramStart"/>
            <w:r w:rsidRPr="00411B01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red….</w:t>
            </w:r>
            <w:proofErr w:type="gramEnd"/>
          </w:p>
        </w:tc>
      </w:tr>
      <w:tr w:rsidR="00FA4DEB" w:rsidRPr="0080238B" w14:paraId="1CE84AB7" w14:textId="77777777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B81D" w14:textId="12121059" w:rsidR="00235D92" w:rsidRPr="006049E4" w:rsidRDefault="00E5584E" w:rsidP="00FA4DEB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lang w:val="es-ES"/>
              </w:rPr>
              <w:t>A</w:t>
            </w:r>
            <w:r w:rsidR="006049E4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F052" w14:textId="77777777" w:rsidR="00411B01" w:rsidRDefault="00411B01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Octubre-</w:t>
            </w:r>
          </w:p>
          <w:p w14:paraId="5DC3F146" w14:textId="32161D18" w:rsidR="00235D92" w:rsidRPr="00135E6A" w:rsidRDefault="00D91B29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Diciembre</w:t>
            </w:r>
          </w:p>
          <w:p w14:paraId="410BE1DF" w14:textId="1E2FC31D" w:rsidR="008506E0" w:rsidRPr="0080238B" w:rsidRDefault="008506E0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</w:t>
            </w:r>
            <w:r w:rsidR="00D91B2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00E0" w14:textId="291E4206" w:rsidR="00235D92" w:rsidRPr="00AB18B8" w:rsidRDefault="00D91B29" w:rsidP="00FA4D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AB18B8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Buscadores de historias</w:t>
            </w:r>
            <w:r w:rsidR="00411B01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A94B" w14:textId="54F8054C" w:rsidR="00D91B29" w:rsidRPr="00593AAA" w:rsidRDefault="00D91B29" w:rsidP="00D91B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lang w:val="es-ES"/>
              </w:rPr>
            </w:pPr>
            <w:r w:rsidRPr="00335015">
              <w:rPr>
                <w:rFonts w:asciiTheme="minorHAnsi" w:hAnsiTheme="minorHAnsi" w:cstheme="minorHAnsi"/>
                <w:color w:val="000000" w:themeColor="text1"/>
                <w:lang w:val="es-ES"/>
              </w:rPr>
              <w:t>Hacemos un sondeo para identificar sobre qué temáticas les interesa trabajar</w:t>
            </w:r>
            <w:r w:rsidR="003F46C4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a los alumnos (ver </w:t>
            </w:r>
            <w:proofErr w:type="spellStart"/>
            <w:r w:rsidR="003F46C4">
              <w:rPr>
                <w:rFonts w:asciiTheme="minorHAnsi" w:hAnsiTheme="minorHAnsi" w:cstheme="minorHAnsi"/>
                <w:color w:val="000000" w:themeColor="text1"/>
                <w:lang w:val="es-ES"/>
              </w:rPr>
              <w:t>doc</w:t>
            </w:r>
            <w:proofErr w:type="spellEnd"/>
            <w:r w:rsidR="003F46C4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en anexo</w:t>
            </w:r>
            <w:r w:rsidR="009A141A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para lanzar la actividad en clase</w:t>
            </w:r>
            <w:r w:rsidR="003F46C4">
              <w:rPr>
                <w:rFonts w:asciiTheme="minorHAnsi" w:hAnsiTheme="minorHAnsi" w:cstheme="minorHAnsi"/>
                <w:color w:val="000000" w:themeColor="text1"/>
                <w:lang w:val="es-ES"/>
              </w:rPr>
              <w:t>)</w:t>
            </w:r>
            <w:r w:rsidRPr="00335015">
              <w:rPr>
                <w:rFonts w:asciiTheme="minorHAnsi" w:hAnsiTheme="minorHAnsi" w:cstheme="minorHAnsi"/>
                <w:color w:val="000000" w:themeColor="text1"/>
                <w:lang w:val="es-ES"/>
              </w:rPr>
              <w:t>, formamos grupos internacionales en función de las temáticas elegidas</w:t>
            </w:r>
            <w:r w:rsidR="00684A81">
              <w:rPr>
                <w:rFonts w:asciiTheme="minorHAnsi" w:hAnsiTheme="minorHAnsi" w:cstheme="minorHAnsi"/>
                <w:color w:val="000000" w:themeColor="text1"/>
                <w:lang w:val="es-ES"/>
              </w:rPr>
              <w:t>.</w:t>
            </w:r>
          </w:p>
          <w:p w14:paraId="73DB2CEF" w14:textId="77777777" w:rsidR="00D91B29" w:rsidRDefault="00D91B29" w:rsidP="00D91B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  <w:p w14:paraId="17385054" w14:textId="1C18860C" w:rsidR="00D91B29" w:rsidRDefault="00D91B29" w:rsidP="00D91B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E02503">
              <w:rPr>
                <w:rFonts w:asciiTheme="minorHAnsi" w:hAnsiTheme="minorHAnsi" w:cstheme="minorHAnsi"/>
                <w:color w:val="000000"/>
                <w:lang w:val="es-ES"/>
              </w:rPr>
              <w:t>Los alumnos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, agrupados en</w:t>
            </w:r>
            <w:r w:rsidRPr="00E02503">
              <w:rPr>
                <w:rFonts w:asciiTheme="minorHAnsi" w:hAnsiTheme="minorHAnsi" w:cstheme="minorHAnsi"/>
                <w:color w:val="000000"/>
                <w:lang w:val="es-ES"/>
              </w:rPr>
              <w:t xml:space="preserve"> foros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, trabajan </w:t>
            </w:r>
            <w:r w:rsidRPr="00E02503">
              <w:rPr>
                <w:rFonts w:asciiTheme="minorHAnsi" w:hAnsiTheme="minorHAnsi" w:cstheme="minorHAnsi"/>
                <w:color w:val="000000"/>
                <w:lang w:val="es-ES"/>
              </w:rPr>
              <w:t xml:space="preserve">sobre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estas </w:t>
            </w:r>
            <w:r w:rsidRPr="00E02503">
              <w:rPr>
                <w:rFonts w:asciiTheme="minorHAnsi" w:hAnsiTheme="minorHAnsi" w:cstheme="minorHAnsi"/>
                <w:color w:val="000000"/>
                <w:lang w:val="es-ES"/>
              </w:rPr>
              <w:t>diferentes temáticas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:</w:t>
            </w:r>
          </w:p>
          <w:p w14:paraId="666E7530" w14:textId="77777777" w:rsidR="00D91B29" w:rsidRPr="00335015" w:rsidRDefault="00D91B29" w:rsidP="00D91B2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35015">
              <w:rPr>
                <w:rFonts w:asciiTheme="minorHAnsi" w:hAnsiTheme="minorHAnsi" w:cstheme="minorHAnsi"/>
                <w:color w:val="000000" w:themeColor="text1"/>
                <w:lang w:val="es-ES"/>
              </w:rPr>
              <w:lastRenderedPageBreak/>
              <w:t>En cada centro los alumnos buscan personas a las que podrán entrevistar sobre la temática elegida.</w:t>
            </w:r>
          </w:p>
          <w:p w14:paraId="3692A800" w14:textId="77777777" w:rsidR="00D91B29" w:rsidRPr="00335015" w:rsidRDefault="00D91B29" w:rsidP="00D91B2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335015">
              <w:rPr>
                <w:rFonts w:asciiTheme="minorHAnsi" w:hAnsiTheme="minorHAnsi" w:cstheme="minorHAnsi"/>
                <w:color w:val="000000" w:themeColor="text1"/>
                <w:lang w:val="es-ES"/>
              </w:rPr>
              <w:t>Usan los foros para intercambiar sobre las preguntas que harán en las entrevistas.</w:t>
            </w:r>
          </w:p>
          <w:p w14:paraId="051AAA1F" w14:textId="3AD68CEA" w:rsidR="00D91B29" w:rsidRPr="00335015" w:rsidRDefault="00D91B29" w:rsidP="00D91B2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Entrevistan a las personas (</w:t>
            </w:r>
            <w:r w:rsidR="00AB18B8">
              <w:rPr>
                <w:rFonts w:asciiTheme="minorHAnsi" w:hAnsiTheme="minorHAnsi" w:cstheme="minorHAnsi"/>
                <w:color w:val="000000" w:themeColor="text1"/>
                <w:lang w:val="es-ES"/>
              </w:rPr>
              <w:t>video,</w:t>
            </w: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podcast…</w:t>
            </w:r>
          </w:p>
          <w:p w14:paraId="2F37A483" w14:textId="77777777" w:rsidR="00AB34B7" w:rsidRDefault="00AB34B7" w:rsidP="00D91B29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14:paraId="48EA57E9" w14:textId="77777777" w:rsidR="003F46C4" w:rsidRDefault="003F46C4" w:rsidP="00D91B29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/>
              </w:rPr>
            </w:pPr>
          </w:p>
          <w:p w14:paraId="5A4F5FB8" w14:textId="77777777" w:rsidR="003F46C4" w:rsidRDefault="003F46C4" w:rsidP="006E2F82">
            <w:pPr>
              <w:jc w:val="both"/>
              <w:rPr>
                <w:rFonts w:asciiTheme="minorHAnsi" w:hAnsiTheme="minorHAnsi" w:cstheme="minorHAnsi"/>
                <w:bCs/>
                <w:noProof/>
                <w:lang w:val="es-ES"/>
              </w:rPr>
            </w:pPr>
            <w:r w:rsidRPr="003F46C4">
              <w:rPr>
                <w:rFonts w:asciiTheme="minorHAnsi" w:hAnsiTheme="minorHAnsi" w:cstheme="minorHAnsi"/>
                <w:bCs/>
                <w:noProof/>
                <w:lang w:val="es-ES"/>
              </w:rPr>
              <w:t xml:space="preserve">Se pueden organizar en los  institutos </w:t>
            </w:r>
            <w:r>
              <w:rPr>
                <w:rFonts w:asciiTheme="minorHAnsi" w:hAnsiTheme="minorHAnsi" w:cstheme="minorHAnsi"/>
                <w:bCs/>
                <w:noProof/>
                <w:lang w:val="es-ES"/>
              </w:rPr>
              <w:t>– en colaboración o no con bibliotecas locales – sesiones abiertas al público de encuentro con libros humanos</w:t>
            </w:r>
          </w:p>
          <w:p w14:paraId="04005E4A" w14:textId="77777777" w:rsidR="003F46C4" w:rsidRDefault="003F46C4" w:rsidP="006E2F82">
            <w:pPr>
              <w:jc w:val="both"/>
              <w:rPr>
                <w:rFonts w:asciiTheme="minorHAnsi" w:hAnsiTheme="minorHAnsi" w:cstheme="minorHAnsi"/>
                <w:bCs/>
                <w:noProof/>
                <w:lang w:val="es-ES"/>
              </w:rPr>
            </w:pPr>
            <w:r>
              <w:rPr>
                <w:rFonts w:asciiTheme="minorHAnsi" w:hAnsiTheme="minorHAnsi" w:cstheme="minorHAnsi"/>
                <w:bCs/>
                <w:noProof/>
                <w:lang w:val="es-ES"/>
              </w:rPr>
              <w:t>(haremos un documento tipo sobre el funcionamiento de las “bibliotecas humanas”)</w:t>
            </w:r>
          </w:p>
          <w:p w14:paraId="05F21087" w14:textId="77777777" w:rsidR="003F46C4" w:rsidRDefault="003F46C4" w:rsidP="00D91B29">
            <w:pPr>
              <w:jc w:val="center"/>
              <w:rPr>
                <w:rFonts w:asciiTheme="minorHAnsi" w:hAnsiTheme="minorHAnsi" w:cstheme="minorHAnsi"/>
                <w:bCs/>
                <w:noProof/>
                <w:lang w:val="es-ES"/>
              </w:rPr>
            </w:pPr>
          </w:p>
          <w:p w14:paraId="4FA39E33" w14:textId="77777777" w:rsidR="003F46C4" w:rsidRPr="003F46C4" w:rsidRDefault="003F46C4" w:rsidP="00D91B29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  <w:r w:rsidRPr="003F46C4"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>TRABAJO PARA LOS PROFES EN EL PRIMER TRIMESTRE:</w:t>
            </w:r>
          </w:p>
          <w:p w14:paraId="5293D1F4" w14:textId="77777777" w:rsidR="003F46C4" w:rsidRDefault="003F46C4" w:rsidP="00D91B29">
            <w:pPr>
              <w:jc w:val="center"/>
              <w:rPr>
                <w:rFonts w:asciiTheme="minorHAnsi" w:hAnsiTheme="minorHAnsi" w:cstheme="minorHAnsi"/>
                <w:bCs/>
                <w:noProof/>
                <w:lang w:val="es-ES"/>
              </w:rPr>
            </w:pPr>
          </w:p>
          <w:p w14:paraId="154051D3" w14:textId="1D44773C" w:rsidR="003F46C4" w:rsidRPr="007646CE" w:rsidRDefault="003F46C4" w:rsidP="007646C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  <w:r w:rsidRPr="007646CE"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>Creación de la página web</w:t>
            </w:r>
          </w:p>
          <w:p w14:paraId="3AA8FEA5" w14:textId="1832FB09" w:rsidR="003F46C4" w:rsidRDefault="003F46C4" w:rsidP="00D91B29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</w:p>
          <w:p w14:paraId="76D5597D" w14:textId="53B1668D" w:rsidR="003F46C4" w:rsidRPr="007646CE" w:rsidRDefault="003F46C4" w:rsidP="007646C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  <w:r w:rsidRPr="007646CE"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>Redes sociales: Creación de la página FB y del perfil Instagram</w:t>
            </w:r>
          </w:p>
          <w:p w14:paraId="486B5665" w14:textId="074B046B" w:rsidR="003F46C4" w:rsidRDefault="003F46C4" w:rsidP="00D91B29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  <w:r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>Twitter?</w:t>
            </w:r>
          </w:p>
          <w:p w14:paraId="60A79604" w14:textId="77777777" w:rsidR="003F46C4" w:rsidRPr="003F46C4" w:rsidRDefault="003F46C4" w:rsidP="00D91B29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</w:p>
          <w:p w14:paraId="2C55DC1D" w14:textId="77777777" w:rsidR="003F46C4" w:rsidRDefault="003F46C4" w:rsidP="00D91B29">
            <w:pPr>
              <w:jc w:val="center"/>
              <w:rPr>
                <w:rFonts w:asciiTheme="minorHAnsi" w:hAnsiTheme="minorHAnsi" w:cstheme="minorHAnsi"/>
                <w:bCs/>
                <w:noProof/>
                <w:lang w:val="es-ES"/>
              </w:rPr>
            </w:pPr>
          </w:p>
          <w:p w14:paraId="3CC91136" w14:textId="5F8FD7C7" w:rsidR="003F46C4" w:rsidRPr="003F46C4" w:rsidRDefault="003F46C4" w:rsidP="00D91B29">
            <w:pPr>
              <w:jc w:val="center"/>
              <w:rPr>
                <w:rFonts w:asciiTheme="minorHAnsi" w:hAnsiTheme="minorHAnsi" w:cstheme="minorHAnsi"/>
                <w:bCs/>
                <w:noProof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0717" w14:textId="49AAA12E" w:rsidR="00830448" w:rsidRPr="003F46C4" w:rsidRDefault="003F46C4" w:rsidP="0083044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3F46C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Alimentar los 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stantes de nuestra biblioteca virtual con entrevistas a libros humanos</w:t>
            </w:r>
          </w:p>
          <w:p w14:paraId="1242E4FC" w14:textId="77777777" w:rsidR="00830448" w:rsidRPr="0080238B" w:rsidRDefault="00830448" w:rsidP="0083044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B30C" w14:textId="77777777" w:rsidR="00D91B29" w:rsidRDefault="00D91B29" w:rsidP="006049E4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CA05E32" w14:textId="0C5C2680" w:rsidR="00D91B29" w:rsidRPr="00705D7A" w:rsidRDefault="00D91B29" w:rsidP="00D91B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705D7A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Compartiremos las entrevistas en forma de video o de podcast audio, acompañadas de un resumen con las ideas </w:t>
            </w:r>
            <w:r w:rsidRPr="00705D7A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más importantes, realizado en una o varias lenguas extranjeras comunes – español, francés, inglés-. </w:t>
            </w:r>
          </w:p>
          <w:p w14:paraId="2B57530B" w14:textId="77777777" w:rsidR="009E63EF" w:rsidRDefault="009E63EF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BC8E6EF" w14:textId="77777777"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5504061" w14:textId="77777777"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2C2B61C" w14:textId="77777777"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2D12716" w14:textId="77777777"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CD56BCE" w14:textId="77777777" w:rsidR="00830448" w:rsidRPr="0080238B" w:rsidRDefault="00830448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2959E93" w14:textId="77777777" w:rsidR="00365CD9" w:rsidRPr="0080238B" w:rsidRDefault="00365CD9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0F10D9F" w14:textId="77777777" w:rsidR="00365CD9" w:rsidRPr="0080238B" w:rsidRDefault="00365CD9" w:rsidP="00365C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6AA5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109C43A4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5DB9C41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650653DC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3ECC0E7E" w14:textId="7CEA8FA8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D961C7D" w14:textId="77777777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3554BD02" w14:textId="32D074C3" w:rsidR="00235D92" w:rsidRDefault="00F310E0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</w:p>
          <w:p w14:paraId="021C2E5E" w14:textId="0E2B883F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753689ED" w14:textId="77777777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web</w:t>
            </w:r>
          </w:p>
          <w:p w14:paraId="48563957" w14:textId="77777777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EE29C58" w14:textId="77777777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Pagina Facebook</w:t>
            </w:r>
          </w:p>
          <w:p w14:paraId="4694985C" w14:textId="77777777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DA5EAB2" w14:textId="629460F4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Twitter</w:t>
            </w:r>
          </w:p>
          <w:p w14:paraId="37167FED" w14:textId="715865C0" w:rsidR="00D91B29" w:rsidRDefault="00D91B29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Instagram</w:t>
            </w:r>
          </w:p>
          <w:p w14:paraId="0EE3C946" w14:textId="77777777" w:rsidR="00824C13" w:rsidRDefault="00824C13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3AD4A36" w14:textId="77777777" w:rsidR="00AB34B7" w:rsidRDefault="00AB34B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3A04D3E8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66424066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16AD7015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00935C3" w14:textId="77777777" w:rsidR="009E63EF" w:rsidRDefault="009E63EF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3C603F99" w14:textId="77777777" w:rsidR="009E63EF" w:rsidRDefault="009E63EF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374AE8B" w14:textId="77777777" w:rsidR="009E63EF" w:rsidRDefault="009E63EF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3E58DBCB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71F4D7A8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9022ADC" w14:textId="77777777" w:rsidR="00725107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3332A3D" w14:textId="77777777" w:rsidR="00725107" w:rsidRPr="0080238B" w:rsidRDefault="00725107" w:rsidP="00D91B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14:paraId="59703A3D" w14:textId="77777777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110F" w14:textId="44AFD038" w:rsidR="00E5584E" w:rsidRPr="006049E4" w:rsidRDefault="00FB1DDA" w:rsidP="00FA4DEB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lang w:val="es-ES"/>
              </w:rPr>
              <w:lastRenderedPageBreak/>
              <w:t>A</w:t>
            </w:r>
            <w:r w:rsidR="006049E4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  <w:p w14:paraId="25D72EFD" w14:textId="77777777" w:rsidR="00FB1DDA" w:rsidRPr="0080238B" w:rsidRDefault="00FB1DD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5EC6" w14:textId="77777777" w:rsidR="00E5584E" w:rsidRPr="00135E6A" w:rsidRDefault="00D32A17" w:rsidP="00D32A1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E</w:t>
            </w:r>
            <w:r w:rsidR="00F250B2"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nero</w:t>
            </w: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-</w:t>
            </w:r>
          </w:p>
          <w:p w14:paraId="666ABAFA" w14:textId="77777777" w:rsidR="00D32A17" w:rsidRPr="00135E6A" w:rsidRDefault="006E32D1" w:rsidP="00D32A1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Abril</w:t>
            </w:r>
          </w:p>
          <w:p w14:paraId="2793FBFD" w14:textId="77777777" w:rsidR="00D32A17" w:rsidRPr="0080238B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D35A" w14:textId="77777777" w:rsidR="00FB1DDA" w:rsidRPr="0080238B" w:rsidRDefault="00FB1DDA" w:rsidP="009E63EF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957179D" w14:textId="77777777" w:rsidR="00FB1DDA" w:rsidRPr="006049E4" w:rsidRDefault="00F250B2" w:rsidP="00FA4D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Mapas asociativos </w:t>
            </w:r>
            <w:r w:rsidR="00A57049" w:rsidRPr="006049E4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sonoros</w:t>
            </w:r>
          </w:p>
          <w:p w14:paraId="3D319583" w14:textId="77777777" w:rsidR="009E63EF" w:rsidRPr="00F250B2" w:rsidRDefault="009E63EF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9443" w14:textId="66858ACA" w:rsidR="005C23ED" w:rsidRPr="005C23ED" w:rsidRDefault="00135E6A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Trabajo de </w:t>
            </w:r>
            <w:r w:rsidR="00AB18B8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investigación</w:t>
            </w:r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elaborar “el mapa asociativo” de la zona: contacto con los ayuntamientos, las asociaciones </w:t>
            </w:r>
            <w:proofErr w:type="gramStart"/>
            <w:r w:rsidR="005C23ED" w:rsidRPr="005C23E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locales  etc.</w:t>
            </w:r>
            <w:proofErr w:type="gramEnd"/>
          </w:p>
          <w:p w14:paraId="18E1A7BB" w14:textId="0D746DE6" w:rsidR="00A57049" w:rsidRDefault="00135E6A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Cada centro realiza un mapa asociativo de su comunidad local -pueblo, barrio, ciudad, municipio </w:t>
            </w:r>
            <w:proofErr w:type="gramStart"/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 ,</w:t>
            </w:r>
            <w:proofErr w:type="gramEnd"/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las </w:t>
            </w:r>
            <w:r w:rsidR="00C31728" w:rsidRPr="00C317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asociaciones existentes que trabajan por el bien</w:t>
            </w:r>
            <w:r w:rsidR="00A5704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común, incluyendo audios (voces, </w:t>
            </w:r>
            <w:r w:rsidR="00A57049" w:rsidRPr="00A5704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ambientes sonoros</w:t>
            </w:r>
            <w:r w:rsidR="00A5704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…)</w:t>
            </w:r>
          </w:p>
          <w:p w14:paraId="46A8D9FC" w14:textId="290294A7" w:rsidR="006049E4" w:rsidRDefault="006049E4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21F68987" w14:textId="77777777" w:rsidR="007646CE" w:rsidRDefault="007646CE" w:rsidP="007646CE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  <w:r w:rsidRPr="003F46C4"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 xml:space="preserve">TRABAJO PARA LOS PROFES </w:t>
            </w:r>
          </w:p>
          <w:p w14:paraId="1C532D93" w14:textId="772A045E" w:rsidR="007646CE" w:rsidRPr="003F46C4" w:rsidRDefault="007646CE" w:rsidP="007646CE">
            <w:pPr>
              <w:jc w:val="center"/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</w:pPr>
            <w:r w:rsidRPr="003F46C4"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 xml:space="preserve">EN EL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 xml:space="preserve">SEGUNDO </w:t>
            </w:r>
            <w:r w:rsidRPr="003F46C4">
              <w:rPr>
                <w:rFonts w:asciiTheme="minorHAnsi" w:hAnsiTheme="minorHAnsi" w:cstheme="minorHAnsi"/>
                <w:b/>
                <w:noProof/>
                <w:color w:val="00B050"/>
                <w:lang w:val="es-ES"/>
              </w:rPr>
              <w:t>TRIMESTRE:</w:t>
            </w:r>
          </w:p>
          <w:p w14:paraId="630D9D2A" w14:textId="77777777" w:rsidR="007646CE" w:rsidRDefault="007646CE" w:rsidP="005C23ED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2487570" w14:textId="74B6F122" w:rsidR="006049E4" w:rsidRPr="007646CE" w:rsidRDefault="006049E4" w:rsidP="005C23E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  <w:lang w:val="es-ES"/>
              </w:rPr>
            </w:pPr>
            <w:r w:rsidRPr="007646CE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  <w:lang w:val="es-ES"/>
              </w:rPr>
              <w:t xml:space="preserve">- </w:t>
            </w:r>
            <w:r w:rsidR="007646CE" w:rsidRPr="007646CE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  <w:lang w:val="es-ES"/>
              </w:rPr>
              <w:t>Presentación</w:t>
            </w:r>
            <w:r w:rsidRPr="007646CE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  <w:lang w:val="es-ES"/>
              </w:rPr>
              <w:t xml:space="preserve"> digital de las acciones que se llevan a cabo en nuestros centros para fomentar el diálogo intercultural y disminuir la discriminación</w:t>
            </w:r>
          </w:p>
          <w:p w14:paraId="23EC7F29" w14:textId="77777777" w:rsidR="00C31728" w:rsidRPr="00A57049" w:rsidRDefault="00C31728" w:rsidP="00C317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2D713A6" w14:textId="77777777" w:rsidR="00A57049" w:rsidRPr="00C31728" w:rsidRDefault="00A57049" w:rsidP="00C317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87C9A48" w14:textId="77777777" w:rsidR="006049E4" w:rsidRDefault="006049E4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0199348" w14:textId="5A09E3FF" w:rsidR="00E5584E" w:rsidRPr="0080238B" w:rsidRDefault="00FB1DDA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120B" w14:textId="77777777" w:rsidR="00C31728" w:rsidRPr="00C31728" w:rsidRDefault="00C31728" w:rsidP="00C3172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D</w:t>
            </w:r>
            <w:r w:rsidRPr="00C317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ifundir una idea positiva de Europa basada en las acciones solidarias de sus ciudadanos</w:t>
            </w:r>
          </w:p>
          <w:p w14:paraId="68A4DE26" w14:textId="77777777" w:rsidR="00FB1DDA" w:rsidRPr="0080238B" w:rsidRDefault="00FB1DDA" w:rsidP="00F250B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53D1" w14:textId="77777777" w:rsidR="00F80955" w:rsidRPr="0080238B" w:rsidRDefault="00A57049" w:rsidP="00A5704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“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M</w:t>
            </w: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apa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</w:t>
            </w: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sonoro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</w:t>
            </w: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” de la gente que obra por una cultura de paz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2C07" w14:textId="77777777" w:rsidR="006E32D1" w:rsidRPr="006E32D1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val="es-ES"/>
              </w:rPr>
            </w:pPr>
            <w:r w:rsidRPr="006E32D1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val="es-ES"/>
              </w:rPr>
              <w:t xml:space="preserve">En el encuentro de Italia </w:t>
            </w:r>
          </w:p>
          <w:p w14:paraId="73D4DDBC" w14:textId="77777777" w:rsidR="006E32D1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84B634B" w14:textId="77777777"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Twinspace</w:t>
            </w:r>
          </w:p>
          <w:p w14:paraId="0F2D009A" w14:textId="77777777" w:rsidR="00F80955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C7CCAF1" w14:textId="77777777" w:rsidR="00E5584E" w:rsidRDefault="00F80955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Pagina web </w:t>
            </w:r>
          </w:p>
          <w:p w14:paraId="6A8265D3" w14:textId="77777777" w:rsidR="006E32D1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7894D89" w14:textId="77777777" w:rsidR="006E32D1" w:rsidRPr="0080238B" w:rsidRDefault="006E32D1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14:paraId="072A22FD" w14:textId="77777777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1771C36" w14:textId="047428EC" w:rsidR="00E5584E" w:rsidRPr="006049E4" w:rsidRDefault="005C4AE1" w:rsidP="00FA4DEB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lang w:val="es-ES"/>
              </w:rPr>
              <w:lastRenderedPageBreak/>
              <w:t>C</w:t>
            </w:r>
            <w:r w:rsidR="006049E4" w:rsidRPr="006049E4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822C98" w14:textId="77777777" w:rsidR="00E5584E" w:rsidRPr="00135E6A" w:rsidRDefault="005C4AE1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Febrero</w:t>
            </w:r>
          </w:p>
          <w:p w14:paraId="49F5890D" w14:textId="4B1C13B2" w:rsidR="005C4AE1" w:rsidRPr="0080238B" w:rsidRDefault="005C4AE1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</w:t>
            </w:r>
            <w:r w:rsidR="00D91B2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B979CA6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14:paraId="32617FD8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61725EE7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Titulo:</w:t>
            </w:r>
          </w:p>
          <w:p w14:paraId="7BAFB129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“POR UNA CIUDADANÍA GLOBAL”</w:t>
            </w:r>
          </w:p>
          <w:p w14:paraId="1E2C6BA8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292AC5F4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14:paraId="68F8E4C6" w14:textId="77777777" w:rsidR="005C4AE1" w:rsidRPr="0080238B" w:rsidRDefault="005C4AE1" w:rsidP="005C4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SEVILLA</w:t>
            </w:r>
          </w:p>
          <w:p w14:paraId="2F6D768B" w14:textId="77777777"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697A94" w14:textId="77777777" w:rsidR="005C4AE1" w:rsidRPr="0080238B" w:rsidRDefault="005C4AE1" w:rsidP="005C4AE1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A904F91" w14:textId="77777777" w:rsidR="005C4AE1" w:rsidRPr="00601886" w:rsidRDefault="00F0100B" w:rsidP="00FA4DEB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Participación</w:t>
            </w:r>
            <w:r w:rsidR="005C4AE1"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D61EF4"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en </w:t>
            </w:r>
            <w:r w:rsidR="00D32A17" w:rsidRPr="006018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/>
              </w:rPr>
              <w:t>las</w:t>
            </w:r>
            <w:r w:rsidR="00D32A17" w:rsidRPr="006018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jornadas</w:t>
            </w:r>
            <w:r w:rsidR="005C4AE1" w:rsidRPr="006018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n-US"/>
              </w:rPr>
              <w:t xml:space="preserve"> sobre Refugiados y Migraciones</w:t>
            </w:r>
            <w:r w:rsidR="005C4AE1"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 xml:space="preserve"> </w:t>
            </w:r>
            <w:r w:rsidRPr="0060188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que organiza el instituto</w:t>
            </w:r>
          </w:p>
          <w:p w14:paraId="5D49324F" w14:textId="77777777" w:rsidR="00F0100B" w:rsidRPr="0080238B" w:rsidRDefault="00D61EF4" w:rsidP="00FA4DEB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Encuentros con libros-humanos en colaboración con la Biblioteca Humana de Sevilla</w:t>
            </w:r>
          </w:p>
          <w:p w14:paraId="5C1BE939" w14:textId="77777777" w:rsidR="00D61EF4" w:rsidRPr="0080238B" w:rsidRDefault="00D61EF4" w:rsidP="00D61EF4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61EF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Participación en la </w:t>
            </w:r>
            <w:r w:rsidRPr="00D61E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campaña de Donación de Sangre</w:t>
            </w:r>
            <w:r w:rsidRPr="00D61EF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organizada por </w:t>
            </w:r>
            <w:r w:rsidRPr="00D61EF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el alumnado de 3º de ESO </w:t>
            </w:r>
          </w:p>
          <w:p w14:paraId="35CF1875" w14:textId="77777777" w:rsidR="00D61EF4" w:rsidRPr="00612606" w:rsidRDefault="00D61EF4" w:rsidP="00D61EF4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Visita de asociaciones que </w:t>
            </w:r>
            <w:r w:rsidR="0080238B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luchan contra la marginación </w:t>
            </w:r>
          </w:p>
          <w:p w14:paraId="64EA17CB" w14:textId="77777777" w:rsidR="00612606" w:rsidRPr="00612606" w:rsidRDefault="00612606" w:rsidP="0061260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Taller de lenguaje de signos y conversaciones con personas con discapacidad (sordas, ciegas y </w:t>
            </w:r>
            <w:proofErr w:type="spellStart"/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sordociegas</w:t>
            </w:r>
            <w:proofErr w:type="spellEnd"/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)</w:t>
            </w:r>
          </w:p>
          <w:p w14:paraId="039FB80B" w14:textId="77777777" w:rsidR="005C4AE1" w:rsidRPr="0080238B" w:rsidRDefault="00F0100B" w:rsidP="005C4AE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Encuentro con profesores de la red de educadores y educadoras para una ciudadanía global (</w:t>
            </w:r>
            <w:r w:rsidR="00301012">
              <w:rPr>
                <w:rFonts w:cstheme="minorHAnsi"/>
                <w:bCs/>
                <w:sz w:val="22"/>
                <w:szCs w:val="22"/>
                <w:lang w:val="es-ES"/>
              </w:rPr>
              <w:t xml:space="preserve">actividad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para </w:t>
            </w:r>
            <w:r w:rsidR="00301012">
              <w:rPr>
                <w:rFonts w:cstheme="minorHAnsi"/>
                <w:bCs/>
                <w:sz w:val="22"/>
                <w:szCs w:val="22"/>
                <w:lang w:val="es-ES"/>
              </w:rPr>
              <w:t xml:space="preserve">los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profes)</w:t>
            </w:r>
          </w:p>
          <w:p w14:paraId="216423B0" w14:textId="77777777" w:rsidR="005C4AE1" w:rsidRPr="00612606" w:rsidRDefault="005C4AE1" w:rsidP="005C4AE1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9B9D86D" w14:textId="77777777" w:rsidR="005C4AE1" w:rsidRPr="00612606" w:rsidRDefault="005C4AE1" w:rsidP="005C4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126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Intercambio de buenas practicas entre los profesores sobre:</w:t>
            </w:r>
          </w:p>
          <w:p w14:paraId="09B09E00" w14:textId="77777777" w:rsidR="00612606" w:rsidRPr="00612606" w:rsidRDefault="005C4AE1" w:rsidP="0061260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</w:t>
            </w:r>
            <w:r w:rsidR="00F0100B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 implementación de la Educación para una Ciudadanía Global (ECG) en nuestras clases con Conectando Mundos.</w:t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br/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lastRenderedPageBreak/>
              <w:t>- Estrategias de los centros para fomentar el plurilingüismo e integrar el Aprendizaje Servicio en los proyectos educativos.</w:t>
            </w:r>
            <w:r w:rsidR="00612606" w:rsidRPr="006126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br/>
              <w:t xml:space="preserve">- Seguimiento del proyecto: actividades realizadas y resultados. Medidas correctivas en caso de que se presenten problemas </w:t>
            </w:r>
          </w:p>
          <w:p w14:paraId="57AA15A7" w14:textId="77777777" w:rsidR="00E5584E" w:rsidRPr="0080238B" w:rsidRDefault="00E5584E" w:rsidP="0061260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30D9597" w14:textId="77777777" w:rsidR="005C4AE1" w:rsidRPr="0080238B" w:rsidRDefault="005C4AE1" w:rsidP="005C4AE1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30873E" w14:textId="77777777" w:rsidR="00A57049" w:rsidRDefault="00A57049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FC110A3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Conocer la realidad de los refugiados y migrantes</w:t>
            </w:r>
          </w:p>
          <w:p w14:paraId="2CA8497B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F17CEB9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F625D48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>Explorar una nueva metodología de aprendizaje, a través del enfoque aprendizaje servicio;</w:t>
            </w:r>
          </w:p>
          <w:p w14:paraId="5BA17756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C6BF276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4417900" w14:textId="77777777" w:rsidR="00E5584E" w:rsidRPr="0080238B" w:rsidRDefault="00D61EF4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Descubri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la realida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la marginación urbana y </w:t>
            </w:r>
            <w:r w:rsidR="0030101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a </w:t>
            </w: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las asociaciones que luchan para paliar</w:t>
            </w:r>
            <w:r w:rsidR="0080238B"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</w:t>
            </w:r>
          </w:p>
          <w:p w14:paraId="4ECBD090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C0CFCCD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94B322C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4D07276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BC406B5" w14:textId="77777777" w:rsidR="0080238B" w:rsidRPr="0080238B" w:rsidRDefault="0080238B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2A42590C" w14:textId="77777777" w:rsidR="0080238B" w:rsidRPr="0080238B" w:rsidRDefault="00612606" w:rsidP="0080238B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640F3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Desarrollo de las competencias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 interculturales y de compromiso por el bien común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5EEE9C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2AF4BAED" w14:textId="77777777" w:rsid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9B3F14A" w14:textId="77777777" w:rsid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Videos de los libros humanos</w:t>
            </w:r>
          </w:p>
          <w:p w14:paraId="573C5988" w14:textId="77777777" w:rsidR="00A57049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1439258" w14:textId="77777777" w:rsidR="00A57049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8520EF0" w14:textId="77777777" w:rsidR="00A57049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F13E647" w14:textId="77777777" w:rsidR="00A57049" w:rsidRPr="0080238B" w:rsidRDefault="00A57049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Reportaje </w:t>
            </w:r>
          </w:p>
          <w:p w14:paraId="19760A83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07DF976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BD814B5" w14:textId="77777777" w:rsidR="00D32A17" w:rsidRP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  <w:p w14:paraId="0B9F52BA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A355D6B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C4DC662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EC088D2" w14:textId="77777777" w:rsidR="00D32A17" w:rsidRDefault="00D32A17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B4DDDCB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542982D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6D4D19C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D7A30A7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3A94E7D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134C063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FC591E6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97AE8AB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B3C9FDF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FCDE6E1" w14:textId="77777777" w:rsid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91F40C6" w14:textId="77777777" w:rsidR="0080238B" w:rsidRPr="0080238B" w:rsidRDefault="0080238B" w:rsidP="0080238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04A94B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0DF9962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D0C1719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3DEF366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B2C574F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F1E67EF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C862DCA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29782CA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9814225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5ED35936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6D12494D" w14:textId="77777777" w:rsidR="00135E6A" w:rsidRDefault="00135E6A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71930342" w14:textId="77777777"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Pá</w:t>
            </w: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g</w:t>
            </w: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ina web </w:t>
            </w:r>
          </w:p>
          <w:p w14:paraId="2FF0F795" w14:textId="77777777"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A56EBAA" w14:textId="77777777"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14:paraId="039BBF1D" w14:textId="77777777" w:rsid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08FF73A9" w14:textId="77777777"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Prensa local</w:t>
            </w:r>
          </w:p>
          <w:p w14:paraId="4B04CFBE" w14:textId="77777777"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12A29274" w14:textId="77777777" w:rsidR="00A57049" w:rsidRPr="00A57049" w:rsidRDefault="00A57049" w:rsidP="00A570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01D92B3C" w14:textId="77777777" w:rsidR="00E5584E" w:rsidRDefault="00E5584E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035C4E07" w14:textId="77777777" w:rsidR="00F80955" w:rsidRPr="0080238B" w:rsidRDefault="00F80955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FA4DEB" w:rsidRPr="0080238B" w14:paraId="21B69870" w14:textId="77777777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01B" w14:textId="77777777" w:rsidR="00E5584E" w:rsidRPr="006049E4" w:rsidRDefault="00F0100B" w:rsidP="00FA4DEB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lang w:val="es-ES"/>
              </w:rPr>
              <w:t>A4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3333" w14:textId="77777777" w:rsidR="00E5584E" w:rsidRPr="00135E6A" w:rsidRDefault="00F139C0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 partir de m</w:t>
            </w:r>
            <w:r w:rsidR="00F80955"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arzo</w:t>
            </w:r>
          </w:p>
          <w:p w14:paraId="288CF3FC" w14:textId="77777777" w:rsidR="00F80955" w:rsidRPr="00135E6A" w:rsidRDefault="00F80955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2021</w:t>
            </w:r>
          </w:p>
          <w:p w14:paraId="4278D6D3" w14:textId="77777777" w:rsidR="00F139C0" w:rsidRPr="0080238B" w:rsidRDefault="00F139C0" w:rsidP="005C23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hasta el final del proyecto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330C" w14:textId="77777777" w:rsidR="00F0100B" w:rsidRPr="0080238B" w:rsidRDefault="00F0100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24711765" w14:textId="77777777" w:rsidR="00E5584E" w:rsidRPr="006049E4" w:rsidRDefault="00F250B2" w:rsidP="00FA4D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Audiolibros</w:t>
            </w:r>
            <w:r w:rsidR="00F0100B" w:rsidRPr="006049E4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humanos</w:t>
            </w:r>
          </w:p>
          <w:p w14:paraId="219B54D6" w14:textId="77777777" w:rsidR="00F0100B" w:rsidRPr="0080238B" w:rsidRDefault="00F0100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5F1252BB" w14:textId="77777777" w:rsidR="00F0100B" w:rsidRPr="0080238B" w:rsidRDefault="00F0100B" w:rsidP="00FA4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C9EE" w14:textId="77777777" w:rsidR="006049E4" w:rsidRDefault="006049E4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CFCCA97" w14:textId="77529277" w:rsidR="00D32A17" w:rsidRP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Los estudiantes de los diferentes centros escuchan las entrevistas y reaccionan en forma de comentarios haciendo preguntas, reflexiones etc. </w:t>
            </w:r>
          </w:p>
          <w:p w14:paraId="68F4E9F4" w14:textId="77777777" w:rsidR="00D32A17" w:rsidRPr="00D32A17" w:rsidRDefault="00D32A17" w:rsidP="00D32A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03373" w14:textId="77777777"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7547" w14:textId="77777777" w:rsidR="00135E6A" w:rsidRDefault="00135E6A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35DA0EF8" w14:textId="77777777" w:rsidR="00601886" w:rsidRDefault="00601886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60188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Abrirse a la diversidad humana para celebrar la riqueza de la diferencia</w:t>
            </w:r>
          </w:p>
          <w:p w14:paraId="097D0256" w14:textId="77777777" w:rsidR="00065BB6" w:rsidRDefault="00065BB6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1BCF403C" w14:textId="77777777" w:rsidR="00065BB6" w:rsidRPr="00601886" w:rsidRDefault="00065BB6" w:rsidP="006018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78E010F7" w14:textId="77777777" w:rsidR="00E5584E" w:rsidRPr="0080238B" w:rsidRDefault="00E5584E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C566" w14:textId="77777777" w:rsidR="00E5584E" w:rsidRPr="0080238B" w:rsidRDefault="00C31728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“Reacciones de nuestros lectores”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A2A9" w14:textId="77777777" w:rsidR="00423E29" w:rsidRDefault="00423E29" w:rsidP="006126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3ED9079C" w14:textId="40BCDC5E" w:rsidR="00E5584E" w:rsidRDefault="00301012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Pagina </w:t>
            </w:r>
            <w:r w:rsidR="00AB18B8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web</w:t>
            </w:r>
          </w:p>
          <w:p w14:paraId="71C09811" w14:textId="0496BA6B" w:rsidR="00AB18B8" w:rsidRDefault="00AB18B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57A4043" w14:textId="2D691667" w:rsidR="00AB18B8" w:rsidRDefault="00AB18B8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14:paraId="2705B9D3" w14:textId="77777777" w:rsidR="00301012" w:rsidRPr="0080238B" w:rsidRDefault="00301012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  <w:tr w:rsidR="000113FA" w:rsidRPr="0080238B" w14:paraId="2729DFDD" w14:textId="77777777" w:rsidTr="008C4A5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0FD36C3" w14:textId="592A3768" w:rsidR="0080238B" w:rsidRPr="006049E4" w:rsidRDefault="00152639" w:rsidP="00FA4DEB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6049E4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6049E4" w:rsidRPr="006049E4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D2A7EEF" w14:textId="55CBCC23" w:rsidR="0080238B" w:rsidRPr="00135E6A" w:rsidRDefault="0040510B" w:rsidP="00FA4D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Abril</w:t>
            </w:r>
          </w:p>
          <w:p w14:paraId="325441C1" w14:textId="36A29D56" w:rsidR="00F80955" w:rsidRPr="0080238B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135E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202</w:t>
            </w:r>
            <w:r w:rsidR="00D91B2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56B52E6" w14:textId="77777777" w:rsidR="00725107" w:rsidRDefault="00725107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6158200A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Intercambio de corta duración de grupos de alumnos </w:t>
            </w:r>
          </w:p>
          <w:p w14:paraId="0CD1FB59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6EA44565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Titulo:</w:t>
            </w:r>
          </w:p>
          <w:p w14:paraId="2F071925" w14:textId="77777777" w:rsidR="00612606" w:rsidRPr="00612606" w:rsidRDefault="00640F38" w:rsidP="006126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“</w:t>
            </w:r>
            <w:r w:rsidR="00612606" w:rsidRPr="006126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 UNA SOCIEDAD Y UNA ESCUELA </w:t>
            </w:r>
            <w:proofErr w:type="gramStart"/>
            <w:r w:rsidR="00612606" w:rsidRPr="00612606">
              <w:rPr>
                <w:rFonts w:asciiTheme="minorHAnsi" w:hAnsiTheme="minorHAnsi" w:cstheme="minorHAnsi"/>
                <w:b/>
                <w:sz w:val="22"/>
                <w:szCs w:val="22"/>
              </w:rPr>
              <w:t>INCLUSIVAS</w:t>
            </w:r>
            <w:r w:rsidR="006E32D1">
              <w:rPr>
                <w:rFonts w:asciiTheme="minorHAnsi" w:hAnsiTheme="minorHAnsi" w:cstheme="minorHAnsi"/>
                <w:b/>
                <w:sz w:val="22"/>
                <w:szCs w:val="22"/>
              </w:rPr>
              <w:t> »</w:t>
            </w:r>
            <w:proofErr w:type="gramEnd"/>
          </w:p>
          <w:p w14:paraId="3E5C782F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7C7B7172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26BC2278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Institución organizadora:</w:t>
            </w:r>
          </w:p>
          <w:p w14:paraId="1A831968" w14:textId="77777777" w:rsidR="00640F38" w:rsidRPr="0080238B" w:rsidRDefault="00640F38" w:rsidP="00640F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80238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ITALIA</w:t>
            </w:r>
          </w:p>
          <w:p w14:paraId="32726D05" w14:textId="77777777" w:rsid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ACD222B" w14:textId="77777777" w:rsidR="00F80955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AA4C527" w14:textId="77777777" w:rsidR="00F80955" w:rsidRDefault="00F80955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E2C5AFB" w14:textId="77777777" w:rsidR="00F80955" w:rsidRPr="0080238B" w:rsidRDefault="00F80955" w:rsidP="00F80955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6AB4C05" w14:textId="77777777" w:rsidR="006E32D1" w:rsidRDefault="006E32D1" w:rsidP="006E32D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E32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+ Observación crítica y atención a las peculiaridades in </w:t>
            </w:r>
            <w:r w:rsidR="00C2267D" w:rsidRPr="006E32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situ:</w:t>
            </w:r>
            <w:r w:rsidRPr="006E32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taller de inclusión e integración</w:t>
            </w:r>
          </w:p>
          <w:p w14:paraId="7490009A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+ Taller de creatividad en educación emocional </w:t>
            </w:r>
          </w:p>
          <w:p w14:paraId="53741B44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+ Taller de introducción al Visual </w:t>
            </w:r>
            <w:proofErr w:type="spellStart"/>
            <w:proofErr w:type="gram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Thinking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:</w:t>
            </w:r>
            <w:proofErr w:type="gram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“Dibujamos nuestras ideas” </w:t>
            </w:r>
          </w:p>
          <w:p w14:paraId="2846DB58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Visita a la asociación “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Attendiamoci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ONLUS”</w:t>
            </w:r>
          </w:p>
          <w:p w14:paraId="41597810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Actividad formativa en el “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Villaggio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dei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Giovani</w:t>
            </w:r>
            <w:proofErr w:type="spellEnd"/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”.</w:t>
            </w:r>
          </w:p>
          <w:p w14:paraId="205FE764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Visita a la Biblioteca municipal</w:t>
            </w:r>
          </w:p>
          <w:p w14:paraId="1A3C982F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Encuentros con libros humanos</w:t>
            </w:r>
          </w:p>
          <w:p w14:paraId="21A70709" w14:textId="77777777" w:rsidR="00C2267D" w:rsidRDefault="00C2267D" w:rsidP="00C226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+ Presentación de los mapas asociativos sonoros</w:t>
            </w:r>
          </w:p>
          <w:p w14:paraId="1FC5B472" w14:textId="77777777" w:rsidR="00C2267D" w:rsidRPr="00C2267D" w:rsidRDefault="00C2267D" w:rsidP="00C226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(actividad A3)</w:t>
            </w:r>
          </w:p>
          <w:p w14:paraId="7EA83A86" w14:textId="77777777" w:rsidR="00C2267D" w:rsidRPr="00C2267D" w:rsidRDefault="00C2267D" w:rsidP="00C2267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 Evaluación del primer año del proyecto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16DA20F7" w14:textId="77777777" w:rsidR="00C2267D" w:rsidRPr="00C2267D" w:rsidRDefault="00C2267D" w:rsidP="00C2267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 xml:space="preserve">Evaluación de la calidad, cantidad y diversidad de las entrevistas y de los libros digitales realizados durante el primer año del proyecto. </w:t>
            </w:r>
          </w:p>
          <w:p w14:paraId="492F67FD" w14:textId="77777777" w:rsidR="00C2267D" w:rsidRPr="00C2267D" w:rsidRDefault="00C2267D" w:rsidP="00C2267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>-Revisión y modificaciones de la página web-plataforma del proyecto.</w:t>
            </w:r>
          </w:p>
          <w:p w14:paraId="3AB540F5" w14:textId="77777777" w:rsidR="00C2267D" w:rsidRPr="00C2267D" w:rsidRDefault="00C2267D" w:rsidP="00C2267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lastRenderedPageBreak/>
              <w:t>-Cuestionario para evaluar el impacto de la movilidad en alumnos y profesores</w:t>
            </w:r>
          </w:p>
          <w:p w14:paraId="5689CDFF" w14:textId="77777777" w:rsidR="00C2267D" w:rsidRDefault="00C2267D" w:rsidP="006E32D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FB0850D" w14:textId="77777777" w:rsidR="00640F38" w:rsidRPr="000113FA" w:rsidRDefault="00640F38" w:rsidP="00640F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C4A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Intercambio de buenas practicas entre los profesores sobre:</w:t>
            </w:r>
          </w:p>
          <w:p w14:paraId="31ED46A0" w14:textId="77777777" w:rsidR="00640F38" w:rsidRPr="000113FA" w:rsidRDefault="00640F38" w:rsidP="00640F3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113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integración de alumnos extranjeros o discapacitados.</w:t>
            </w:r>
          </w:p>
          <w:p w14:paraId="76BB2830" w14:textId="77777777" w:rsidR="00C2267D" w:rsidRPr="00C2267D" w:rsidRDefault="00C2267D" w:rsidP="00C2267D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</w:pPr>
            <w:r w:rsidRPr="00C2267D">
              <w:rPr>
                <w:rFonts w:asciiTheme="minorHAnsi" w:hAnsiTheme="minorHAnsi" w:cstheme="minorHAnsi"/>
                <w:noProof/>
                <w:sz w:val="22"/>
                <w:szCs w:val="22"/>
                <w:lang w:val="es-ES"/>
              </w:rPr>
              <w:t xml:space="preserve">cómo implementar la participación de los alumnos en todas las fases de la gestión de la convivencia </w:t>
            </w:r>
          </w:p>
          <w:p w14:paraId="05019EE5" w14:textId="77777777" w:rsidR="0080238B" w:rsidRPr="00640F38" w:rsidRDefault="0080238B" w:rsidP="00C2267D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A396892" w14:textId="77777777"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776D7769" w14:textId="77777777"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3D8AF733" w14:textId="77777777"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173A2357" w14:textId="77777777"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2C6A82D8" w14:textId="77777777" w:rsidR="0073439D" w:rsidRDefault="0073439D" w:rsidP="00065BB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0D2A61D4" w14:textId="77777777" w:rsidR="00065BB6" w:rsidRPr="00065BB6" w:rsidRDefault="00065BB6" w:rsidP="007251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</w:pPr>
            <w:r w:rsidRPr="00065BB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"/>
              </w:rPr>
              <w:t>Formar a ciudadanos europeos responsables, concienciados y abiertos a la integración y la cooperación</w:t>
            </w:r>
          </w:p>
          <w:p w14:paraId="2DF7AED3" w14:textId="77777777"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1FA9FF5" w14:textId="77777777"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56D74289" w14:textId="77777777"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B205504" w14:textId="77777777" w:rsid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426A4CB9" w14:textId="77777777" w:rsidR="00065BB6" w:rsidRPr="00065BB6" w:rsidRDefault="00065BB6" w:rsidP="00065BB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30E3FFC" w14:textId="77777777" w:rsidR="0080238B" w:rsidRP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4B953CD" w14:textId="77777777" w:rsidR="00A57049" w:rsidRDefault="00640F38" w:rsidP="00065BB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32A1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  <w:p w14:paraId="64D0D496" w14:textId="77777777" w:rsidR="00A57049" w:rsidRDefault="00A57049" w:rsidP="00065BB6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A786BAA" w14:textId="77777777" w:rsidR="00640F38" w:rsidRDefault="00640F38" w:rsidP="00640F3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8C7252F" w14:textId="77777777" w:rsidR="0080238B" w:rsidRDefault="0080238B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AEA6067" w14:textId="77777777"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1C813194" w14:textId="77777777"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2357AC4C" w14:textId="77777777"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7579958E" w14:textId="77777777"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546B6065" w14:textId="77777777" w:rsidR="00065BB6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365DED9D" w14:textId="77777777" w:rsidR="00065BB6" w:rsidRPr="0080238B" w:rsidRDefault="00065BB6" w:rsidP="00FA4DE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C718197" w14:textId="77777777" w:rsidR="00423E2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Pá</w:t>
            </w: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g</w:t>
            </w: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 xml:space="preserve">ina web </w:t>
            </w:r>
          </w:p>
          <w:p w14:paraId="39856ABA" w14:textId="77777777" w:rsidR="00423E29" w:rsidRPr="00A5704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4E5C387D" w14:textId="77777777" w:rsidR="00423E2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 w:rsidRPr="00A57049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Redes sociales</w:t>
            </w:r>
          </w:p>
          <w:p w14:paraId="42EFE1DC" w14:textId="77777777" w:rsidR="00423E2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07B89595" w14:textId="77777777" w:rsidR="00423E29" w:rsidRPr="00A57049" w:rsidRDefault="00423E29" w:rsidP="00423E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  <w:t>Prensa local</w:t>
            </w:r>
          </w:p>
          <w:p w14:paraId="4F4F34BE" w14:textId="77777777" w:rsidR="00065BB6" w:rsidRDefault="00065BB6" w:rsidP="00065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  <w:p w14:paraId="2CA73F08" w14:textId="77777777" w:rsidR="0080238B" w:rsidRPr="0080238B" w:rsidRDefault="0080238B" w:rsidP="00FA4D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  <w:lang w:val="es-ES"/>
              </w:rPr>
            </w:pPr>
          </w:p>
        </w:tc>
      </w:tr>
    </w:tbl>
    <w:p w14:paraId="0FF41A0D" w14:textId="77777777" w:rsidR="00972DA3" w:rsidRPr="002525DF" w:rsidRDefault="00972DA3" w:rsidP="008C4A5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27B2E4" w14:textId="1206B078" w:rsidR="009934C8" w:rsidRDefault="009934C8" w:rsidP="00A70D9A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25ACA4B1" w14:textId="77777777" w:rsidR="009934C8" w:rsidRPr="00A70D9A" w:rsidRDefault="009934C8" w:rsidP="00A70D9A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sectPr w:rsidR="009934C8" w:rsidRPr="00A70D9A" w:rsidSect="00235D92">
      <w:footerReference w:type="even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21AE" w14:textId="77777777" w:rsidR="00D4204C" w:rsidRDefault="00D4204C" w:rsidP="00640F38">
      <w:r>
        <w:separator/>
      </w:r>
    </w:p>
  </w:endnote>
  <w:endnote w:type="continuationSeparator" w:id="0">
    <w:p w14:paraId="567C5660" w14:textId="77777777" w:rsidR="00D4204C" w:rsidRDefault="00D4204C" w:rsidP="0064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476126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AB0166" w14:textId="77777777" w:rsidR="00AB34B7" w:rsidRDefault="00AB34B7" w:rsidP="00FA4D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E618057" w14:textId="77777777" w:rsidR="00AB34B7" w:rsidRDefault="00AB34B7" w:rsidP="00640F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55203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4F8404" w14:textId="77777777" w:rsidR="00AB34B7" w:rsidRDefault="00AB34B7" w:rsidP="00FA4D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88844A" w14:textId="77777777" w:rsidR="00AB34B7" w:rsidRDefault="00AB34B7" w:rsidP="00640F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1D1" w14:textId="77777777" w:rsidR="00D4204C" w:rsidRDefault="00D4204C" w:rsidP="00640F38">
      <w:r>
        <w:separator/>
      </w:r>
    </w:p>
  </w:footnote>
  <w:footnote w:type="continuationSeparator" w:id="0">
    <w:p w14:paraId="6052E19A" w14:textId="77777777" w:rsidR="00D4204C" w:rsidRDefault="00D4204C" w:rsidP="0064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3A9"/>
    <w:multiLevelType w:val="hybridMultilevel"/>
    <w:tmpl w:val="69963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58A"/>
    <w:multiLevelType w:val="hybridMultilevel"/>
    <w:tmpl w:val="69963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68"/>
    <w:multiLevelType w:val="hybridMultilevel"/>
    <w:tmpl w:val="6D446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04C4"/>
    <w:multiLevelType w:val="hybridMultilevel"/>
    <w:tmpl w:val="AE380DFE"/>
    <w:lvl w:ilvl="0" w:tplc="69E010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A2A"/>
    <w:multiLevelType w:val="hybridMultilevel"/>
    <w:tmpl w:val="2F624308"/>
    <w:lvl w:ilvl="0" w:tplc="D07CB0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6C8"/>
    <w:multiLevelType w:val="hybridMultilevel"/>
    <w:tmpl w:val="B5DEB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4132"/>
    <w:multiLevelType w:val="multilevel"/>
    <w:tmpl w:val="9BEE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E5F0E"/>
    <w:multiLevelType w:val="hybridMultilevel"/>
    <w:tmpl w:val="49C46A8A"/>
    <w:lvl w:ilvl="0" w:tplc="09847A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4168D"/>
    <w:multiLevelType w:val="multilevel"/>
    <w:tmpl w:val="CE5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85BB0"/>
    <w:multiLevelType w:val="hybridMultilevel"/>
    <w:tmpl w:val="1762921A"/>
    <w:lvl w:ilvl="0" w:tplc="073CD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519B"/>
    <w:multiLevelType w:val="hybridMultilevel"/>
    <w:tmpl w:val="05167B1A"/>
    <w:lvl w:ilvl="0" w:tplc="BFEE80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D2534"/>
    <w:multiLevelType w:val="hybridMultilevel"/>
    <w:tmpl w:val="26AC041A"/>
    <w:lvl w:ilvl="0" w:tplc="CA800F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0364"/>
    <w:multiLevelType w:val="hybridMultilevel"/>
    <w:tmpl w:val="AA0E4F6A"/>
    <w:lvl w:ilvl="0" w:tplc="ACCCA0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A0790"/>
    <w:multiLevelType w:val="hybridMultilevel"/>
    <w:tmpl w:val="1DD82804"/>
    <w:lvl w:ilvl="0" w:tplc="758867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7A9"/>
    <w:multiLevelType w:val="hybridMultilevel"/>
    <w:tmpl w:val="C2AAABC8"/>
    <w:lvl w:ilvl="0" w:tplc="53C88F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DE4FB3"/>
    <w:multiLevelType w:val="hybridMultilevel"/>
    <w:tmpl w:val="E0329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D1BD8"/>
    <w:multiLevelType w:val="multilevel"/>
    <w:tmpl w:val="AD56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5B5F"/>
    <w:multiLevelType w:val="multilevel"/>
    <w:tmpl w:val="266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92"/>
    <w:rsid w:val="000113FA"/>
    <w:rsid w:val="000253E8"/>
    <w:rsid w:val="00065BB6"/>
    <w:rsid w:val="00092D29"/>
    <w:rsid w:val="00135E6A"/>
    <w:rsid w:val="00152639"/>
    <w:rsid w:val="001767CD"/>
    <w:rsid w:val="001768D4"/>
    <w:rsid w:val="00190E5D"/>
    <w:rsid w:val="001E725B"/>
    <w:rsid w:val="0021096F"/>
    <w:rsid w:val="00222680"/>
    <w:rsid w:val="00224C9B"/>
    <w:rsid w:val="00225B64"/>
    <w:rsid w:val="00235D92"/>
    <w:rsid w:val="002512DE"/>
    <w:rsid w:val="002525DF"/>
    <w:rsid w:val="002B33BC"/>
    <w:rsid w:val="002D04DD"/>
    <w:rsid w:val="002F14A0"/>
    <w:rsid w:val="00301012"/>
    <w:rsid w:val="00362DF9"/>
    <w:rsid w:val="00365CD9"/>
    <w:rsid w:val="003E1258"/>
    <w:rsid w:val="003F3703"/>
    <w:rsid w:val="003F46C4"/>
    <w:rsid w:val="0040510B"/>
    <w:rsid w:val="00411B01"/>
    <w:rsid w:val="00423E29"/>
    <w:rsid w:val="004A7138"/>
    <w:rsid w:val="004F4C71"/>
    <w:rsid w:val="005349A1"/>
    <w:rsid w:val="005447BB"/>
    <w:rsid w:val="00545936"/>
    <w:rsid w:val="005873E3"/>
    <w:rsid w:val="005C23ED"/>
    <w:rsid w:val="005C4AE1"/>
    <w:rsid w:val="005D6176"/>
    <w:rsid w:val="00601886"/>
    <w:rsid w:val="006049E4"/>
    <w:rsid w:val="006116CF"/>
    <w:rsid w:val="00612606"/>
    <w:rsid w:val="00640F38"/>
    <w:rsid w:val="006462E4"/>
    <w:rsid w:val="00654E35"/>
    <w:rsid w:val="00660514"/>
    <w:rsid w:val="00671654"/>
    <w:rsid w:val="00675D0C"/>
    <w:rsid w:val="00684A81"/>
    <w:rsid w:val="00697743"/>
    <w:rsid w:val="006C095E"/>
    <w:rsid w:val="006E2F82"/>
    <w:rsid w:val="006E32D1"/>
    <w:rsid w:val="00705D7A"/>
    <w:rsid w:val="00725107"/>
    <w:rsid w:val="0073439D"/>
    <w:rsid w:val="007646CE"/>
    <w:rsid w:val="00791670"/>
    <w:rsid w:val="00794260"/>
    <w:rsid w:val="007B30EE"/>
    <w:rsid w:val="0080238B"/>
    <w:rsid w:val="00824C13"/>
    <w:rsid w:val="00830448"/>
    <w:rsid w:val="008418AF"/>
    <w:rsid w:val="008506E0"/>
    <w:rsid w:val="008713C7"/>
    <w:rsid w:val="008A1C80"/>
    <w:rsid w:val="008B015E"/>
    <w:rsid w:val="008C4A52"/>
    <w:rsid w:val="008E3CB9"/>
    <w:rsid w:val="008F48F5"/>
    <w:rsid w:val="0094284C"/>
    <w:rsid w:val="00962517"/>
    <w:rsid w:val="00972DA3"/>
    <w:rsid w:val="009934C8"/>
    <w:rsid w:val="009A141A"/>
    <w:rsid w:val="009C7D16"/>
    <w:rsid w:val="009E63EF"/>
    <w:rsid w:val="009E692F"/>
    <w:rsid w:val="00A552E6"/>
    <w:rsid w:val="00A57049"/>
    <w:rsid w:val="00A70D9A"/>
    <w:rsid w:val="00A74DD8"/>
    <w:rsid w:val="00AA0331"/>
    <w:rsid w:val="00AB17DB"/>
    <w:rsid w:val="00AB18B8"/>
    <w:rsid w:val="00AB34B7"/>
    <w:rsid w:val="00AD6FE6"/>
    <w:rsid w:val="00AE5CB0"/>
    <w:rsid w:val="00AF744E"/>
    <w:rsid w:val="00B80535"/>
    <w:rsid w:val="00BA59FB"/>
    <w:rsid w:val="00BC180C"/>
    <w:rsid w:val="00BC7FCA"/>
    <w:rsid w:val="00BE56C4"/>
    <w:rsid w:val="00BF1ED6"/>
    <w:rsid w:val="00C101B0"/>
    <w:rsid w:val="00C2267D"/>
    <w:rsid w:val="00C31728"/>
    <w:rsid w:val="00C758D2"/>
    <w:rsid w:val="00C807BA"/>
    <w:rsid w:val="00D2193A"/>
    <w:rsid w:val="00D32A17"/>
    <w:rsid w:val="00D4204C"/>
    <w:rsid w:val="00D61EF4"/>
    <w:rsid w:val="00D72FCC"/>
    <w:rsid w:val="00D75AFB"/>
    <w:rsid w:val="00D91B29"/>
    <w:rsid w:val="00D91E4D"/>
    <w:rsid w:val="00DA0B80"/>
    <w:rsid w:val="00DB5E75"/>
    <w:rsid w:val="00DE3EC0"/>
    <w:rsid w:val="00DE638B"/>
    <w:rsid w:val="00DF362A"/>
    <w:rsid w:val="00E40D06"/>
    <w:rsid w:val="00E5584E"/>
    <w:rsid w:val="00E71F28"/>
    <w:rsid w:val="00F0100B"/>
    <w:rsid w:val="00F139C0"/>
    <w:rsid w:val="00F21E54"/>
    <w:rsid w:val="00F24DF8"/>
    <w:rsid w:val="00F250B2"/>
    <w:rsid w:val="00F310E0"/>
    <w:rsid w:val="00F37CBE"/>
    <w:rsid w:val="00F50AA9"/>
    <w:rsid w:val="00F74DEF"/>
    <w:rsid w:val="00F7690E"/>
    <w:rsid w:val="00F80955"/>
    <w:rsid w:val="00FA4DEB"/>
    <w:rsid w:val="00FB1DDA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0435"/>
  <w15:chartTrackingRefBased/>
  <w15:docId w15:val="{2216524F-F2CC-6E40-80E3-CBF3D0CF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B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D9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92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DA0B80"/>
  </w:style>
  <w:style w:type="paragraph" w:styleId="Paragraphedeliste">
    <w:name w:val="List Paragraph"/>
    <w:basedOn w:val="Normal"/>
    <w:uiPriority w:val="34"/>
    <w:qFormat/>
    <w:rsid w:val="00C807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7BA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640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F3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40F38"/>
  </w:style>
  <w:style w:type="table" w:styleId="Grilledutableau">
    <w:name w:val="Table Grid"/>
    <w:basedOn w:val="TableauNormal"/>
    <w:uiPriority w:val="39"/>
    <w:rsid w:val="00A7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4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34C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B5E7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E2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ce0cecad54880d4953da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60a0f92f0d1a1d0d226b664b/presentation-primer-ano-bibliotecas-human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amboard.google.com/d/1jVhn5rs7taiIhrlfiifW97fQdkaMGV_sWv0tvDpSylI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2</cp:revision>
  <dcterms:created xsi:type="dcterms:W3CDTF">2021-09-08T13:40:00Z</dcterms:created>
  <dcterms:modified xsi:type="dcterms:W3CDTF">2021-09-08T13:40:00Z</dcterms:modified>
</cp:coreProperties>
</file>