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155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19"/>
        <w:gridCol w:w="2220"/>
        <w:gridCol w:w="2217"/>
        <w:gridCol w:w="2219"/>
        <w:gridCol w:w="2219"/>
        <w:gridCol w:w="2218"/>
        <w:gridCol w:w="2225"/>
      </w:tblGrid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UNIDADES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CONTENIDOS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VIDEOS</w:t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DOCUMENTOS</w:t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ACTIVIDADES NIVEL BÁSICO</w:t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ACTIVIDADES NIVEL INTERMEDIO</w:t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 SEGUIMIENTO-JUEGOS-VIDA REAL Y LABORAL</w:t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MÉTODO CIENTÍFICO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Etapas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Proceso de un trabajo experimental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Diseño de una investigación científica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Elaboración de un informe sobre mi investigación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2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UNIVERSO Y EL SISTEMA SOLAR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¿Cómo se pensaba que era el universo?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¿Cómo se piensa que se formó el universo?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¿Qué se puede observar del universo en el cielo?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Componentes del sistema solar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¿Cómo son los planetas del sistema solar?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consecuencias de los movimientos de la Tierra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¿Influye la luna sobre la Tierra?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3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GEOSFERA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¿Cómo se originó la tierra?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Las capas del interior terrestre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Los minerales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Las rocas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Zonas geológicas y georrecursos de Andalucía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4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>LA ATMÓSFERA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¿Qué es la atmósfera?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¿Qué son los fenómenos atmosféricos?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¿Por qué es importante la atmósfera para los seres vivos?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La contaminación atmosférica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5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LA HIDROSFERA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El agua y sus propiedades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La importancia del agua para los seres vivos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¿Dónde podemos encontrar agua en la Tierra?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¿Como circula el agua entre la superficie terrestre y la atmósfera? El ciclo del agua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Usos del agua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Gestión sostenible del agua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6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SERES VIVOS: CLASIFICACIÓN Y FUNCIONES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Características de la Tierra como planeta habitable. La tierra el planeta de la vida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Diferencias entre los seres vivos y la materia inerte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¿Qué es la célula?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Funciones vitales de todos los seres vivos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¿Por qué tenemos que clasificar a los seres vivos? ¿Cómo podemos hacerlo?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La clasificación de los seres vivos: los cinco reinos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¿Por qué hay tantos seres vivos diferentes? La biodiversidad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7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MICROORGANISMOS Y LOS REINOS MONERAS, PROTOCTISTAS Y  FUNGI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Los microorganismos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El reino Moneras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El reino Protoctistas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El reino Fungi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Importancia y utilidad de los microorganismos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8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REINO PLANTAS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¿Qué son las plantas?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¿Cómo son las plantas?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¿Cómo se nutren las plantas?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¿Cómo se relacionan las plantas?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¿Cómo se reproducen las plantas?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¿Cómo son sus grandes grupos?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¿Qué adaptaciones presentan las plantas al medio?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¿Qué usos damos a las plantas?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i) ¿Qué características presenta la flora en Andalucía?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9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REINO ANIMALES. LOS INVERTEBRADOS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¿Qué son los animales?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¿Qué son los invertebrados?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Los poríferos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Los cnidarios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Los platelmintos, los nematodos y los anélidos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Los moluscos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Los artrópodos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Los equinodermos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i) Los invertebrados más característicos de Andalucía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10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EL REINO ANIMALES. LOS VERTEBRADOS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¿Qué son los animales vertebrados? ¿Qué características presentan?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Los peces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Los anfibios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Los reptiles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Las aves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Los mamíferos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¿Qué tipo de vertebrados somos los seres humanos?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Los vertebrados más característicos de Andalucía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i) ¿Qué adaptaciones presentan los animales?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Unidad 11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LOS  ECOSISTEMAS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a) Los ecosistemas y sus componentes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b) ¿Cómo interaccionan los seres vivos de un ecosistema?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c) ¿Cómo funciona un ecosistema? Flujos de materia y energía.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d) ¿Cómo se adaptan los seres vivos a los factores abióticos de un ecosistema?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e) Clasificación de los ecosistemas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f) Los ecosistemas de Andalucía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g) El suelo: ¿un ecosistema?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h) ¿Qué factores desequilibran los ecosistemas?</w:t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PROYECTOS DE INVESTIGACIÓN</w:t>
            </w:r>
          </w:p>
        </w:tc>
        <w:tc>
          <w:tcPr>
            <w:tcW w:w="22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ucida San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100" w:before="0" w:after="0"/>
      <w:rPr>
        <w:rFonts w:ascii="Calibri" w:hAnsi="Calibri" w:eastAsia="Calibri" w:cs="Times New Roman"/>
      </w:rPr>
    </w:pPr>
    <w:r>
      <w:rPr>
        <w:rFonts w:eastAsia="Times New Roman" w:cs="Times New Roman" w:ascii="Lucida Sans" w:hAnsi="Lucida Sans"/>
        <w:b/>
        <w:sz w:val="20"/>
        <w:szCs w:val="20"/>
      </w:rPr>
      <w:t>I.E.S. HUELIN -  C/ Tomás Echeverría, 2 (29002-MÁLAGA)</w:t>
    </w:r>
  </w:p>
  <w:p>
    <w:pPr>
      <w:pStyle w:val="Normal"/>
      <w:spacing w:lineRule="atLeast" w:line="100" w:before="0" w:after="0"/>
      <w:rPr/>
    </w:pPr>
    <w:hyperlink r:id="rId1">
      <w:r>
        <w:rPr>
          <w:rStyle w:val="ListLabel1"/>
          <w:rFonts w:eastAsia="Times New Roman" w:cs="Times New Roman" w:ascii="Lucida Sans" w:hAnsi="Lucida Sans"/>
          <w:b/>
          <w:color w:val="0000FF"/>
          <w:sz w:val="20"/>
          <w:szCs w:val="20"/>
          <w:u w:val="single"/>
        </w:rPr>
        <w:t>29011539.edu@juntadeandalucia.es</w:t>
      </w:r>
    </w:hyperlink>
    <w:r>
      <w:rPr>
        <w:rFonts w:eastAsia="Times New Roman" w:cs="Times New Roman" w:ascii="Lucida Sans" w:hAnsi="Lucida Sans"/>
        <w:b/>
        <w:sz w:val="20"/>
        <w:szCs w:val="20"/>
      </w:rPr>
      <w:t xml:space="preserve">   Teléfono:  951298494 – Fax: 951298495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2681605" cy="638175"/>
          <wp:effectExtent l="0" t="0" r="0" b="0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8160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6538595</wp:posOffset>
          </wp:positionH>
          <wp:positionV relativeFrom="paragraph">
            <wp:posOffset>-428625</wp:posOffset>
          </wp:positionV>
          <wp:extent cx="3221355" cy="1190625"/>
          <wp:effectExtent l="0" t="0" r="0" b="0"/>
          <wp:wrapSquare wrapText="bothSides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e431b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e431b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613ef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uiPriority w:val="99"/>
    <w:unhideWhenUsed/>
    <w:rsid w:val="00b14c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14cb4"/>
    <w:rPr>
      <w:color w:val="954F72" w:themeColor="followedHyperlink"/>
      <w:u w:val="single"/>
    </w:rPr>
  </w:style>
  <w:style w:type="character" w:styleId="ListLabel1">
    <w:name w:val="ListLabel 1"/>
    <w:qFormat/>
    <w:rPr>
      <w:rFonts w:ascii="Lucida Sans" w:hAnsi="Lucida Sans" w:eastAsia="Times New Roman" w:cs="Times New Roman"/>
      <w:b/>
      <w:color w:val="0000FF"/>
      <w:sz w:val="20"/>
      <w:szCs w:val="20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unhideWhenUsed/>
    <w:rsid w:val="00ce431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ce431b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613e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97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b388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29011539.averroes@juntadeandalucia.es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Application>LibreOffice/6.2.8.2$Linux_x86 LibreOffice_project/20$Build-2</Application>
  <Pages>8</Pages>
  <Words>570</Words>
  <Characters>2928</Characters>
  <CharactersWithSpaces>3401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2020-09-19T18:46:00Z</dcterms:created>
  <dc:creator>Admin</dc:creator>
  <dc:description/>
  <dc:language>es-ES</dc:language>
  <cp:lastModifiedBy/>
  <dcterms:modified xsi:type="dcterms:W3CDTF">2021-06-18T09:42:22Z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