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FD" w:rsidRPr="006F2EFA" w:rsidRDefault="005C6CFD" w:rsidP="005C6CFD">
      <w:pPr>
        <w:rPr>
          <w:b/>
          <w:sz w:val="44"/>
          <w:szCs w:val="44"/>
          <w:u w:val="single"/>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EFA">
        <w:rPr>
          <w:b/>
          <w:sz w:val="44"/>
          <w:szCs w:val="44"/>
          <w:u w:val="single"/>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MAKOVEC (POPPY SEED CAKE)</w:t>
      </w:r>
    </w:p>
    <w:p w:rsidR="004324FD" w:rsidRPr="006F2EFA" w:rsidRDefault="005C6CFD" w:rsidP="005C6CFD">
      <w:pPr>
        <w:rPr>
          <w:i/>
          <w:sz w:val="20"/>
          <w:szCs w:val="20"/>
          <w:lang w:val="en-GB"/>
        </w:rPr>
      </w:pPr>
      <w:r w:rsidRPr="006F2EFA">
        <w:rPr>
          <w:i/>
          <w:sz w:val="20"/>
          <w:szCs w:val="20"/>
          <w:lang w:val="en-GB"/>
        </w:rPr>
        <w:t xml:space="preserve">In the Czech Republic, compared to many western European countries, you can buy poppy seeds in any supermarket and they are often used as an ingredient in many tasty foods. Poppy seed are highly nutritious and contain oil with delicious </w:t>
      </w:r>
      <w:proofErr w:type="gramStart"/>
      <w:r w:rsidRPr="006F2EFA">
        <w:rPr>
          <w:i/>
          <w:sz w:val="20"/>
          <w:szCs w:val="20"/>
          <w:lang w:val="en-GB"/>
        </w:rPr>
        <w:t>aroma,</w:t>
      </w:r>
      <w:proofErr w:type="gramEnd"/>
      <w:r w:rsidRPr="006F2EFA">
        <w:rPr>
          <w:i/>
          <w:sz w:val="20"/>
          <w:szCs w:val="20"/>
          <w:lang w:val="en-GB"/>
        </w:rPr>
        <w:t xml:space="preserve"> therefore they have culinary use as decorative garnish, spice or thickener especially in baked goods and deserts. Poppy seeds have long been used as a folk remedy to aid sleeping, promote fertility and wealth, and even to provide supposed magical powers of invisibility. Well, the magical powers of poppy are not used in cuisine but it has been proved that poppy seeds can really help with diarrhoea, abdominal pain, cough, and insomnia. Our grannies used to warm up a cup of milk with little bit of honey and poppy seeds to help when somebody could not fall asleep.</w:t>
      </w:r>
      <w:r w:rsidR="009434E9">
        <w:rPr>
          <w:i/>
          <w:sz w:val="20"/>
          <w:szCs w:val="20"/>
          <w:lang w:val="en-GB"/>
        </w:rPr>
        <w:t xml:space="preserve"> </w:t>
      </w:r>
      <w:r w:rsidR="009434E9" w:rsidRPr="009434E9">
        <w:rPr>
          <w:sz w:val="20"/>
          <w:szCs w:val="20"/>
          <w:lang w:val="en-GB"/>
        </w:rPr>
        <w:sym w:font="Wingdings" w:char="F04A"/>
      </w:r>
    </w:p>
    <w:p w:rsidR="005C6CFD" w:rsidRPr="006F2EFA" w:rsidRDefault="005C6CFD" w:rsidP="005C6CFD">
      <w:pPr>
        <w:rPr>
          <w:b/>
          <w:lang w:val="en-GB"/>
        </w:rPr>
      </w:pPr>
      <w:r w:rsidRPr="006F2EFA">
        <w:rPr>
          <w:b/>
          <w:lang w:val="en-GB"/>
        </w:rPr>
        <w:t>Ingredients:</w:t>
      </w:r>
    </w:p>
    <w:p w:rsidR="006F2EFA" w:rsidRPr="006F2EFA" w:rsidRDefault="006F2EFA" w:rsidP="005C6CFD">
      <w:pPr>
        <w:rPr>
          <w:lang w:val="en-GB"/>
        </w:rPr>
        <w:sectPr w:rsidR="006F2EFA" w:rsidRPr="006F2EFA" w:rsidSect="009434E9">
          <w:pgSz w:w="11906" w:h="16838"/>
          <w:pgMar w:top="1440" w:right="1080" w:bottom="1440" w:left="1080" w:header="708" w:footer="708" w:gutter="0"/>
          <w:cols w:space="708"/>
          <w:docGrid w:linePitch="360"/>
        </w:sectPr>
      </w:pPr>
    </w:p>
    <w:p w:rsidR="005C6CFD" w:rsidRPr="006F2EFA" w:rsidRDefault="005C6CFD" w:rsidP="005C6CFD">
      <w:pPr>
        <w:rPr>
          <w:lang w:val="en-GB"/>
        </w:rPr>
      </w:pPr>
      <w:r w:rsidRPr="006F2EFA">
        <w:rPr>
          <w:lang w:val="en-GB"/>
        </w:rPr>
        <w:lastRenderedPageBreak/>
        <w:t>2 and 1/2 cup flour</w:t>
      </w:r>
      <w:r w:rsidRPr="006F2EFA">
        <w:rPr>
          <w:lang w:val="en-GB"/>
        </w:rPr>
        <w:br/>
        <w:t>1 cup milk</w:t>
      </w:r>
      <w:r w:rsidRPr="006F2EFA">
        <w:rPr>
          <w:lang w:val="en-GB"/>
        </w:rPr>
        <w:br/>
        <w:t>1 cup sugar</w:t>
      </w:r>
      <w:r w:rsidRPr="006F2EFA">
        <w:rPr>
          <w:lang w:val="en-GB"/>
        </w:rPr>
        <w:br/>
        <w:t>1/4 cup vegetable oil</w:t>
      </w:r>
      <w:r w:rsidRPr="006F2EFA">
        <w:rPr>
          <w:lang w:val="en-GB"/>
        </w:rPr>
        <w:br/>
        <w:t xml:space="preserve">1 cup poppy seed </w:t>
      </w:r>
      <w:r w:rsidRPr="006F2EFA">
        <w:rPr>
          <w:lang w:val="en-GB"/>
        </w:rPr>
        <w:br/>
        <w:t>touch of salt</w:t>
      </w:r>
      <w:r w:rsidRPr="006F2EFA">
        <w:rPr>
          <w:lang w:val="en-GB"/>
        </w:rPr>
        <w:br/>
      </w:r>
      <w:r w:rsidRPr="006F2EFA">
        <w:rPr>
          <w:lang w:val="en-GB"/>
        </w:rPr>
        <w:lastRenderedPageBreak/>
        <w:t>2 tsp baking powder</w:t>
      </w:r>
      <w:r w:rsidRPr="006F2EFA">
        <w:rPr>
          <w:lang w:val="en-GB"/>
        </w:rPr>
        <w:br/>
        <w:t>1 packet vanilla sugar</w:t>
      </w:r>
      <w:r w:rsidRPr="006F2EFA">
        <w:rPr>
          <w:lang w:val="en-GB"/>
        </w:rPr>
        <w:br/>
        <w:t>(ground lemon peel)</w:t>
      </w:r>
      <w:r w:rsidRPr="006F2EFA">
        <w:rPr>
          <w:lang w:val="en-GB"/>
        </w:rPr>
        <w:br/>
        <w:t>2 eggs (yolks apart from whites, which we add whipped at the end)</w:t>
      </w:r>
    </w:p>
    <w:p w:rsidR="006F2EFA" w:rsidRPr="006F2EFA" w:rsidRDefault="006F2EFA" w:rsidP="005C6CFD">
      <w:pPr>
        <w:rPr>
          <w:lang w:val="en-GB"/>
        </w:rPr>
        <w:sectPr w:rsidR="006F2EFA" w:rsidRPr="006F2EFA" w:rsidSect="009434E9">
          <w:type w:val="continuous"/>
          <w:pgSz w:w="11906" w:h="16838"/>
          <w:pgMar w:top="1440" w:right="1080" w:bottom="1440" w:left="1080" w:header="708" w:footer="708" w:gutter="0"/>
          <w:cols w:num="2" w:space="708"/>
          <w:docGrid w:linePitch="360"/>
        </w:sectPr>
      </w:pPr>
    </w:p>
    <w:p w:rsidR="005C6CFD" w:rsidRPr="009434E9" w:rsidRDefault="005C6CFD" w:rsidP="005C6CFD">
      <w:pPr>
        <w:rPr>
          <w:i/>
          <w:lang w:val="en-GB"/>
        </w:rPr>
      </w:pPr>
      <w:r w:rsidRPr="009434E9">
        <w:rPr>
          <w:i/>
          <w:lang w:val="en-GB"/>
        </w:rPr>
        <w:lastRenderedPageBreak/>
        <w:t>Mix, pour into the buttered and floured baking dish, bake and eat! (Bake at about 375F until golden brown - 40-50 minutes).</w:t>
      </w:r>
    </w:p>
    <w:p w:rsidR="006F2EFA" w:rsidRPr="006F2EFA" w:rsidRDefault="005C6CFD" w:rsidP="005C6CFD">
      <w:pPr>
        <w:rPr>
          <w:noProof/>
          <w:lang w:val="en-GB" w:eastAsia="cs-CZ"/>
        </w:rPr>
      </w:pPr>
      <w:r w:rsidRPr="006F2EFA">
        <w:rPr>
          <w:noProof/>
          <w:lang w:eastAsia="cs-CZ"/>
        </w:rPr>
        <w:drawing>
          <wp:inline distT="0" distB="0" distL="0" distR="0" wp14:anchorId="15F9D7B6" wp14:editId="2CD5174B">
            <wp:extent cx="1490400" cy="1116000"/>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400" cy="1116000"/>
                    </a:xfrm>
                    <a:prstGeom prst="rect">
                      <a:avLst/>
                    </a:prstGeom>
                  </pic:spPr>
                </pic:pic>
              </a:graphicData>
            </a:graphic>
          </wp:inline>
        </w:drawing>
      </w:r>
      <w:r w:rsidR="006F2EFA" w:rsidRPr="006F2EFA">
        <w:rPr>
          <w:lang w:val="en-GB"/>
        </w:rPr>
        <w:t xml:space="preserve"> </w:t>
      </w:r>
      <w:r w:rsidR="009434E9">
        <w:rPr>
          <w:lang w:val="en-GB"/>
        </w:rPr>
        <w:t xml:space="preserve"> </w:t>
      </w:r>
      <w:r w:rsidRPr="006F2EFA">
        <w:rPr>
          <w:noProof/>
          <w:lang w:eastAsia="cs-CZ"/>
        </w:rPr>
        <w:drawing>
          <wp:inline distT="0" distB="0" distL="0" distR="0" wp14:anchorId="05EB583D" wp14:editId="30A4D448">
            <wp:extent cx="1490400" cy="1116000"/>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400" cy="1116000"/>
                    </a:xfrm>
                    <a:prstGeom prst="rect">
                      <a:avLst/>
                    </a:prstGeom>
                  </pic:spPr>
                </pic:pic>
              </a:graphicData>
            </a:graphic>
          </wp:inline>
        </w:drawing>
      </w:r>
      <w:r w:rsidR="009434E9">
        <w:rPr>
          <w:lang w:val="en-GB"/>
        </w:rPr>
        <w:t xml:space="preserve"> </w:t>
      </w:r>
      <w:r w:rsidR="006F2EFA" w:rsidRPr="006F2EFA">
        <w:rPr>
          <w:noProof/>
          <w:lang w:val="en-GB" w:eastAsia="cs-CZ"/>
        </w:rPr>
        <w:t xml:space="preserve"> </w:t>
      </w:r>
      <w:r w:rsidRPr="006F2EFA">
        <w:rPr>
          <w:noProof/>
          <w:lang w:eastAsia="cs-CZ"/>
        </w:rPr>
        <w:drawing>
          <wp:inline distT="0" distB="0" distL="0" distR="0" wp14:anchorId="3E70A9DE" wp14:editId="03319014">
            <wp:extent cx="1486800" cy="1116000"/>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800" cy="1116000"/>
                    </a:xfrm>
                    <a:prstGeom prst="rect">
                      <a:avLst/>
                    </a:prstGeom>
                  </pic:spPr>
                </pic:pic>
              </a:graphicData>
            </a:graphic>
          </wp:inline>
        </w:drawing>
      </w:r>
      <w:r w:rsidR="006F2EFA" w:rsidRPr="006F2EFA">
        <w:rPr>
          <w:noProof/>
          <w:lang w:val="en-GB" w:eastAsia="cs-CZ"/>
        </w:rPr>
        <w:t xml:space="preserve"> </w:t>
      </w:r>
      <w:r w:rsidR="009434E9">
        <w:rPr>
          <w:noProof/>
          <w:lang w:val="en-GB" w:eastAsia="cs-CZ"/>
        </w:rPr>
        <w:t xml:space="preserve"> </w:t>
      </w:r>
      <w:r w:rsidRPr="006F2EFA">
        <w:rPr>
          <w:noProof/>
          <w:lang w:eastAsia="cs-CZ"/>
        </w:rPr>
        <w:drawing>
          <wp:inline distT="0" distB="0" distL="0" distR="0" wp14:anchorId="1F710E5C" wp14:editId="4F4090A7">
            <wp:extent cx="1488000" cy="1116000"/>
            <wp:effectExtent l="0" t="0" r="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006F2EFA" w:rsidRPr="006F2EFA">
        <w:rPr>
          <w:noProof/>
          <w:lang w:val="en-GB" w:eastAsia="cs-CZ"/>
        </w:rPr>
        <w:t xml:space="preserve"> </w:t>
      </w:r>
    </w:p>
    <w:p w:rsidR="006F2EFA" w:rsidRPr="006F2EFA" w:rsidRDefault="005C6CFD" w:rsidP="005C6CFD">
      <w:pPr>
        <w:rPr>
          <w:noProof/>
          <w:lang w:val="en-GB" w:eastAsia="cs-CZ"/>
        </w:rPr>
      </w:pPr>
      <w:r w:rsidRPr="006F2EFA">
        <w:rPr>
          <w:noProof/>
          <w:lang w:eastAsia="cs-CZ"/>
        </w:rPr>
        <w:drawing>
          <wp:inline distT="0" distB="0" distL="0" distR="0" wp14:anchorId="18F0FFFD" wp14:editId="70994388">
            <wp:extent cx="1488000" cy="1116000"/>
            <wp:effectExtent l="0" t="0" r="0" b="825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006F2EFA" w:rsidRPr="006F2EFA">
        <w:rPr>
          <w:lang w:val="en-GB"/>
        </w:rPr>
        <w:t xml:space="preserve">  </w:t>
      </w:r>
      <w:r w:rsidRPr="006F2EFA">
        <w:rPr>
          <w:noProof/>
          <w:lang w:eastAsia="cs-CZ"/>
        </w:rPr>
        <w:drawing>
          <wp:inline distT="0" distB="0" distL="0" distR="0" wp14:anchorId="0C456099" wp14:editId="5C977777">
            <wp:extent cx="1488000" cy="1116000"/>
            <wp:effectExtent l="0" t="0" r="0" b="825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006F2EFA" w:rsidRPr="006F2EFA">
        <w:rPr>
          <w:noProof/>
          <w:lang w:val="en-GB" w:eastAsia="cs-CZ"/>
        </w:rPr>
        <w:t xml:space="preserve">  </w:t>
      </w:r>
      <w:r w:rsidRPr="006F2EFA">
        <w:rPr>
          <w:noProof/>
          <w:lang w:eastAsia="cs-CZ"/>
        </w:rPr>
        <w:drawing>
          <wp:inline distT="0" distB="0" distL="0" distR="0" wp14:anchorId="39CEFEAD" wp14:editId="550D02A5">
            <wp:extent cx="1488000" cy="1116000"/>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006F2EFA" w:rsidRPr="006F2EFA">
        <w:rPr>
          <w:noProof/>
          <w:lang w:val="en-GB" w:eastAsia="cs-CZ"/>
        </w:rPr>
        <w:t xml:space="preserve">  </w:t>
      </w:r>
      <w:r w:rsidR="006F2EFA" w:rsidRPr="006F2EFA">
        <w:rPr>
          <w:noProof/>
          <w:lang w:eastAsia="cs-CZ"/>
        </w:rPr>
        <w:drawing>
          <wp:inline distT="0" distB="0" distL="0" distR="0" wp14:anchorId="6F2B5EF0" wp14:editId="6DE605B6">
            <wp:extent cx="1488000" cy="1116000"/>
            <wp:effectExtent l="0" t="0" r="0"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p>
    <w:p w:rsidR="00BB7C97" w:rsidRPr="006F2EFA" w:rsidRDefault="006F2EFA" w:rsidP="005C6CFD">
      <w:pPr>
        <w:rPr>
          <w:lang w:val="en-GB"/>
        </w:rPr>
      </w:pPr>
      <w:r w:rsidRPr="006F2EFA">
        <w:rPr>
          <w:noProof/>
          <w:lang w:eastAsia="cs-CZ"/>
        </w:rPr>
        <mc:AlternateContent>
          <mc:Choice Requires="wps">
            <w:drawing>
              <wp:anchor distT="0" distB="0" distL="114300" distR="114300" simplePos="0" relativeHeight="251659264" behindDoc="0" locked="0" layoutInCell="1" allowOverlap="1" wp14:anchorId="2C75FFF2" wp14:editId="45E89EE3">
                <wp:simplePos x="0" y="0"/>
                <wp:positionH relativeFrom="column">
                  <wp:posOffset>3449503</wp:posOffset>
                </wp:positionH>
                <wp:positionV relativeFrom="paragraph">
                  <wp:posOffset>1292856</wp:posOffset>
                </wp:positionV>
                <wp:extent cx="1828800" cy="18288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2EFA" w:rsidRPr="006F2EFA" w:rsidRDefault="006F2EFA" w:rsidP="006F2EFA">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Bon Apetit!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71.6pt;margin-top:101.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XxuwIAAIUFAAAOAAAAZHJzL2Uyb0RvYy54bWysVMtu2zAQvBfoPxC8N7IdJ3GFyIGbwEWB&#10;IAkaFznTFGUJoLgESdtK/6jf0R/rkJITN+2pqA8y98Hh7M6Sl1ddq9lOOd+QKfj4ZMSZMpLKxmwK&#10;/m21/DDjzAdhSqHJqII/K8+v5u/fXe5triZUky6VYwAxPt/bgtch2DzLvKxVK/wJWWUQrMi1IsB0&#10;m6x0Yg/0VmeT0eg825MrrSOpvIf3pg/yecKvKiXDfVV5FZguOLiF9HXpu47fbH4p8o0Ttm7kQEP8&#10;A4tWNAaHvkDdiCDY1jV/QLWNdOSpCieS2oyqqpEq1YBqxqM31TzWwqpUC5rj7Uub/P+DlXe7B8ea&#10;EtpxZkQLiVaqC7T7+YNZ0oqNY4v21ufIfLTIDd0n6mL64Pdwxsq7yrXxHzUxxNHs55cGA5HJuGk2&#10;mc1GCEnEDgZwstft1vnwWVHL4qLgDgqmxordrQ996iElnmZo2WgNv8i1+c0BzN6j0hgMu2MlPeO4&#10;Ct26G8pYU/mM6hz1I+KtXDZgcCt8eBAOMwHWmPNwj0+laV9wGlac1eS+/80f8yEVopztMWMFN7gE&#10;nOkvBhJ+HE+ncSSTMT27mMBwx5H1ccRs22vCEEMmcEvLmB/0YVk5ap9wGRbxTISEkTi54OGwvA79&#10;3OMySbVYpCQMoRXh1jxaGaFjA2N3V92TcHaQIEC9OzrMosjfKNHnxp3eLrYBekSZYEll1GkZlxJz&#10;5cQARy7UNNy4pSMT+juom00dvjYb5hq8HBt0mLOyifx1ogVhmBZ9aXhKEnundgU/m47iL6JEyQeY&#10;ZBxR8Pa0ZBKn0dY9odTJBbZEbmu1U3rFoOckIkHMwypVMWy51q6vCc+SgsF2AloIiRrDecLxtShV&#10;7744feWTHrK4IxE6RgPZSAr+OIn9+A0G7npKH7oUH5NjO2W9vp7zXwAAAP//AwBQSwMEFAAGAAgA&#10;AAAhAAl/pvHfAAAACwEAAA8AAABkcnMvZG93bnJldi54bWxMj8tOwzAQRfdI/IM1SOyonUejNMSp&#10;UIE1UPgANzZxSDyOYrcNfD3Dii5n5ujOufV2cSM7mTn0HiUkKwHMYOt1j52Ej/fnuxJYiAq1Gj0a&#10;Cd8mwLa5vqpVpf0Z38xpHztGIRgqJcHGOFWch9Yap8LKTwbp9ulnpyKNc8f1rM4U7kaeClFwp3qk&#10;D1ZNZmdNO+yPTkIp3MswbNLX4PKfZG13j/5p+pLy9mZ5uAcWzRL/YfjTJ3VoyOngj6gDGyWs8ywl&#10;VEIqsgIYEWWW0OYgId8kBfCm5pcdml8AAAD//wMAUEsBAi0AFAAGAAgAAAAhALaDOJL+AAAA4QEA&#10;ABMAAAAAAAAAAAAAAAAAAAAAAFtDb250ZW50X1R5cGVzXS54bWxQSwECLQAUAAYACAAAACEAOP0h&#10;/9YAAACUAQAACwAAAAAAAAAAAAAAAAAvAQAAX3JlbHMvLnJlbHNQSwECLQAUAAYACAAAACEAy86l&#10;8bsCAACFBQAADgAAAAAAAAAAAAAAAAAuAgAAZHJzL2Uyb0RvYy54bWxQSwECLQAUAAYACAAAACEA&#10;CX+m8d8AAAALAQAADwAAAAAAAAAAAAAAAAAVBQAAZHJzL2Rvd25yZXYueG1sUEsFBgAAAAAEAAQA&#10;8wAAACEGAAAAAA==&#10;" filled="f" stroked="f">
                <v:textbox style="mso-fit-shape-to-text:t">
                  <w:txbxContent>
                    <w:p w:rsidR="006F2EFA" w:rsidRPr="006F2EFA" w:rsidRDefault="006F2EFA" w:rsidP="006F2EFA">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Bon Apetit!</w:t>
                      </w:r>
                    </w:p>
                  </w:txbxContent>
                </v:textbox>
              </v:shape>
            </w:pict>
          </mc:Fallback>
        </mc:AlternateContent>
      </w:r>
      <w:r w:rsidR="005C6CFD" w:rsidRPr="006F2EFA">
        <w:rPr>
          <w:noProof/>
          <w:lang w:eastAsia="cs-CZ"/>
        </w:rPr>
        <w:drawing>
          <wp:inline distT="0" distB="0" distL="0" distR="0" wp14:anchorId="0824383F" wp14:editId="708E6AD4">
            <wp:extent cx="1488000" cy="1116000"/>
            <wp:effectExtent l="0" t="0" r="0"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Pr="006F2EFA">
        <w:rPr>
          <w:noProof/>
          <w:lang w:val="en-GB" w:eastAsia="cs-CZ"/>
        </w:rPr>
        <w:t xml:space="preserve">  </w:t>
      </w:r>
      <w:r w:rsidR="005C6CFD" w:rsidRPr="006F2EFA">
        <w:rPr>
          <w:noProof/>
          <w:lang w:eastAsia="cs-CZ"/>
        </w:rPr>
        <w:drawing>
          <wp:inline distT="0" distB="0" distL="0" distR="0" wp14:anchorId="22A52BB9" wp14:editId="358B107B">
            <wp:extent cx="1488000" cy="1116000"/>
            <wp:effectExtent l="0" t="0" r="0"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Pr="006F2EFA">
        <w:rPr>
          <w:lang w:val="en-GB"/>
        </w:rPr>
        <w:t xml:space="preserve">  </w:t>
      </w:r>
      <w:r w:rsidR="005C6CFD" w:rsidRPr="006F2EFA">
        <w:rPr>
          <w:noProof/>
          <w:lang w:eastAsia="cs-CZ"/>
        </w:rPr>
        <w:drawing>
          <wp:inline distT="0" distB="0" distL="0" distR="0" wp14:anchorId="330401F8" wp14:editId="3BCC6547">
            <wp:extent cx="1488744" cy="1116000"/>
            <wp:effectExtent l="0" t="0" r="0" b="825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8744" cy="1116000"/>
                    </a:xfrm>
                    <a:prstGeom prst="rect">
                      <a:avLst/>
                    </a:prstGeom>
                  </pic:spPr>
                </pic:pic>
              </a:graphicData>
            </a:graphic>
          </wp:inline>
        </w:drawing>
      </w:r>
      <w:r w:rsidR="005C6CFD" w:rsidRPr="006F2EFA">
        <w:rPr>
          <w:noProof/>
          <w:lang w:val="en-GB" w:eastAsia="cs-CZ"/>
        </w:rPr>
        <w:t xml:space="preserve"> </w:t>
      </w:r>
      <w:r w:rsidRPr="006F2EFA">
        <w:rPr>
          <w:noProof/>
          <w:lang w:val="en-GB" w:eastAsia="cs-CZ"/>
        </w:rPr>
        <w:t xml:space="preserve"> </w:t>
      </w:r>
      <w:r w:rsidR="005C6CFD" w:rsidRPr="006F2EFA">
        <w:rPr>
          <w:noProof/>
          <w:lang w:eastAsia="cs-CZ"/>
        </w:rPr>
        <w:drawing>
          <wp:inline distT="0" distB="0" distL="0" distR="0" wp14:anchorId="2B563AFF" wp14:editId="26221930">
            <wp:extent cx="1488000" cy="1116000"/>
            <wp:effectExtent l="0" t="0" r="0" b="825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Pr="006F2EFA">
        <w:rPr>
          <w:noProof/>
          <w:lang w:val="en-GB" w:eastAsia="cs-CZ"/>
        </w:rPr>
        <w:t xml:space="preserve"> </w:t>
      </w:r>
      <w:r w:rsidR="005C6CFD" w:rsidRPr="006F2EFA">
        <w:rPr>
          <w:noProof/>
          <w:lang w:val="en-GB" w:eastAsia="cs-CZ"/>
        </w:rPr>
        <w:t xml:space="preserve"> </w:t>
      </w:r>
      <w:r w:rsidR="005C6CFD" w:rsidRPr="006F2EFA">
        <w:rPr>
          <w:noProof/>
          <w:lang w:eastAsia="cs-CZ"/>
        </w:rPr>
        <w:drawing>
          <wp:inline distT="0" distB="0" distL="0" distR="0" wp14:anchorId="052D0408" wp14:editId="2B006639">
            <wp:extent cx="1488000" cy="1116000"/>
            <wp:effectExtent l="0" t="0" r="0" b="825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5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8000" cy="1116000"/>
                    </a:xfrm>
                    <a:prstGeom prst="rect">
                      <a:avLst/>
                    </a:prstGeom>
                  </pic:spPr>
                </pic:pic>
              </a:graphicData>
            </a:graphic>
          </wp:inline>
        </w:drawing>
      </w:r>
      <w:r w:rsidR="005C6CFD" w:rsidRPr="006F2EFA">
        <w:rPr>
          <w:lang w:val="en-GB"/>
        </w:rPr>
        <w:t xml:space="preserve">  </w:t>
      </w:r>
      <w:r w:rsidR="005C6CFD" w:rsidRPr="006F2EFA">
        <w:rPr>
          <w:noProof/>
          <w:lang w:eastAsia="cs-CZ"/>
        </w:rPr>
        <w:drawing>
          <wp:inline distT="0" distB="0" distL="0" distR="0" wp14:anchorId="495E5ED7" wp14:editId="4469388B">
            <wp:extent cx="1490480" cy="1116000"/>
            <wp:effectExtent l="0" t="0" r="0" b="825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5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0480" cy="1116000"/>
                    </a:xfrm>
                    <a:prstGeom prst="rect">
                      <a:avLst/>
                    </a:prstGeom>
                  </pic:spPr>
                </pic:pic>
              </a:graphicData>
            </a:graphic>
          </wp:inline>
        </w:drawing>
      </w:r>
      <w:bookmarkStart w:id="0" w:name="_GoBack"/>
      <w:bookmarkEnd w:id="0"/>
    </w:p>
    <w:sectPr w:rsidR="00BB7C97" w:rsidRPr="006F2EFA" w:rsidSect="009434E9">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FD"/>
    <w:rsid w:val="00151982"/>
    <w:rsid w:val="00273BF1"/>
    <w:rsid w:val="002905C0"/>
    <w:rsid w:val="005C6CFD"/>
    <w:rsid w:val="006E666E"/>
    <w:rsid w:val="006F2EFA"/>
    <w:rsid w:val="009434E9"/>
    <w:rsid w:val="00BB7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C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6CFD"/>
    <w:rPr>
      <w:color w:val="0000FF" w:themeColor="hyperlink"/>
      <w:u w:val="single"/>
    </w:rPr>
  </w:style>
  <w:style w:type="paragraph" w:styleId="Textbubliny">
    <w:name w:val="Balloon Text"/>
    <w:basedOn w:val="Normln"/>
    <w:link w:val="TextbublinyChar"/>
    <w:uiPriority w:val="99"/>
    <w:semiHidden/>
    <w:unhideWhenUsed/>
    <w:rsid w:val="005C6C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CFD"/>
    <w:rPr>
      <w:rFonts w:ascii="Tahoma" w:hAnsi="Tahoma" w:cs="Tahoma"/>
      <w:sz w:val="16"/>
      <w:szCs w:val="16"/>
    </w:rPr>
  </w:style>
  <w:style w:type="paragraph" w:styleId="Normlnweb">
    <w:name w:val="Normal (Web)"/>
    <w:basedOn w:val="Normln"/>
    <w:uiPriority w:val="99"/>
    <w:semiHidden/>
    <w:unhideWhenUsed/>
    <w:rsid w:val="00BB7C9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C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6CFD"/>
    <w:rPr>
      <w:color w:val="0000FF" w:themeColor="hyperlink"/>
      <w:u w:val="single"/>
    </w:rPr>
  </w:style>
  <w:style w:type="paragraph" w:styleId="Textbubliny">
    <w:name w:val="Balloon Text"/>
    <w:basedOn w:val="Normln"/>
    <w:link w:val="TextbublinyChar"/>
    <w:uiPriority w:val="99"/>
    <w:semiHidden/>
    <w:unhideWhenUsed/>
    <w:rsid w:val="005C6C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CFD"/>
    <w:rPr>
      <w:rFonts w:ascii="Tahoma" w:hAnsi="Tahoma" w:cs="Tahoma"/>
      <w:sz w:val="16"/>
      <w:szCs w:val="16"/>
    </w:rPr>
  </w:style>
  <w:style w:type="paragraph" w:styleId="Normlnweb">
    <w:name w:val="Normal (Web)"/>
    <w:basedOn w:val="Normln"/>
    <w:uiPriority w:val="99"/>
    <w:semiHidden/>
    <w:unhideWhenUsed/>
    <w:rsid w:val="00BB7C9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1876">
      <w:bodyDiv w:val="1"/>
      <w:marLeft w:val="0"/>
      <w:marRight w:val="0"/>
      <w:marTop w:val="0"/>
      <w:marBottom w:val="0"/>
      <w:divBdr>
        <w:top w:val="none" w:sz="0" w:space="0" w:color="auto"/>
        <w:left w:val="none" w:sz="0" w:space="0" w:color="auto"/>
        <w:bottom w:val="none" w:sz="0" w:space="0" w:color="auto"/>
        <w:right w:val="none" w:sz="0" w:space="0" w:color="auto"/>
      </w:divBdr>
    </w:div>
    <w:div w:id="20016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180</Words>
  <Characters>1065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3</cp:revision>
  <cp:lastPrinted>2015-11-11T17:58:00Z</cp:lastPrinted>
  <dcterms:created xsi:type="dcterms:W3CDTF">2015-11-11T17:10:00Z</dcterms:created>
  <dcterms:modified xsi:type="dcterms:W3CDTF">2015-12-18T13:58:00Z</dcterms:modified>
</cp:coreProperties>
</file>