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D7" w:rsidRDefault="006912F9">
      <w:bookmarkStart w:id="0" w:name="_GoBack"/>
      <w:r w:rsidRPr="006912F9">
        <w:rPr>
          <w:noProof/>
          <w:lang w:eastAsia="fr-BE"/>
        </w:rPr>
        <w:drawing>
          <wp:inline distT="0" distB="0" distL="0" distR="0">
            <wp:extent cx="7089140" cy="4733127"/>
            <wp:effectExtent l="0" t="0" r="0" b="0"/>
            <wp:docPr id="1" name="Image 1" descr="F:\e-Twinning\o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-Twinning\ok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416" cy="473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1FD7" w:rsidSect="006912F9">
      <w:pgSz w:w="11906" w:h="16838"/>
      <w:pgMar w:top="284" w:right="284" w:bottom="26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F9"/>
    <w:rsid w:val="00091FD7"/>
    <w:rsid w:val="006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168BD-8D44-41EC-ABF6-668F1DCA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NEWS</dc:creator>
  <cp:keywords/>
  <dc:description/>
  <cp:lastModifiedBy>MSI NEWS</cp:lastModifiedBy>
  <cp:revision>1</cp:revision>
  <dcterms:created xsi:type="dcterms:W3CDTF">2015-05-25T21:41:00Z</dcterms:created>
  <dcterms:modified xsi:type="dcterms:W3CDTF">2015-05-25T21:44:00Z</dcterms:modified>
</cp:coreProperties>
</file>