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5431E" w:rsidRPr="00DA1881" w:rsidRDefault="004A07E5">
      <w:pPr>
        <w:rPr>
          <w:rFonts w:cstheme="minorHAnsi"/>
          <w:color w:val="484848"/>
          <w:sz w:val="33"/>
          <w:szCs w:val="33"/>
          <w:shd w:val="clear" w:color="auto" w:fill="FFFFFF"/>
        </w:rPr>
      </w:pPr>
      <w:r w:rsidRPr="00DA1881">
        <w:rPr>
          <w:rFonts w:cstheme="minorHAnsi"/>
          <w:color w:val="484848"/>
          <w:sz w:val="33"/>
          <w:szCs w:val="33"/>
          <w:shd w:val="clear" w:color="auto" w:fill="FFFFFF"/>
        </w:rPr>
        <w:t>Dabas māja ir vides un dabas izglītības centrs, kuru var apmeklēt skolēnu grupas un citi interesenti, piesakoties ekskursijām, lai aizraujošā un saistošā veidā izpētītu dabas procesus.</w:t>
      </w:r>
    </w:p>
    <w:p w:rsidR="00DA1881" w:rsidRPr="00DA1881" w:rsidRDefault="00DA1881">
      <w:pPr>
        <w:rPr>
          <w:rFonts w:cstheme="minorHAnsi"/>
          <w:b/>
          <w:color w:val="484848"/>
          <w:sz w:val="33"/>
          <w:szCs w:val="33"/>
          <w:shd w:val="clear" w:color="auto" w:fill="FFFFFF"/>
        </w:rPr>
      </w:pP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The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Nature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House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is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an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environmental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and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nature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education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center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that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can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be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visited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by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groups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of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students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and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others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interested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in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applying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for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excursions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to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explore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natural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processes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in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an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exciting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and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engaging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way</w:t>
      </w:r>
      <w:proofErr w:type="spellEnd"/>
      <w:r w:rsidRPr="00DA1881">
        <w:rPr>
          <w:rFonts w:cstheme="minorHAnsi"/>
          <w:b/>
          <w:color w:val="484848"/>
          <w:sz w:val="33"/>
          <w:szCs w:val="33"/>
          <w:shd w:val="clear" w:color="auto" w:fill="FFFFFF"/>
        </w:rPr>
        <w:t>.</w:t>
      </w:r>
    </w:p>
    <w:p w:rsidR="00A0330E" w:rsidRPr="00DA1881" w:rsidRDefault="00A0330E">
      <w:pPr>
        <w:rPr>
          <w:rFonts w:cstheme="minorHAnsi"/>
          <w:b/>
          <w:color w:val="000000"/>
          <w:sz w:val="23"/>
          <w:szCs w:val="23"/>
          <w:shd w:val="clear" w:color="auto" w:fill="FFFFFF"/>
        </w:rPr>
      </w:pPr>
    </w:p>
    <w:p w:rsidR="00A0330E" w:rsidRDefault="00A0330E" w:rsidP="00A0330E">
      <w:pPr>
        <w:ind w:left="-426"/>
        <w:rPr>
          <w:rFonts w:ascii="Helvetica" w:hAnsi="Helvetica"/>
          <w:color w:val="000000"/>
          <w:sz w:val="23"/>
          <w:szCs w:val="23"/>
          <w:shd w:val="clear" w:color="auto" w:fill="FFFFFF"/>
        </w:rPr>
      </w:pPr>
      <w:r w:rsidRPr="00A0330E">
        <w:rPr>
          <w:rFonts w:ascii="Helvetica" w:hAnsi="Helvetica"/>
          <w:noProof/>
          <w:color w:val="000000"/>
          <w:sz w:val="23"/>
          <w:szCs w:val="23"/>
          <w:shd w:val="clear" w:color="auto" w:fill="FFFFFF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7" name="Taisnstūris 7" descr="Im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FDCBE6" id="Taisnstūris 7" o:spid="_x0000_s1026" alt="Imag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KAo&#10;J+HDAgAAyAUAAA4AAAAAAAAAAAAAAAAALgIAAGRycy9lMm9Eb2MueG1sUEsBAi0AFAAGAAgAAAAh&#10;AEyg6SzYAAAAAwEAAA8AAAAAAAAAAAAAAAAAHQUAAGRycy9kb3ducmV2LnhtbFBLBQYAAAAABAAE&#10;APMAAAAi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Helvetica" w:hAnsi="Helvetica"/>
          <w:noProof/>
          <w:color w:val="000000"/>
          <w:sz w:val="23"/>
          <w:szCs w:val="23"/>
          <w:shd w:val="clear" w:color="auto" w:fill="FFFFFF"/>
        </w:rPr>
        <w:drawing>
          <wp:inline distT="0" distB="0" distL="0" distR="0" wp14:anchorId="344C39D7">
            <wp:extent cx="6003501" cy="4502626"/>
            <wp:effectExtent l="0" t="0" r="0" b="0"/>
            <wp:docPr id="9" name="Attēl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541" cy="4505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330E" w:rsidRDefault="00A0330E">
      <w:pPr>
        <w:rPr>
          <w:rFonts w:ascii="Helvetica" w:hAnsi="Helvetica"/>
          <w:color w:val="000000"/>
          <w:sz w:val="23"/>
          <w:szCs w:val="23"/>
          <w:shd w:val="clear" w:color="auto" w:fill="FFFFFF"/>
        </w:rPr>
      </w:pPr>
    </w:p>
    <w:p w:rsidR="00A0330E" w:rsidRDefault="00A0330E">
      <w:pPr>
        <w:rPr>
          <w:rFonts w:ascii="Helvetica" w:hAnsi="Helvetica"/>
          <w:color w:val="000000"/>
          <w:sz w:val="23"/>
          <w:szCs w:val="23"/>
          <w:shd w:val="clear" w:color="auto" w:fill="FFFFFF"/>
        </w:rPr>
      </w:pPr>
    </w:p>
    <w:p w:rsidR="00A0330E" w:rsidRDefault="00A0330E">
      <w:pPr>
        <w:rPr>
          <w:rFonts w:ascii="Helvetica" w:hAnsi="Helvetica"/>
          <w:color w:val="000000"/>
          <w:sz w:val="23"/>
          <w:szCs w:val="23"/>
          <w:shd w:val="clear" w:color="auto" w:fill="FFFFFF"/>
        </w:rPr>
      </w:pPr>
    </w:p>
    <w:p w:rsidR="00A0330E" w:rsidRDefault="00A0330E">
      <w:pPr>
        <w:rPr>
          <w:rFonts w:ascii="Helvetica" w:hAnsi="Helvetica"/>
          <w:color w:val="000000"/>
          <w:sz w:val="23"/>
          <w:szCs w:val="23"/>
          <w:shd w:val="clear" w:color="auto" w:fill="FFFFFF"/>
        </w:rPr>
      </w:pPr>
    </w:p>
    <w:p w:rsidR="00A0330E" w:rsidRDefault="00A0330E">
      <w:pPr>
        <w:rPr>
          <w:rFonts w:ascii="Helvetica" w:hAnsi="Helvetica"/>
          <w:color w:val="000000"/>
          <w:sz w:val="23"/>
          <w:szCs w:val="23"/>
          <w:shd w:val="clear" w:color="auto" w:fill="FFFFFF"/>
        </w:rPr>
      </w:pPr>
    </w:p>
    <w:p w:rsidR="004A07E5" w:rsidRDefault="000F3490">
      <w:pPr>
        <w:rPr>
          <w:rFonts w:ascii="Helvetica" w:hAnsi="Helvetica"/>
          <w:color w:val="000000"/>
          <w:sz w:val="23"/>
          <w:szCs w:val="23"/>
          <w:shd w:val="clear" w:color="auto" w:fill="FFFFFF"/>
        </w:rPr>
      </w:pPr>
      <w:r>
        <w:rPr>
          <w:rFonts w:ascii="Helvetica" w:hAnsi="Helvetica"/>
          <w:noProof/>
          <w:color w:val="000000"/>
          <w:sz w:val="23"/>
          <w:szCs w:val="23"/>
          <w:shd w:val="clear" w:color="auto" w:fill="FFFFFF"/>
        </w:rPr>
        <w:drawing>
          <wp:inline distT="0" distB="0" distL="0" distR="0" wp14:anchorId="2C5FB4E5" wp14:editId="6EAB7687">
            <wp:extent cx="3335031" cy="1875604"/>
            <wp:effectExtent l="6032" t="0" r="4763" b="4762"/>
            <wp:docPr id="14" name="Attēl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0491" cy="1889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0330E">
        <w:rPr>
          <w:rFonts w:ascii="Helvetica" w:hAnsi="Helvetica"/>
          <w:noProof/>
          <w:color w:val="000000"/>
          <w:sz w:val="23"/>
          <w:szCs w:val="23"/>
          <w:shd w:val="clear" w:color="auto" w:fill="FFFFFF"/>
        </w:rPr>
        <w:drawing>
          <wp:inline distT="0" distB="0" distL="0" distR="0" wp14:anchorId="332587D9">
            <wp:extent cx="3344863" cy="2508647"/>
            <wp:effectExtent l="0" t="952" r="7302" b="7303"/>
            <wp:docPr id="6" name="Attēl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9543" cy="2519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330E" w:rsidRPr="00DA1881" w:rsidRDefault="00A0330E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DA1881">
        <w:rPr>
          <w:rFonts w:cstheme="minorHAnsi"/>
          <w:color w:val="000000"/>
          <w:sz w:val="28"/>
          <w:szCs w:val="28"/>
          <w:shd w:val="clear" w:color="auto" w:fill="FFFFFF"/>
        </w:rPr>
        <w:t>Interesanta un darbīga stunda bērniem par dabu. Meklējot atbildes uz testa uzdevumiem. Noslēgumā tiek noskaidrotas pareizās atbildes.</w:t>
      </w:r>
    </w:p>
    <w:p w:rsidR="00DA1881" w:rsidRPr="00DA1881" w:rsidRDefault="00DA1881">
      <w:pPr>
        <w:rPr>
          <w:rFonts w:cstheme="minorHAnsi"/>
          <w:b/>
          <w:color w:val="000000"/>
          <w:sz w:val="28"/>
          <w:szCs w:val="28"/>
          <w:shd w:val="clear" w:color="auto" w:fill="FFFFFF"/>
        </w:rPr>
      </w:pPr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An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interesting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and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active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lesson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for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children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about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nature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Finding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answers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to test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tasks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In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the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end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the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correct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answers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are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clarified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.</w:t>
      </w:r>
    </w:p>
    <w:p w:rsidR="000F3490" w:rsidRPr="00DA1881" w:rsidRDefault="00DA1881">
      <w:pPr>
        <w:rPr>
          <w:rFonts w:ascii="Helvetica" w:hAnsi="Helvetica"/>
          <w:b/>
          <w:color w:val="000000"/>
          <w:sz w:val="23"/>
          <w:szCs w:val="23"/>
          <w:shd w:val="clear" w:color="auto" w:fill="FFFFFF"/>
        </w:rPr>
      </w:pPr>
      <w:r w:rsidRPr="00DA1881">
        <w:rPr>
          <w:rFonts w:ascii="Helvetica" w:hAnsi="Helvetica"/>
          <w:b/>
          <w:noProof/>
          <w:color w:val="000000"/>
          <w:sz w:val="23"/>
          <w:szCs w:val="23"/>
          <w:shd w:val="clear" w:color="auto" w:fill="FFFFFF"/>
        </w:rPr>
        <w:drawing>
          <wp:anchor distT="0" distB="0" distL="114300" distR="114300" simplePos="0" relativeHeight="251658240" behindDoc="1" locked="0" layoutInCell="1" allowOverlap="1" wp14:anchorId="57BCF966">
            <wp:simplePos x="0" y="0"/>
            <wp:positionH relativeFrom="column">
              <wp:posOffset>-479742</wp:posOffset>
            </wp:positionH>
            <wp:positionV relativeFrom="paragraph">
              <wp:posOffset>582613</wp:posOffset>
            </wp:positionV>
            <wp:extent cx="4568190" cy="3425825"/>
            <wp:effectExtent l="0" t="318" r="3493" b="3492"/>
            <wp:wrapNone/>
            <wp:docPr id="16" name="Attēl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68190" cy="342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0330E" w:rsidRDefault="00A0330E">
      <w:pPr>
        <w:rPr>
          <w:rFonts w:ascii="Helvetica" w:hAnsi="Helvetica"/>
          <w:color w:val="000000"/>
          <w:sz w:val="23"/>
          <w:szCs w:val="23"/>
          <w:shd w:val="clear" w:color="auto" w:fill="FFFFFF"/>
        </w:rPr>
      </w:pPr>
      <w:r>
        <w:rPr>
          <w:rFonts w:ascii="Helvetica" w:hAnsi="Helvetica"/>
          <w:noProof/>
          <w:color w:val="000000"/>
          <w:sz w:val="23"/>
          <w:szCs w:val="23"/>
          <w:shd w:val="clear" w:color="auto" w:fill="FFFFFF"/>
        </w:rPr>
        <w:lastRenderedPageBreak/>
        <w:drawing>
          <wp:inline distT="0" distB="0" distL="0" distR="0" wp14:anchorId="5110FD8C">
            <wp:extent cx="4788535" cy="3591401"/>
            <wp:effectExtent l="8255" t="0" r="1270" b="1270"/>
            <wp:docPr id="12" name="Attēl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94226" cy="3595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330E" w:rsidRDefault="00A0330E">
      <w:pPr>
        <w:rPr>
          <w:rFonts w:ascii="Helvetica" w:hAnsi="Helvetica"/>
          <w:color w:val="000000"/>
          <w:sz w:val="23"/>
          <w:szCs w:val="23"/>
          <w:shd w:val="clear" w:color="auto" w:fill="FFFFFF"/>
        </w:rPr>
      </w:pPr>
    </w:p>
    <w:p w:rsidR="00A0330E" w:rsidRPr="00DA1881" w:rsidRDefault="00A0330E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DA1881">
        <w:rPr>
          <w:rFonts w:cstheme="minorHAnsi"/>
          <w:color w:val="000000"/>
          <w:sz w:val="28"/>
          <w:szCs w:val="28"/>
          <w:shd w:val="clear" w:color="auto" w:fill="FFFFFF"/>
        </w:rPr>
        <w:t>Vērojām putnus Liepājas ezerā.</w:t>
      </w:r>
    </w:p>
    <w:p w:rsidR="00DA1881" w:rsidRPr="00DA1881" w:rsidRDefault="00DA1881">
      <w:pPr>
        <w:rPr>
          <w:rFonts w:cstheme="minorHAnsi"/>
          <w:b/>
          <w:color w:val="000000"/>
          <w:sz w:val="28"/>
          <w:szCs w:val="28"/>
          <w:shd w:val="clear" w:color="auto" w:fill="FFFFFF"/>
        </w:rPr>
      </w:pP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Birds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watching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in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Lake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Liepaja</w:t>
      </w:r>
      <w:proofErr w:type="spellEnd"/>
      <w:r w:rsidRPr="00DA1881">
        <w:rPr>
          <w:rFonts w:cstheme="minorHAnsi"/>
          <w:b/>
          <w:color w:val="000000"/>
          <w:sz w:val="28"/>
          <w:szCs w:val="28"/>
          <w:shd w:val="clear" w:color="auto" w:fill="FFFFFF"/>
        </w:rPr>
        <w:t>.</w:t>
      </w:r>
      <w:bookmarkStart w:id="0" w:name="_GoBack"/>
      <w:bookmarkEnd w:id="0"/>
    </w:p>
    <w:p w:rsidR="00A0330E" w:rsidRPr="00A0330E" w:rsidRDefault="00A0330E">
      <w:r w:rsidRPr="00A0330E">
        <w:rPr>
          <w:rFonts w:ascii="Helvetica" w:hAnsi="Helvetica"/>
          <w:noProof/>
          <w:color w:val="000000"/>
          <w:sz w:val="23"/>
          <w:szCs w:val="23"/>
          <w:shd w:val="clear" w:color="auto" w:fill="FFFFFF"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" name="Taisnstūris 4" descr="Im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330E" w:rsidRDefault="00A0330E" w:rsidP="00A0330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Taisnstūris 4" o:spid="_x0000_s1026" alt="Imag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AN1XsWxwIAANMFAAAOAAAAAAAAAAAAAAAAAC4CAABkcnMvZTJvRG9jLnhtbFBLAQItABQABgAI&#10;AAAAIQBMoOks2AAAAAMBAAAPAAAAAAAAAAAAAAAAACEFAABkcnMvZG93bnJldi54bWxQSwUGAAAA&#10;AAQABADzAAAAJgYAAAAA&#10;" filled="f" stroked="f">
                <o:lock v:ext="edit" aspectratio="t"/>
                <v:textbox>
                  <w:txbxContent>
                    <w:p w:rsidR="00A0330E" w:rsidRDefault="00A0330E" w:rsidP="00A0330E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w:lastRenderedPageBreak/>
        <w:drawing>
          <wp:inline distT="0" distB="0" distL="0" distR="0" wp14:anchorId="063D1A87">
            <wp:extent cx="31089600" cy="23317200"/>
            <wp:effectExtent l="0" t="0" r="0" b="0"/>
            <wp:docPr id="10" name="Attēl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0" cy="2331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330E" w:rsidRDefault="00A0330E">
      <w:pPr>
        <w:rPr>
          <w:rFonts w:ascii="Helvetica" w:hAnsi="Helvetica"/>
          <w:color w:val="000000"/>
          <w:sz w:val="23"/>
          <w:szCs w:val="23"/>
          <w:shd w:val="clear" w:color="auto" w:fill="FFFFFF"/>
        </w:rPr>
      </w:pPr>
      <w:r>
        <w:rPr>
          <w:rFonts w:ascii="Helvetica" w:hAnsi="Helvetica"/>
          <w:noProof/>
          <w:color w:val="000000"/>
          <w:sz w:val="23"/>
          <w:szCs w:val="23"/>
          <w:shd w:val="clear" w:color="auto" w:fill="FFFFFF"/>
        </w:rPr>
        <w:lastRenderedPageBreak/>
        <w:drawing>
          <wp:inline distT="0" distB="0" distL="0" distR="0" wp14:anchorId="239C8CBC">
            <wp:extent cx="31089600" cy="23317200"/>
            <wp:effectExtent l="0" t="0" r="0" b="0"/>
            <wp:docPr id="3" name="Attēl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0" cy="2331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07E5" w:rsidRDefault="004A07E5">
      <w:r>
        <w:rPr>
          <w:noProof/>
        </w:rPr>
        <w:lastRenderedPageBreak/>
        <w:drawing>
          <wp:inline distT="0" distB="0" distL="0" distR="0" wp14:anchorId="50C3AA6F">
            <wp:extent cx="31089600" cy="23317200"/>
            <wp:effectExtent l="0" t="0" r="0" b="0"/>
            <wp:docPr id="1" name="Attēl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0" cy="2331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inline distT="0" distB="0" distL="0" distR="0" wp14:anchorId="09686A91" wp14:editId="696E37EB">
                <wp:extent cx="304800" cy="304800"/>
                <wp:effectExtent l="0" t="0" r="0" b="0"/>
                <wp:docPr id="2" name="AutoShape 2" descr="Im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283F932" id="AutoShape 2" o:spid="_x0000_s1026" alt="Imag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Bh0Y2CuAIAAMUFAAAO&#10;AAAAAAAAAAAAAAAAAC4CAABkcnMvZTJvRG9jLnhtbFBLAQItABQABgAIAAAAIQBMoOks2AAAAAMB&#10;AAAPAAAAAAAAAAAAAAAAABIFAABkcnMvZG93bnJldi54bWxQSwUGAAAAAAQABADzAAAAFwYAAAAA&#10;" filled="f" stroked="f">
                <o:lock v:ext="edit" aspectratio="t"/>
                <w10:anchorlock/>
              </v:rect>
            </w:pict>
          </mc:Fallback>
        </mc:AlternateContent>
      </w:r>
    </w:p>
    <w:sectPr w:rsidR="004A07E5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07E5"/>
    <w:rsid w:val="000F3490"/>
    <w:rsid w:val="000F7503"/>
    <w:rsid w:val="00267F58"/>
    <w:rsid w:val="004A07E5"/>
    <w:rsid w:val="0095431E"/>
    <w:rsid w:val="00A0330E"/>
    <w:rsid w:val="00DA18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FD5166"/>
  <w15:chartTrackingRefBased/>
  <w15:docId w15:val="{311C4DF5-5596-4087-A8CD-34CCDBAFDE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485</Words>
  <Characters>278</Characters>
  <Application>Microsoft Office Word</Application>
  <DocSecurity>0</DocSecurity>
  <Lines>2</Lines>
  <Paragraphs>1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Dans Sils</dc:creator>
  <cp:keywords/>
  <dc:description/>
  <cp:lastModifiedBy>Skola</cp:lastModifiedBy>
  <cp:revision>3</cp:revision>
  <dcterms:created xsi:type="dcterms:W3CDTF">2022-01-08T20:42:00Z</dcterms:created>
  <dcterms:modified xsi:type="dcterms:W3CDTF">2022-03-15T14:03:00Z</dcterms:modified>
</cp:coreProperties>
</file>