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A38" w:rsidRDefault="00FE3149" w:rsidP="00FE3149">
      <w:pPr>
        <w:jc w:val="both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 xml:space="preserve">La </w:t>
      </w:r>
      <w:proofErr w:type="spellStart"/>
      <w:r>
        <w:rPr>
          <w:rFonts w:ascii="Franklin Gothic Book" w:hAnsi="Franklin Gothic Book"/>
          <w:sz w:val="24"/>
        </w:rPr>
        <w:t>ville</w:t>
      </w:r>
      <w:proofErr w:type="spellEnd"/>
      <w:r>
        <w:rPr>
          <w:rFonts w:ascii="Franklin Gothic Book" w:hAnsi="Franklin Gothic Book"/>
          <w:sz w:val="24"/>
        </w:rPr>
        <w:t xml:space="preserve"> que </w:t>
      </w:r>
      <w:proofErr w:type="spellStart"/>
      <w:r>
        <w:rPr>
          <w:rFonts w:ascii="Franklin Gothic Book" w:hAnsi="Franklin Gothic Book"/>
          <w:sz w:val="24"/>
        </w:rPr>
        <w:t>j’habite</w:t>
      </w:r>
      <w:proofErr w:type="spellEnd"/>
      <w:r>
        <w:rPr>
          <w:rFonts w:ascii="Franklin Gothic Book" w:hAnsi="Franklin Gothic Book"/>
          <w:sz w:val="24"/>
        </w:rPr>
        <w:t xml:space="preserve"> </w:t>
      </w:r>
      <w:proofErr w:type="spellStart"/>
      <w:r>
        <w:rPr>
          <w:rFonts w:ascii="Franklin Gothic Book" w:hAnsi="Franklin Gothic Book"/>
          <w:sz w:val="24"/>
        </w:rPr>
        <w:t>est</w:t>
      </w:r>
      <w:proofErr w:type="spellEnd"/>
      <w:r>
        <w:rPr>
          <w:rFonts w:ascii="Franklin Gothic Book" w:hAnsi="Franklin Gothic Book"/>
          <w:sz w:val="24"/>
        </w:rPr>
        <w:t xml:space="preserve"> Coslada. Elle </w:t>
      </w:r>
      <w:proofErr w:type="spellStart"/>
      <w:r>
        <w:rPr>
          <w:rFonts w:ascii="Franklin Gothic Book" w:hAnsi="Franklin Gothic Book"/>
          <w:sz w:val="24"/>
        </w:rPr>
        <w:t>est</w:t>
      </w:r>
      <w:proofErr w:type="spellEnd"/>
      <w:r>
        <w:rPr>
          <w:rFonts w:ascii="Franklin Gothic Book" w:hAnsi="Franklin Gothic Book"/>
          <w:sz w:val="24"/>
        </w:rPr>
        <w:t xml:space="preserve"> à </w:t>
      </w:r>
      <w:proofErr w:type="spellStart"/>
      <w:r>
        <w:rPr>
          <w:rFonts w:ascii="Franklin Gothic Book" w:hAnsi="Franklin Gothic Book"/>
          <w:sz w:val="24"/>
        </w:rPr>
        <w:t>côté</w:t>
      </w:r>
      <w:proofErr w:type="spellEnd"/>
      <w:r>
        <w:rPr>
          <w:rFonts w:ascii="Franklin Gothic Book" w:hAnsi="Franklin Gothic Book"/>
          <w:sz w:val="24"/>
        </w:rPr>
        <w:t xml:space="preserve"> de Madrid et elle a </w:t>
      </w:r>
      <w:proofErr w:type="spellStart"/>
      <w:r>
        <w:rPr>
          <w:rFonts w:ascii="Franklin Gothic Book" w:hAnsi="Franklin Gothic Book"/>
          <w:sz w:val="24"/>
        </w:rPr>
        <w:t>quatre-vingt</w:t>
      </w:r>
      <w:proofErr w:type="spellEnd"/>
      <w:r>
        <w:rPr>
          <w:rFonts w:ascii="Franklin Gothic Book" w:hAnsi="Franklin Gothic Book"/>
          <w:sz w:val="24"/>
        </w:rPr>
        <w:t xml:space="preserve"> mil </w:t>
      </w:r>
      <w:proofErr w:type="spellStart"/>
      <w:r>
        <w:rPr>
          <w:rFonts w:ascii="Franklin Gothic Book" w:hAnsi="Franklin Gothic Book"/>
          <w:sz w:val="24"/>
        </w:rPr>
        <w:t>voisins</w:t>
      </w:r>
      <w:proofErr w:type="spellEnd"/>
      <w:r>
        <w:rPr>
          <w:rFonts w:ascii="Franklin Gothic Book" w:hAnsi="Franklin Gothic Book"/>
          <w:sz w:val="24"/>
        </w:rPr>
        <w:t>.</w:t>
      </w:r>
    </w:p>
    <w:p w:rsidR="002E75D6" w:rsidRDefault="002E75D6" w:rsidP="00FE3149">
      <w:pPr>
        <w:jc w:val="both"/>
        <w:rPr>
          <w:rFonts w:ascii="Franklin Gothic Book" w:hAnsi="Franklin Gothic Book"/>
          <w:sz w:val="24"/>
        </w:rPr>
      </w:pPr>
      <w:r>
        <w:rPr>
          <w:rFonts w:ascii="Franklin Gothic Book" w:hAnsi="Franklin Gothic Book"/>
          <w:sz w:val="24"/>
        </w:rPr>
        <w:t xml:space="preserve">Le </w:t>
      </w:r>
      <w:proofErr w:type="spellStart"/>
      <w:r>
        <w:rPr>
          <w:rFonts w:ascii="Franklin Gothic Book" w:hAnsi="Franklin Gothic Book"/>
          <w:sz w:val="24"/>
        </w:rPr>
        <w:t>quartier</w:t>
      </w:r>
      <w:proofErr w:type="spellEnd"/>
      <w:r>
        <w:rPr>
          <w:rFonts w:ascii="Franklin Gothic Book" w:hAnsi="Franklin Gothic Book"/>
          <w:sz w:val="24"/>
        </w:rPr>
        <w:t xml:space="preserve"> que </w:t>
      </w:r>
      <w:proofErr w:type="spellStart"/>
      <w:r>
        <w:rPr>
          <w:rFonts w:ascii="Franklin Gothic Book" w:hAnsi="Franklin Gothic Book"/>
          <w:sz w:val="24"/>
        </w:rPr>
        <w:t>j’habite</w:t>
      </w:r>
      <w:proofErr w:type="spellEnd"/>
      <w:r>
        <w:rPr>
          <w:rFonts w:ascii="Franklin Gothic Book" w:hAnsi="Franklin Gothic Book"/>
          <w:sz w:val="24"/>
        </w:rPr>
        <w:t xml:space="preserve"> </w:t>
      </w:r>
      <w:proofErr w:type="spellStart"/>
      <w:r w:rsidR="001F11E4">
        <w:rPr>
          <w:rFonts w:ascii="Franklin Gothic Book" w:hAnsi="Franklin Gothic Book"/>
          <w:sz w:val="24"/>
        </w:rPr>
        <w:t>est</w:t>
      </w:r>
      <w:proofErr w:type="spellEnd"/>
      <w:r w:rsidR="001F11E4">
        <w:rPr>
          <w:rFonts w:ascii="Franklin Gothic Book" w:hAnsi="Franklin Gothic Book"/>
          <w:sz w:val="24"/>
        </w:rPr>
        <w:t xml:space="preserve"> </w:t>
      </w:r>
      <w:proofErr w:type="spellStart"/>
      <w:r w:rsidR="001F11E4">
        <w:rPr>
          <w:rFonts w:ascii="Franklin Gothic Book" w:hAnsi="Franklin Gothic Book"/>
          <w:sz w:val="24"/>
        </w:rPr>
        <w:t>conu</w:t>
      </w:r>
      <w:proofErr w:type="spellEnd"/>
      <w:r>
        <w:rPr>
          <w:rFonts w:ascii="Franklin Gothic Book" w:hAnsi="Franklin Gothic Book"/>
          <w:sz w:val="24"/>
        </w:rPr>
        <w:t xml:space="preserve"> </w:t>
      </w:r>
      <w:proofErr w:type="spellStart"/>
      <w:r>
        <w:rPr>
          <w:rFonts w:ascii="Franklin Gothic Book" w:hAnsi="Franklin Gothic Book"/>
          <w:sz w:val="24"/>
        </w:rPr>
        <w:t>comme</w:t>
      </w:r>
      <w:proofErr w:type="spellEnd"/>
      <w:r>
        <w:rPr>
          <w:rFonts w:ascii="Franklin Gothic Book" w:hAnsi="Franklin Gothic Book"/>
          <w:sz w:val="24"/>
        </w:rPr>
        <w:t xml:space="preserve"> </w:t>
      </w:r>
      <w:r w:rsidR="001F11E4">
        <w:rPr>
          <w:rFonts w:ascii="Franklin Gothic Book" w:hAnsi="Franklin Gothic Book"/>
          <w:sz w:val="24"/>
        </w:rPr>
        <w:t>El Casco.</w:t>
      </w:r>
    </w:p>
    <w:p w:rsidR="002E75D6" w:rsidRDefault="002E75D6" w:rsidP="00FE3149">
      <w:pPr>
        <w:jc w:val="both"/>
        <w:rPr>
          <w:rFonts w:ascii="Franklin Gothic Book" w:hAnsi="Franklin Gothic Book"/>
          <w:sz w:val="24"/>
        </w:rPr>
      </w:pPr>
      <w:proofErr w:type="spellStart"/>
      <w:r>
        <w:rPr>
          <w:rFonts w:ascii="Franklin Gothic Book" w:hAnsi="Franklin Gothic Book"/>
          <w:sz w:val="24"/>
        </w:rPr>
        <w:t>C’est</w:t>
      </w:r>
      <w:proofErr w:type="spellEnd"/>
      <w:r>
        <w:rPr>
          <w:rFonts w:ascii="Franklin Gothic Book" w:hAnsi="Franklin Gothic Book"/>
          <w:sz w:val="24"/>
        </w:rPr>
        <w:t xml:space="preserve"> un </w:t>
      </w:r>
      <w:proofErr w:type="spellStart"/>
      <w:r>
        <w:rPr>
          <w:rFonts w:ascii="Franklin Gothic Book" w:hAnsi="Franklin Gothic Book"/>
          <w:sz w:val="24"/>
        </w:rPr>
        <w:t>quartier</w:t>
      </w:r>
      <w:proofErr w:type="spellEnd"/>
      <w:r>
        <w:rPr>
          <w:rFonts w:ascii="Franklin Gothic Book" w:hAnsi="Franklin Gothic Book"/>
          <w:sz w:val="24"/>
        </w:rPr>
        <w:t xml:space="preserve"> tres calme parce que </w:t>
      </w:r>
      <w:proofErr w:type="spellStart"/>
      <w:r>
        <w:rPr>
          <w:rFonts w:ascii="Franklin Gothic Book" w:hAnsi="Franklin Gothic Book"/>
          <w:sz w:val="24"/>
        </w:rPr>
        <w:t>il</w:t>
      </w:r>
      <w:proofErr w:type="spellEnd"/>
      <w:r>
        <w:rPr>
          <w:rFonts w:ascii="Franklin Gothic Book" w:hAnsi="Franklin Gothic Book"/>
          <w:sz w:val="24"/>
        </w:rPr>
        <w:t xml:space="preserve"> y a </w:t>
      </w:r>
      <w:proofErr w:type="spellStart"/>
      <w:r>
        <w:rPr>
          <w:rFonts w:ascii="Franklin Gothic Book" w:hAnsi="Franklin Gothic Book"/>
          <w:sz w:val="24"/>
        </w:rPr>
        <w:t>beaucoup</w:t>
      </w:r>
      <w:proofErr w:type="spellEnd"/>
      <w:r>
        <w:rPr>
          <w:rFonts w:ascii="Franklin Gothic Book" w:hAnsi="Franklin Gothic Book"/>
          <w:sz w:val="24"/>
        </w:rPr>
        <w:t xml:space="preserve"> </w:t>
      </w:r>
      <w:proofErr w:type="spellStart"/>
      <w:r>
        <w:rPr>
          <w:rFonts w:ascii="Franklin Gothic Book" w:hAnsi="Franklin Gothic Book"/>
          <w:sz w:val="24"/>
        </w:rPr>
        <w:t>the</w:t>
      </w:r>
      <w:proofErr w:type="spellEnd"/>
      <w:r>
        <w:rPr>
          <w:rFonts w:ascii="Franklin Gothic Book" w:hAnsi="Franklin Gothic Book"/>
          <w:sz w:val="24"/>
        </w:rPr>
        <w:t xml:space="preserve"> </w:t>
      </w:r>
      <w:proofErr w:type="spellStart"/>
      <w:r>
        <w:rPr>
          <w:rFonts w:ascii="Franklin Gothic Book" w:hAnsi="Franklin Gothic Book"/>
          <w:sz w:val="24"/>
        </w:rPr>
        <w:t>voisins</w:t>
      </w:r>
      <w:proofErr w:type="spellEnd"/>
      <w:r>
        <w:rPr>
          <w:rFonts w:ascii="Franklin Gothic Book" w:hAnsi="Franklin Gothic Book"/>
          <w:sz w:val="24"/>
        </w:rPr>
        <w:t xml:space="preserve"> </w:t>
      </w:r>
      <w:proofErr w:type="spellStart"/>
      <w:r>
        <w:rPr>
          <w:rFonts w:ascii="Franklin Gothic Book" w:hAnsi="Franklin Gothic Book"/>
          <w:sz w:val="24"/>
        </w:rPr>
        <w:t>agés</w:t>
      </w:r>
      <w:proofErr w:type="spellEnd"/>
      <w:r>
        <w:rPr>
          <w:rFonts w:ascii="Franklin Gothic Book" w:hAnsi="Franklin Gothic Book"/>
          <w:sz w:val="24"/>
        </w:rPr>
        <w:t xml:space="preserve">. </w:t>
      </w:r>
      <w:proofErr w:type="spellStart"/>
      <w:r w:rsidR="001F11E4">
        <w:rPr>
          <w:rFonts w:ascii="Franklin Gothic Book" w:hAnsi="Franklin Gothic Book"/>
          <w:sz w:val="24"/>
        </w:rPr>
        <w:t>Il</w:t>
      </w:r>
      <w:proofErr w:type="spellEnd"/>
      <w:r w:rsidR="001F11E4">
        <w:rPr>
          <w:rFonts w:ascii="Franklin Gothic Book" w:hAnsi="Franklin Gothic Book"/>
          <w:sz w:val="24"/>
        </w:rPr>
        <w:t xml:space="preserve"> y a 3 </w:t>
      </w:r>
      <w:proofErr w:type="spellStart"/>
      <w:r w:rsidR="001F11E4">
        <w:rPr>
          <w:rFonts w:ascii="Franklin Gothic Book" w:hAnsi="Franklin Gothic Book"/>
          <w:sz w:val="24"/>
        </w:rPr>
        <w:t>écoles</w:t>
      </w:r>
      <w:proofErr w:type="spellEnd"/>
      <w:r w:rsidR="001F11E4">
        <w:rPr>
          <w:rFonts w:ascii="Franklin Gothic Book" w:hAnsi="Franklin Gothic Book"/>
          <w:sz w:val="24"/>
        </w:rPr>
        <w:t xml:space="preserve"> </w:t>
      </w:r>
      <w:proofErr w:type="spellStart"/>
      <w:r w:rsidR="001F11E4">
        <w:rPr>
          <w:rFonts w:ascii="Franklin Gothic Book" w:hAnsi="Franklin Gothic Book"/>
          <w:sz w:val="24"/>
        </w:rPr>
        <w:t>elementaires</w:t>
      </w:r>
      <w:proofErr w:type="spellEnd"/>
      <w:r w:rsidR="001F11E4">
        <w:rPr>
          <w:rFonts w:ascii="Franklin Gothic Book" w:hAnsi="Franklin Gothic Book"/>
          <w:sz w:val="24"/>
        </w:rPr>
        <w:t xml:space="preserve"> (</w:t>
      </w:r>
      <w:proofErr w:type="spellStart"/>
      <w:r w:rsidR="001F11E4">
        <w:rPr>
          <w:rFonts w:ascii="Franklin Gothic Book" w:hAnsi="Franklin Gothic Book"/>
          <w:sz w:val="24"/>
        </w:rPr>
        <w:t>avec</w:t>
      </w:r>
      <w:proofErr w:type="spellEnd"/>
      <w:r w:rsidR="001F11E4">
        <w:rPr>
          <w:rFonts w:ascii="Franklin Gothic Book" w:hAnsi="Franklin Gothic Book"/>
          <w:sz w:val="24"/>
        </w:rPr>
        <w:t xml:space="preserve"> </w:t>
      </w:r>
      <w:proofErr w:type="spellStart"/>
      <w:r w:rsidR="001F11E4">
        <w:rPr>
          <w:rFonts w:ascii="Franklin Gothic Book" w:hAnsi="Franklin Gothic Book"/>
          <w:sz w:val="24"/>
        </w:rPr>
        <w:t>éleves</w:t>
      </w:r>
      <w:proofErr w:type="spellEnd"/>
      <w:r w:rsidR="001F11E4">
        <w:rPr>
          <w:rFonts w:ascii="Franklin Gothic Book" w:hAnsi="Franklin Gothic Book"/>
          <w:sz w:val="24"/>
        </w:rPr>
        <w:t xml:space="preserve"> </w:t>
      </w:r>
      <w:proofErr w:type="spellStart"/>
      <w:r w:rsidR="001F11E4">
        <w:rPr>
          <w:rFonts w:ascii="Franklin Gothic Book" w:hAnsi="Franklin Gothic Book"/>
          <w:sz w:val="24"/>
        </w:rPr>
        <w:t>d’autres</w:t>
      </w:r>
      <w:proofErr w:type="spellEnd"/>
      <w:r w:rsidR="001F11E4">
        <w:rPr>
          <w:rFonts w:ascii="Franklin Gothic Book" w:hAnsi="Franklin Gothic Book"/>
          <w:sz w:val="24"/>
        </w:rPr>
        <w:t xml:space="preserve"> </w:t>
      </w:r>
      <w:proofErr w:type="spellStart"/>
      <w:r w:rsidR="001F11E4">
        <w:rPr>
          <w:rFonts w:ascii="Franklin Gothic Book" w:hAnsi="Franklin Gothic Book"/>
          <w:sz w:val="24"/>
        </w:rPr>
        <w:t>quartiers</w:t>
      </w:r>
      <w:proofErr w:type="spellEnd"/>
      <w:r w:rsidR="001F11E4">
        <w:rPr>
          <w:rFonts w:ascii="Franklin Gothic Book" w:hAnsi="Franklin Gothic Book"/>
          <w:sz w:val="24"/>
        </w:rPr>
        <w:t xml:space="preserve"> de Coslada), un centre de </w:t>
      </w:r>
      <w:proofErr w:type="spellStart"/>
      <w:r w:rsidR="001F11E4">
        <w:rPr>
          <w:rFonts w:ascii="Franklin Gothic Book" w:hAnsi="Franklin Gothic Book"/>
          <w:sz w:val="24"/>
        </w:rPr>
        <w:t>santé</w:t>
      </w:r>
      <w:proofErr w:type="spellEnd"/>
      <w:r w:rsidR="001F11E4">
        <w:rPr>
          <w:rFonts w:ascii="Franklin Gothic Book" w:hAnsi="Franklin Gothic Book"/>
          <w:sz w:val="24"/>
        </w:rPr>
        <w:t xml:space="preserve"> et </w:t>
      </w:r>
      <w:proofErr w:type="spellStart"/>
      <w:r w:rsidR="001F11E4">
        <w:rPr>
          <w:rFonts w:ascii="Franklin Gothic Book" w:hAnsi="Franklin Gothic Book"/>
          <w:sz w:val="24"/>
        </w:rPr>
        <w:t>beaucoup</w:t>
      </w:r>
      <w:proofErr w:type="spellEnd"/>
      <w:r w:rsidR="001F11E4">
        <w:rPr>
          <w:rFonts w:ascii="Franklin Gothic Book" w:hAnsi="Franklin Gothic Book"/>
          <w:sz w:val="24"/>
        </w:rPr>
        <w:t xml:space="preserve"> des </w:t>
      </w:r>
      <w:proofErr w:type="spellStart"/>
      <w:r w:rsidR="001F11E4">
        <w:rPr>
          <w:rFonts w:ascii="Franklin Gothic Book" w:hAnsi="Franklin Gothic Book"/>
          <w:sz w:val="24"/>
        </w:rPr>
        <w:t>magasins</w:t>
      </w:r>
      <w:proofErr w:type="spellEnd"/>
      <w:r w:rsidR="001F11E4">
        <w:rPr>
          <w:rFonts w:ascii="Franklin Gothic Book" w:hAnsi="Franklin Gothic Book"/>
          <w:sz w:val="24"/>
        </w:rPr>
        <w:t xml:space="preserve">. </w:t>
      </w:r>
      <w:proofErr w:type="spellStart"/>
      <w:r w:rsidR="001F11E4">
        <w:rPr>
          <w:rFonts w:ascii="Franklin Gothic Book" w:hAnsi="Franklin Gothic Book"/>
          <w:sz w:val="24"/>
        </w:rPr>
        <w:t>Comme</w:t>
      </w:r>
      <w:proofErr w:type="spellEnd"/>
      <w:r w:rsidR="001F11E4">
        <w:rPr>
          <w:rFonts w:ascii="Franklin Gothic Book" w:hAnsi="Franklin Gothic Book"/>
          <w:sz w:val="24"/>
        </w:rPr>
        <w:t xml:space="preserve"> </w:t>
      </w:r>
      <w:proofErr w:type="spellStart"/>
      <w:r w:rsidR="001F11E4">
        <w:rPr>
          <w:rFonts w:ascii="Franklin Gothic Book" w:hAnsi="Franklin Gothic Book"/>
          <w:sz w:val="24"/>
        </w:rPr>
        <w:t>toutes</w:t>
      </w:r>
      <w:proofErr w:type="spellEnd"/>
      <w:r w:rsidR="001F11E4">
        <w:rPr>
          <w:rFonts w:ascii="Franklin Gothic Book" w:hAnsi="Franklin Gothic Book"/>
          <w:sz w:val="24"/>
        </w:rPr>
        <w:t xml:space="preserve"> les </w:t>
      </w:r>
      <w:proofErr w:type="spellStart"/>
      <w:r w:rsidR="001F11E4">
        <w:rPr>
          <w:rFonts w:ascii="Franklin Gothic Book" w:hAnsi="Franklin Gothic Book"/>
          <w:sz w:val="24"/>
        </w:rPr>
        <w:t>villes</w:t>
      </w:r>
      <w:proofErr w:type="spellEnd"/>
      <w:r w:rsidR="001F11E4">
        <w:rPr>
          <w:rFonts w:ascii="Franklin Gothic Book" w:hAnsi="Franklin Gothic Book"/>
          <w:sz w:val="24"/>
        </w:rPr>
        <w:t xml:space="preserve"> </w:t>
      </w:r>
      <w:proofErr w:type="spellStart"/>
      <w:r w:rsidR="001F11E4">
        <w:rPr>
          <w:rFonts w:ascii="Franklin Gothic Book" w:hAnsi="Franklin Gothic Book"/>
          <w:sz w:val="24"/>
        </w:rPr>
        <w:t>espagnoles</w:t>
      </w:r>
      <w:proofErr w:type="spellEnd"/>
      <w:r w:rsidR="001F11E4">
        <w:rPr>
          <w:rFonts w:ascii="Franklin Gothic Book" w:hAnsi="Franklin Gothic Book"/>
          <w:sz w:val="24"/>
        </w:rPr>
        <w:t xml:space="preserve">, </w:t>
      </w:r>
      <w:proofErr w:type="spellStart"/>
      <w:r w:rsidR="001F11E4">
        <w:rPr>
          <w:rFonts w:ascii="Franklin Gothic Book" w:hAnsi="Franklin Gothic Book"/>
          <w:sz w:val="24"/>
        </w:rPr>
        <w:t>il</w:t>
      </w:r>
      <w:proofErr w:type="spellEnd"/>
      <w:r w:rsidR="001F11E4">
        <w:rPr>
          <w:rFonts w:ascii="Franklin Gothic Book" w:hAnsi="Franklin Gothic Book"/>
          <w:sz w:val="24"/>
        </w:rPr>
        <w:t xml:space="preserve"> y a </w:t>
      </w:r>
      <w:proofErr w:type="spellStart"/>
      <w:r w:rsidR="001F11E4">
        <w:rPr>
          <w:rFonts w:ascii="Franklin Gothic Book" w:hAnsi="Franklin Gothic Book"/>
          <w:sz w:val="24"/>
        </w:rPr>
        <w:t>beaucoup</w:t>
      </w:r>
      <w:proofErr w:type="spellEnd"/>
      <w:r w:rsidR="001F11E4">
        <w:rPr>
          <w:rFonts w:ascii="Franklin Gothic Book" w:hAnsi="Franklin Gothic Book"/>
          <w:sz w:val="24"/>
        </w:rPr>
        <w:t xml:space="preserve"> de </w:t>
      </w:r>
      <w:proofErr w:type="spellStart"/>
      <w:r w:rsidR="001F11E4">
        <w:rPr>
          <w:rFonts w:ascii="Franklin Gothic Book" w:hAnsi="Franklin Gothic Book"/>
          <w:sz w:val="24"/>
        </w:rPr>
        <w:t>bars</w:t>
      </w:r>
      <w:proofErr w:type="spellEnd"/>
      <w:r w:rsidR="001F11E4">
        <w:rPr>
          <w:rFonts w:ascii="Franklin Gothic Book" w:hAnsi="Franklin Gothic Book"/>
          <w:sz w:val="24"/>
        </w:rPr>
        <w:t xml:space="preserve"> et restaurants.</w:t>
      </w:r>
    </w:p>
    <w:p w:rsidR="002A0D4B" w:rsidRPr="002A0D4B" w:rsidRDefault="002A0D4B" w:rsidP="00FE3149">
      <w:pPr>
        <w:jc w:val="both"/>
        <w:rPr>
          <w:rFonts w:ascii="Franklin Gothic Book" w:hAnsi="Franklin Gothic Book"/>
          <w:sz w:val="24"/>
        </w:rPr>
      </w:pPr>
      <w:r w:rsidRPr="002A0D4B">
        <w:rPr>
          <w:rFonts w:ascii="Franklin Gothic Book" w:hAnsi="Franklin Gothic Book"/>
          <w:sz w:val="24"/>
        </w:rPr>
        <w:t xml:space="preserve">Les </w:t>
      </w:r>
      <w:proofErr w:type="spellStart"/>
      <w:r w:rsidRPr="002A0D4B">
        <w:rPr>
          <w:rFonts w:ascii="Franklin Gothic Book" w:hAnsi="Franklin Gothic Book"/>
          <w:sz w:val="24"/>
        </w:rPr>
        <w:t>bâtiments</w:t>
      </w:r>
      <w:proofErr w:type="spellEnd"/>
      <w:r w:rsidRPr="002A0D4B">
        <w:rPr>
          <w:rFonts w:ascii="Franklin Gothic Book" w:hAnsi="Franklin Gothic Book"/>
          <w:sz w:val="24"/>
        </w:rPr>
        <w:t xml:space="preserve"> </w:t>
      </w:r>
      <w:proofErr w:type="spellStart"/>
      <w:r w:rsidRPr="002A0D4B">
        <w:rPr>
          <w:rFonts w:ascii="Franklin Gothic Book" w:hAnsi="Franklin Gothic Book"/>
          <w:sz w:val="24"/>
        </w:rPr>
        <w:t>sont</w:t>
      </w:r>
      <w:proofErr w:type="spellEnd"/>
      <w:r w:rsidRPr="002A0D4B">
        <w:rPr>
          <w:rFonts w:ascii="Franklin Gothic Book" w:hAnsi="Franklin Gothic Book"/>
          <w:sz w:val="24"/>
        </w:rPr>
        <w:t xml:space="preserve"> une </w:t>
      </w:r>
      <w:proofErr w:type="spellStart"/>
      <w:r w:rsidRPr="002A0D4B">
        <w:rPr>
          <w:rFonts w:ascii="Franklin Gothic Book" w:hAnsi="Franklin Gothic Book"/>
          <w:sz w:val="24"/>
        </w:rPr>
        <w:t>mélange</w:t>
      </w:r>
      <w:proofErr w:type="spellEnd"/>
      <w:r w:rsidRPr="002A0D4B">
        <w:rPr>
          <w:rFonts w:ascii="Franklin Gothic Book" w:hAnsi="Franklin Gothic Book"/>
          <w:sz w:val="24"/>
        </w:rPr>
        <w:t xml:space="preserve"> de </w:t>
      </w:r>
      <w:proofErr w:type="spellStart"/>
      <w:r w:rsidRPr="002A0D4B">
        <w:rPr>
          <w:rFonts w:ascii="Franklin Gothic Book" w:hAnsi="Franklin Gothic Book"/>
          <w:sz w:val="24"/>
        </w:rPr>
        <w:t>nouveaus</w:t>
      </w:r>
      <w:proofErr w:type="spellEnd"/>
      <w:r w:rsidRPr="002A0D4B">
        <w:rPr>
          <w:rFonts w:ascii="Franklin Gothic Book" w:hAnsi="Franklin Gothic Book"/>
          <w:sz w:val="24"/>
        </w:rPr>
        <w:t xml:space="preserve"> et de le</w:t>
      </w:r>
      <w:r>
        <w:rPr>
          <w:rFonts w:ascii="Franklin Gothic Book" w:hAnsi="Franklin Gothic Book"/>
          <w:sz w:val="24"/>
        </w:rPr>
        <w:t xml:space="preserve">s </w:t>
      </w:r>
      <w:proofErr w:type="spellStart"/>
      <w:r>
        <w:rPr>
          <w:rFonts w:ascii="Franklin Gothic Book" w:hAnsi="Franklin Gothic Book"/>
          <w:sz w:val="24"/>
        </w:rPr>
        <w:t>ans</w:t>
      </w:r>
      <w:proofErr w:type="spellEnd"/>
      <w:r>
        <w:rPr>
          <w:rFonts w:ascii="Franklin Gothic Book" w:hAnsi="Franklin Gothic Book"/>
          <w:sz w:val="24"/>
        </w:rPr>
        <w:t xml:space="preserve"> 80.</w:t>
      </w:r>
    </w:p>
    <w:p w:rsidR="002A0D4B" w:rsidRPr="002A0D4B" w:rsidRDefault="002A0D4B" w:rsidP="00FE3149">
      <w:pPr>
        <w:jc w:val="both"/>
        <w:rPr>
          <w:rFonts w:ascii="Franklin Gothic Book" w:hAnsi="Franklin Gothic Book"/>
          <w:sz w:val="24"/>
          <w:lang w:val="en-US"/>
        </w:rPr>
      </w:pPr>
      <w:r w:rsidRPr="002A0D4B">
        <w:rPr>
          <w:rFonts w:ascii="Franklin Gothic Book" w:hAnsi="Franklin Gothic Book"/>
          <w:sz w:val="24"/>
          <w:lang w:val="en-US"/>
        </w:rPr>
        <w:t xml:space="preserve">Les </w:t>
      </w:r>
      <w:proofErr w:type="spellStart"/>
      <w:r w:rsidRPr="002A0D4B">
        <w:rPr>
          <w:rFonts w:ascii="Franklin Gothic Book" w:hAnsi="Franklin Gothic Book"/>
          <w:sz w:val="24"/>
          <w:lang w:val="en-US"/>
        </w:rPr>
        <w:t>voisins</w:t>
      </w:r>
      <w:proofErr w:type="spellEnd"/>
      <w:r w:rsidRPr="002A0D4B">
        <w:rPr>
          <w:rFonts w:ascii="Franklin Gothic Book" w:hAnsi="Franklin Gothic Book"/>
          <w:sz w:val="24"/>
          <w:lang w:val="en-US"/>
        </w:rPr>
        <w:t xml:space="preserve"> </w:t>
      </w:r>
      <w:proofErr w:type="spellStart"/>
      <w:r w:rsidRPr="002A0D4B">
        <w:rPr>
          <w:rFonts w:ascii="Franklin Gothic Book" w:hAnsi="Franklin Gothic Book"/>
          <w:sz w:val="24"/>
          <w:lang w:val="en-US"/>
        </w:rPr>
        <w:t>sont</w:t>
      </w:r>
      <w:proofErr w:type="spellEnd"/>
      <w:r w:rsidRPr="002A0D4B">
        <w:rPr>
          <w:rFonts w:ascii="Franklin Gothic Book" w:hAnsi="Franklin Gothic Book"/>
          <w:sz w:val="24"/>
          <w:lang w:val="en-US"/>
        </w:rPr>
        <w:t xml:space="preserve"> </w:t>
      </w:r>
      <w:proofErr w:type="spellStart"/>
      <w:r w:rsidRPr="002A0D4B">
        <w:rPr>
          <w:rFonts w:ascii="Franklin Gothic Book" w:hAnsi="Franklin Gothic Book"/>
          <w:sz w:val="24"/>
          <w:lang w:val="en-US"/>
        </w:rPr>
        <w:t>presque</w:t>
      </w:r>
      <w:proofErr w:type="spellEnd"/>
      <w:r w:rsidRPr="002A0D4B">
        <w:rPr>
          <w:rFonts w:ascii="Franklin Gothic Book" w:hAnsi="Franklin Gothic Book"/>
          <w:sz w:val="24"/>
          <w:lang w:val="en-US"/>
        </w:rPr>
        <w:t xml:space="preserve"> t</w:t>
      </w:r>
      <w:r>
        <w:rPr>
          <w:rFonts w:ascii="Franklin Gothic Book" w:hAnsi="Franklin Gothic Book"/>
          <w:sz w:val="24"/>
          <w:lang w:val="en-US"/>
        </w:rPr>
        <w:t xml:space="preserve">out </w:t>
      </w:r>
      <w:proofErr w:type="spellStart"/>
      <w:r>
        <w:rPr>
          <w:rFonts w:ascii="Franklin Gothic Book" w:hAnsi="Franklin Gothic Book"/>
          <w:sz w:val="24"/>
          <w:lang w:val="en-US"/>
        </w:rPr>
        <w:t>espagnols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</w:t>
      </w:r>
      <w:proofErr w:type="spellStart"/>
      <w:r>
        <w:rPr>
          <w:rFonts w:ascii="Franklin Gothic Book" w:hAnsi="Franklin Gothic Book"/>
          <w:sz w:val="24"/>
          <w:lang w:val="en-US"/>
        </w:rPr>
        <w:t>mais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</w:t>
      </w:r>
      <w:proofErr w:type="spellStart"/>
      <w:r>
        <w:rPr>
          <w:rFonts w:ascii="Franklin Gothic Book" w:hAnsi="Franklin Gothic Book"/>
          <w:sz w:val="24"/>
          <w:lang w:val="en-US"/>
        </w:rPr>
        <w:t>il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y </w:t>
      </w:r>
      <w:proofErr w:type="gramStart"/>
      <w:r>
        <w:rPr>
          <w:rFonts w:ascii="Franklin Gothic Book" w:hAnsi="Franklin Gothic Book"/>
          <w:sz w:val="24"/>
          <w:lang w:val="en-US"/>
        </w:rPr>
        <w:t>a</w:t>
      </w:r>
      <w:proofErr w:type="gramEnd"/>
      <w:r>
        <w:rPr>
          <w:rFonts w:ascii="Franklin Gothic Book" w:hAnsi="Franklin Gothic Book"/>
          <w:sz w:val="24"/>
          <w:lang w:val="en-US"/>
        </w:rPr>
        <w:t xml:space="preserve"> </w:t>
      </w:r>
      <w:proofErr w:type="spellStart"/>
      <w:r>
        <w:rPr>
          <w:rFonts w:ascii="Franklin Gothic Book" w:hAnsi="Franklin Gothic Book"/>
          <w:sz w:val="24"/>
          <w:lang w:val="en-US"/>
        </w:rPr>
        <w:t>aussi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beaucoup des </w:t>
      </w:r>
      <w:proofErr w:type="spellStart"/>
      <w:r>
        <w:rPr>
          <w:rFonts w:ascii="Franklin Gothic Book" w:hAnsi="Franklin Gothic Book"/>
          <w:sz w:val="24"/>
          <w:lang w:val="en-US"/>
        </w:rPr>
        <w:t>voisins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qui </w:t>
      </w:r>
      <w:proofErr w:type="spellStart"/>
      <w:r>
        <w:rPr>
          <w:rFonts w:ascii="Franklin Gothic Book" w:hAnsi="Franklin Gothic Book"/>
          <w:sz w:val="24"/>
          <w:lang w:val="en-US"/>
        </w:rPr>
        <w:t>sont</w:t>
      </w:r>
      <w:proofErr w:type="spellEnd"/>
      <w:r>
        <w:rPr>
          <w:rFonts w:ascii="Franklin Gothic Book" w:hAnsi="Franklin Gothic Book"/>
          <w:sz w:val="24"/>
          <w:lang w:val="en-US"/>
        </w:rPr>
        <w:t xml:space="preserve"> </w:t>
      </w:r>
      <w:proofErr w:type="spellStart"/>
      <w:r>
        <w:rPr>
          <w:rFonts w:ascii="Franklin Gothic Book" w:hAnsi="Franklin Gothic Book"/>
          <w:sz w:val="24"/>
          <w:lang w:val="en-US"/>
        </w:rPr>
        <w:t>roumains</w:t>
      </w:r>
      <w:proofErr w:type="spellEnd"/>
      <w:r>
        <w:rPr>
          <w:rFonts w:ascii="Franklin Gothic Book" w:hAnsi="Franklin Gothic Book"/>
          <w:sz w:val="24"/>
          <w:lang w:val="en-US"/>
        </w:rPr>
        <w:t>.</w:t>
      </w:r>
    </w:p>
    <w:p w:rsidR="001F11E4" w:rsidRPr="002A0D4B" w:rsidRDefault="001F11E4" w:rsidP="00FE3149">
      <w:pPr>
        <w:jc w:val="both"/>
        <w:rPr>
          <w:rFonts w:ascii="Franklin Gothic Book" w:hAnsi="Franklin Gothic Book"/>
          <w:sz w:val="24"/>
        </w:rPr>
      </w:pPr>
      <w:r w:rsidRPr="002A0D4B">
        <w:rPr>
          <w:rFonts w:ascii="Franklin Gothic Book" w:hAnsi="Franklin Gothic Book"/>
          <w:sz w:val="24"/>
        </w:rPr>
        <w:t xml:space="preserve">Elle a </w:t>
      </w:r>
      <w:proofErr w:type="spellStart"/>
      <w:r w:rsidRPr="002A0D4B">
        <w:rPr>
          <w:rFonts w:ascii="Franklin Gothic Book" w:hAnsi="Franklin Gothic Book"/>
          <w:sz w:val="24"/>
        </w:rPr>
        <w:t>quatre</w:t>
      </w:r>
      <w:proofErr w:type="spellEnd"/>
      <w:r w:rsidRPr="002A0D4B">
        <w:rPr>
          <w:rFonts w:ascii="Franklin Gothic Book" w:hAnsi="Franklin Gothic Book"/>
          <w:sz w:val="24"/>
        </w:rPr>
        <w:t xml:space="preserve"> </w:t>
      </w:r>
      <w:proofErr w:type="spellStart"/>
      <w:r w:rsidRPr="002A0D4B">
        <w:rPr>
          <w:rFonts w:ascii="Franklin Gothic Book" w:hAnsi="Franklin Gothic Book"/>
          <w:sz w:val="24"/>
        </w:rPr>
        <w:t>lines</w:t>
      </w:r>
      <w:proofErr w:type="spellEnd"/>
      <w:r w:rsidRPr="002A0D4B">
        <w:rPr>
          <w:rFonts w:ascii="Franklin Gothic Book" w:hAnsi="Franklin Gothic Book"/>
          <w:sz w:val="24"/>
        </w:rPr>
        <w:t xml:space="preserve"> du bus, </w:t>
      </w:r>
      <w:proofErr w:type="spellStart"/>
      <w:r w:rsidRPr="002A0D4B">
        <w:rPr>
          <w:rFonts w:ascii="Franklin Gothic Book" w:hAnsi="Franklin Gothic Book"/>
          <w:sz w:val="24"/>
        </w:rPr>
        <w:t>donc</w:t>
      </w:r>
      <w:proofErr w:type="spellEnd"/>
      <w:r w:rsidRPr="002A0D4B">
        <w:rPr>
          <w:rFonts w:ascii="Franklin Gothic Book" w:hAnsi="Franklin Gothic Book"/>
          <w:sz w:val="24"/>
        </w:rPr>
        <w:t xml:space="preserve"> elle </w:t>
      </w:r>
      <w:proofErr w:type="spellStart"/>
      <w:r w:rsidRPr="002A0D4B">
        <w:rPr>
          <w:rFonts w:ascii="Franklin Gothic Book" w:hAnsi="Franklin Gothic Book"/>
          <w:sz w:val="24"/>
        </w:rPr>
        <w:t>est</w:t>
      </w:r>
      <w:proofErr w:type="spellEnd"/>
      <w:r w:rsidRPr="002A0D4B">
        <w:rPr>
          <w:rFonts w:ascii="Franklin Gothic Book" w:hAnsi="Franklin Gothic Book"/>
          <w:sz w:val="24"/>
        </w:rPr>
        <w:t xml:space="preserve"> bon </w:t>
      </w:r>
      <w:proofErr w:type="spellStart"/>
      <w:r w:rsidRPr="002A0D4B">
        <w:rPr>
          <w:rFonts w:ascii="Franklin Gothic Book" w:hAnsi="Franklin Gothic Book"/>
          <w:sz w:val="24"/>
        </w:rPr>
        <w:t>c</w:t>
      </w:r>
      <w:r w:rsidR="002A0D4B">
        <w:rPr>
          <w:rFonts w:ascii="Franklin Gothic Book" w:hAnsi="Franklin Gothic Book"/>
          <w:sz w:val="24"/>
        </w:rPr>
        <w:t>o</w:t>
      </w:r>
      <w:r w:rsidRPr="002A0D4B">
        <w:rPr>
          <w:rFonts w:ascii="Franklin Gothic Book" w:hAnsi="Franklin Gothic Book"/>
          <w:sz w:val="24"/>
        </w:rPr>
        <w:t>mmuniqué</w:t>
      </w:r>
      <w:proofErr w:type="spellEnd"/>
      <w:r w:rsidRPr="002A0D4B">
        <w:rPr>
          <w:rFonts w:ascii="Franklin Gothic Book" w:hAnsi="Franklin Gothic Book"/>
          <w:sz w:val="24"/>
        </w:rPr>
        <w:t xml:space="preserve"> </w:t>
      </w:r>
      <w:proofErr w:type="spellStart"/>
      <w:r w:rsidRPr="002A0D4B">
        <w:rPr>
          <w:rFonts w:ascii="Franklin Gothic Book" w:hAnsi="Franklin Gothic Book"/>
          <w:sz w:val="24"/>
        </w:rPr>
        <w:t>avec</w:t>
      </w:r>
      <w:proofErr w:type="spellEnd"/>
      <w:r w:rsidRPr="002A0D4B">
        <w:rPr>
          <w:rFonts w:ascii="Franklin Gothic Book" w:hAnsi="Franklin Gothic Book"/>
          <w:sz w:val="24"/>
        </w:rPr>
        <w:t xml:space="preserve"> Madrid et les </w:t>
      </w:r>
      <w:proofErr w:type="spellStart"/>
      <w:r w:rsidRPr="002A0D4B">
        <w:rPr>
          <w:rFonts w:ascii="Franklin Gothic Book" w:hAnsi="Franklin Gothic Book"/>
          <w:sz w:val="24"/>
        </w:rPr>
        <w:t>autres</w:t>
      </w:r>
      <w:proofErr w:type="spellEnd"/>
      <w:r w:rsidRPr="002A0D4B">
        <w:rPr>
          <w:rFonts w:ascii="Franklin Gothic Book" w:hAnsi="Franklin Gothic Book"/>
          <w:sz w:val="24"/>
        </w:rPr>
        <w:t xml:space="preserve"> </w:t>
      </w:r>
      <w:proofErr w:type="spellStart"/>
      <w:r w:rsidRPr="002A0D4B">
        <w:rPr>
          <w:rFonts w:ascii="Franklin Gothic Book" w:hAnsi="Franklin Gothic Book"/>
          <w:sz w:val="24"/>
        </w:rPr>
        <w:t>quartiers</w:t>
      </w:r>
      <w:proofErr w:type="spellEnd"/>
      <w:r w:rsidRPr="002A0D4B">
        <w:rPr>
          <w:rFonts w:ascii="Franklin Gothic Book" w:hAnsi="Franklin Gothic Book"/>
          <w:sz w:val="24"/>
        </w:rPr>
        <w:t xml:space="preserve"> de Coslada.</w:t>
      </w:r>
    </w:p>
    <w:p w:rsidR="001F11E4" w:rsidRPr="001F11E4" w:rsidRDefault="001F11E4" w:rsidP="00FE3149">
      <w:pPr>
        <w:jc w:val="both"/>
        <w:rPr>
          <w:rFonts w:ascii="Franklin Gothic Book" w:hAnsi="Franklin Gothic Book"/>
          <w:sz w:val="24"/>
        </w:rPr>
      </w:pPr>
      <w:r w:rsidRPr="001F11E4">
        <w:rPr>
          <w:rFonts w:ascii="Franklin Gothic Book" w:hAnsi="Franklin Gothic Book"/>
          <w:sz w:val="24"/>
        </w:rPr>
        <w:t xml:space="preserve">Je </w:t>
      </w:r>
      <w:proofErr w:type="spellStart"/>
      <w:r w:rsidRPr="001F11E4">
        <w:rPr>
          <w:rFonts w:ascii="Franklin Gothic Book" w:hAnsi="Franklin Gothic Book"/>
          <w:sz w:val="24"/>
        </w:rPr>
        <w:t>vivre</w:t>
      </w:r>
      <w:proofErr w:type="spellEnd"/>
      <w:r w:rsidRPr="001F11E4">
        <w:rPr>
          <w:rFonts w:ascii="Franklin Gothic Book" w:hAnsi="Franklin Gothic Book"/>
          <w:sz w:val="24"/>
        </w:rPr>
        <w:t xml:space="preserve"> en</w:t>
      </w:r>
      <w:r>
        <w:rPr>
          <w:rFonts w:ascii="Franklin Gothic Book" w:hAnsi="Franklin Gothic Book"/>
          <w:sz w:val="24"/>
        </w:rPr>
        <w:t xml:space="preserve"> </w:t>
      </w:r>
      <w:r w:rsidRPr="001F11E4">
        <w:rPr>
          <w:rFonts w:ascii="Franklin Gothic Book" w:hAnsi="Franklin Gothic Book"/>
          <w:sz w:val="24"/>
        </w:rPr>
        <w:t xml:space="preserve">ce </w:t>
      </w:r>
      <w:proofErr w:type="spellStart"/>
      <w:r w:rsidRPr="001F11E4">
        <w:rPr>
          <w:rFonts w:ascii="Franklin Gothic Book" w:hAnsi="Franklin Gothic Book"/>
          <w:sz w:val="24"/>
        </w:rPr>
        <w:t>q</w:t>
      </w:r>
      <w:r>
        <w:rPr>
          <w:rFonts w:ascii="Franklin Gothic Book" w:hAnsi="Franklin Gothic Book"/>
          <w:sz w:val="24"/>
        </w:rPr>
        <w:t>uartier</w:t>
      </w:r>
      <w:proofErr w:type="spellEnd"/>
      <w:r>
        <w:rPr>
          <w:rFonts w:ascii="Franklin Gothic Book" w:hAnsi="Franklin Gothic Book"/>
          <w:sz w:val="24"/>
        </w:rPr>
        <w:t xml:space="preserve"> </w:t>
      </w:r>
      <w:proofErr w:type="spellStart"/>
      <w:r>
        <w:rPr>
          <w:rFonts w:ascii="Franklin Gothic Book" w:hAnsi="Franklin Gothic Book"/>
          <w:sz w:val="24"/>
        </w:rPr>
        <w:t>depuis</w:t>
      </w:r>
      <w:proofErr w:type="spellEnd"/>
      <w:r>
        <w:rPr>
          <w:rFonts w:ascii="Franklin Gothic Book" w:hAnsi="Franklin Gothic Book"/>
          <w:sz w:val="24"/>
        </w:rPr>
        <w:t xml:space="preserve"> 2013</w:t>
      </w:r>
      <w:r w:rsidR="002A0D4B">
        <w:rPr>
          <w:rFonts w:ascii="Franklin Gothic Book" w:hAnsi="Franklin Gothic Book"/>
          <w:sz w:val="24"/>
        </w:rPr>
        <w:t xml:space="preserve">. Je pensé que </w:t>
      </w:r>
      <w:proofErr w:type="spellStart"/>
      <w:r w:rsidR="002A0D4B">
        <w:rPr>
          <w:rFonts w:ascii="Franklin Gothic Book" w:hAnsi="Franklin Gothic Book"/>
          <w:sz w:val="24"/>
        </w:rPr>
        <w:t>c’est</w:t>
      </w:r>
      <w:proofErr w:type="spellEnd"/>
      <w:r w:rsidR="002A0D4B">
        <w:rPr>
          <w:rFonts w:ascii="Franklin Gothic Book" w:hAnsi="Franklin Gothic Book"/>
          <w:sz w:val="24"/>
        </w:rPr>
        <w:t xml:space="preserve"> un bon </w:t>
      </w:r>
      <w:proofErr w:type="spellStart"/>
      <w:r w:rsidR="002A0D4B">
        <w:rPr>
          <w:rFonts w:ascii="Franklin Gothic Book" w:hAnsi="Franklin Gothic Book"/>
          <w:sz w:val="24"/>
        </w:rPr>
        <w:t>loisir</w:t>
      </w:r>
      <w:proofErr w:type="spellEnd"/>
      <w:r w:rsidR="002A0D4B">
        <w:rPr>
          <w:rFonts w:ascii="Franklin Gothic Book" w:hAnsi="Franklin Gothic Book"/>
          <w:sz w:val="24"/>
        </w:rPr>
        <w:t xml:space="preserve"> </w:t>
      </w:r>
      <w:proofErr w:type="spellStart"/>
      <w:r w:rsidR="002A0D4B">
        <w:rPr>
          <w:rFonts w:ascii="Franklin Gothic Book" w:hAnsi="Franklin Gothic Book"/>
          <w:sz w:val="24"/>
        </w:rPr>
        <w:t>pour</w:t>
      </w:r>
      <w:proofErr w:type="spellEnd"/>
      <w:r w:rsidR="002A0D4B">
        <w:rPr>
          <w:rFonts w:ascii="Franklin Gothic Book" w:hAnsi="Franklin Gothic Book"/>
          <w:sz w:val="24"/>
        </w:rPr>
        <w:t xml:space="preserve"> </w:t>
      </w:r>
      <w:proofErr w:type="spellStart"/>
      <w:r w:rsidR="002A0D4B">
        <w:rPr>
          <w:rFonts w:ascii="Franklin Gothic Book" w:hAnsi="Franklin Gothic Book"/>
          <w:sz w:val="24"/>
        </w:rPr>
        <w:t>vivre</w:t>
      </w:r>
      <w:proofErr w:type="spellEnd"/>
      <w:r w:rsidR="002A0D4B">
        <w:rPr>
          <w:rFonts w:ascii="Franklin Gothic Book" w:hAnsi="Franklin Gothic Book"/>
          <w:sz w:val="24"/>
        </w:rPr>
        <w:t xml:space="preserve">. Elle </w:t>
      </w:r>
      <w:proofErr w:type="spellStart"/>
      <w:r w:rsidR="002A0D4B">
        <w:rPr>
          <w:rFonts w:ascii="Franklin Gothic Book" w:hAnsi="Franklin Gothic Book"/>
          <w:sz w:val="24"/>
        </w:rPr>
        <w:t>est</w:t>
      </w:r>
      <w:proofErr w:type="spellEnd"/>
      <w:r w:rsidR="002A0D4B">
        <w:rPr>
          <w:rFonts w:ascii="Franklin Gothic Book" w:hAnsi="Franklin Gothic Book"/>
          <w:sz w:val="24"/>
        </w:rPr>
        <w:t xml:space="preserve"> tranquile, </w:t>
      </w:r>
      <w:proofErr w:type="spellStart"/>
      <w:r w:rsidR="002A0D4B">
        <w:rPr>
          <w:rFonts w:ascii="Franklin Gothic Book" w:hAnsi="Franklin Gothic Book"/>
          <w:sz w:val="24"/>
        </w:rPr>
        <w:t>avec</w:t>
      </w:r>
      <w:proofErr w:type="spellEnd"/>
      <w:r w:rsidR="002A0D4B">
        <w:rPr>
          <w:rFonts w:ascii="Franklin Gothic Book" w:hAnsi="Franklin Gothic Book"/>
          <w:sz w:val="24"/>
        </w:rPr>
        <w:t xml:space="preserve"> </w:t>
      </w:r>
      <w:proofErr w:type="spellStart"/>
      <w:r w:rsidR="002A0D4B">
        <w:rPr>
          <w:rFonts w:ascii="Franklin Gothic Book" w:hAnsi="Franklin Gothic Book"/>
          <w:sz w:val="24"/>
        </w:rPr>
        <w:t>pluisiers</w:t>
      </w:r>
      <w:proofErr w:type="spellEnd"/>
      <w:r w:rsidR="002A0D4B">
        <w:rPr>
          <w:rFonts w:ascii="Franklin Gothic Book" w:hAnsi="Franklin Gothic Book"/>
          <w:sz w:val="24"/>
        </w:rPr>
        <w:t xml:space="preserve"> des </w:t>
      </w:r>
      <w:proofErr w:type="spellStart"/>
      <w:r w:rsidR="002A0D4B">
        <w:rPr>
          <w:rFonts w:ascii="Franklin Gothic Book" w:hAnsi="Franklin Gothic Book"/>
          <w:sz w:val="24"/>
        </w:rPr>
        <w:t>magasins</w:t>
      </w:r>
      <w:proofErr w:type="spellEnd"/>
      <w:r w:rsidR="002A0D4B">
        <w:rPr>
          <w:rFonts w:ascii="Franklin Gothic Book" w:hAnsi="Franklin Gothic Book"/>
          <w:sz w:val="24"/>
        </w:rPr>
        <w:t xml:space="preserve"> et elle </w:t>
      </w:r>
      <w:proofErr w:type="spellStart"/>
      <w:r w:rsidR="002A0D4B">
        <w:rPr>
          <w:rFonts w:ascii="Franklin Gothic Book" w:hAnsi="Franklin Gothic Book"/>
          <w:sz w:val="24"/>
        </w:rPr>
        <w:t>est</w:t>
      </w:r>
      <w:proofErr w:type="spellEnd"/>
      <w:r w:rsidR="002A0D4B">
        <w:rPr>
          <w:rFonts w:ascii="Franklin Gothic Book" w:hAnsi="Franklin Gothic Book"/>
          <w:sz w:val="24"/>
        </w:rPr>
        <w:t xml:space="preserve"> à quinz</w:t>
      </w:r>
      <w:bookmarkStart w:id="0" w:name="_GoBack"/>
      <w:bookmarkEnd w:id="0"/>
      <w:r w:rsidR="002A0D4B">
        <w:rPr>
          <w:rFonts w:ascii="Franklin Gothic Book" w:hAnsi="Franklin Gothic Book"/>
          <w:sz w:val="24"/>
        </w:rPr>
        <w:t xml:space="preserve">e minutes de </w:t>
      </w:r>
      <w:proofErr w:type="spellStart"/>
      <w:r w:rsidR="002A0D4B">
        <w:rPr>
          <w:rFonts w:ascii="Franklin Gothic Book" w:hAnsi="Franklin Gothic Book"/>
          <w:sz w:val="24"/>
        </w:rPr>
        <w:t>mon</w:t>
      </w:r>
      <w:proofErr w:type="spellEnd"/>
      <w:r w:rsidR="002A0D4B">
        <w:rPr>
          <w:rFonts w:ascii="Franklin Gothic Book" w:hAnsi="Franklin Gothic Book"/>
          <w:sz w:val="24"/>
        </w:rPr>
        <w:t xml:space="preserve"> </w:t>
      </w:r>
      <w:proofErr w:type="spellStart"/>
      <w:r w:rsidR="002A0D4B">
        <w:rPr>
          <w:rFonts w:ascii="Franklin Gothic Book" w:hAnsi="Franklin Gothic Book"/>
          <w:sz w:val="24"/>
        </w:rPr>
        <w:t>travaille</w:t>
      </w:r>
      <w:proofErr w:type="spellEnd"/>
      <w:r w:rsidR="002A0D4B">
        <w:rPr>
          <w:rFonts w:ascii="Franklin Gothic Book" w:hAnsi="Franklin Gothic Book"/>
          <w:sz w:val="24"/>
        </w:rPr>
        <w:t xml:space="preserve">. À Madrid </w:t>
      </w:r>
      <w:proofErr w:type="spellStart"/>
      <w:r w:rsidR="002A0D4B">
        <w:rPr>
          <w:rFonts w:ascii="Franklin Gothic Book" w:hAnsi="Franklin Gothic Book"/>
          <w:sz w:val="24"/>
        </w:rPr>
        <w:t>c’est</w:t>
      </w:r>
      <w:proofErr w:type="spellEnd"/>
      <w:r w:rsidR="002A0D4B">
        <w:rPr>
          <w:rFonts w:ascii="Franklin Gothic Book" w:hAnsi="Franklin Gothic Book"/>
          <w:sz w:val="24"/>
        </w:rPr>
        <w:t xml:space="preserve"> une </w:t>
      </w:r>
      <w:proofErr w:type="spellStart"/>
      <w:r w:rsidR="002A0D4B">
        <w:rPr>
          <w:rFonts w:ascii="Franklin Gothic Book" w:hAnsi="Franklin Gothic Book"/>
          <w:sz w:val="24"/>
        </w:rPr>
        <w:t>bonne</w:t>
      </w:r>
      <w:proofErr w:type="spellEnd"/>
      <w:r w:rsidR="002A0D4B">
        <w:rPr>
          <w:rFonts w:ascii="Franklin Gothic Book" w:hAnsi="Franklin Gothic Book"/>
          <w:sz w:val="24"/>
        </w:rPr>
        <w:t xml:space="preserve"> </w:t>
      </w:r>
      <w:proofErr w:type="spellStart"/>
      <w:r w:rsidR="002A0D4B">
        <w:rPr>
          <w:rFonts w:ascii="Franklin Gothic Book" w:hAnsi="Franklin Gothic Book"/>
          <w:sz w:val="24"/>
        </w:rPr>
        <w:t>chose</w:t>
      </w:r>
      <w:proofErr w:type="spellEnd"/>
      <w:r w:rsidR="002A0D4B">
        <w:rPr>
          <w:rFonts w:ascii="Franklin Gothic Book" w:hAnsi="Franklin Gothic Book"/>
          <w:sz w:val="24"/>
        </w:rPr>
        <w:t xml:space="preserve">, parce que les </w:t>
      </w:r>
      <w:proofErr w:type="spellStart"/>
      <w:r w:rsidR="002A0D4B">
        <w:rPr>
          <w:rFonts w:ascii="Franklin Gothic Book" w:hAnsi="Franklin Gothic Book"/>
          <w:sz w:val="24"/>
        </w:rPr>
        <w:t>emboutillages</w:t>
      </w:r>
      <w:proofErr w:type="spellEnd"/>
      <w:r w:rsidR="002A0D4B">
        <w:rPr>
          <w:rFonts w:ascii="Franklin Gothic Book" w:hAnsi="Franklin Gothic Book"/>
          <w:sz w:val="24"/>
        </w:rPr>
        <w:t xml:space="preserve"> </w:t>
      </w:r>
      <w:proofErr w:type="spellStart"/>
      <w:r w:rsidR="002A0D4B">
        <w:rPr>
          <w:rFonts w:ascii="Franklin Gothic Book" w:hAnsi="Franklin Gothic Book"/>
          <w:sz w:val="24"/>
        </w:rPr>
        <w:t>sont</w:t>
      </w:r>
      <w:proofErr w:type="spellEnd"/>
      <w:r w:rsidR="002A0D4B">
        <w:rPr>
          <w:rFonts w:ascii="Franklin Gothic Book" w:hAnsi="Franklin Gothic Book"/>
          <w:sz w:val="24"/>
        </w:rPr>
        <w:t xml:space="preserve"> </w:t>
      </w:r>
      <w:proofErr w:type="gramStart"/>
      <w:r w:rsidR="002A0D4B">
        <w:rPr>
          <w:rFonts w:ascii="Franklin Gothic Book" w:hAnsi="Franklin Gothic Book"/>
          <w:sz w:val="24"/>
        </w:rPr>
        <w:t>terribles!!.</w:t>
      </w:r>
      <w:proofErr w:type="gramEnd"/>
      <w:r>
        <w:rPr>
          <w:rFonts w:ascii="Franklin Gothic Book" w:hAnsi="Franklin Gothic Book"/>
          <w:sz w:val="24"/>
        </w:rPr>
        <w:t xml:space="preserve"> </w:t>
      </w:r>
    </w:p>
    <w:p w:rsidR="002E75D6" w:rsidRPr="001F11E4" w:rsidRDefault="002E75D6" w:rsidP="00FE3149">
      <w:pPr>
        <w:jc w:val="both"/>
        <w:rPr>
          <w:rFonts w:ascii="Franklin Gothic Book" w:hAnsi="Franklin Gothic Book"/>
          <w:sz w:val="24"/>
        </w:rPr>
      </w:pPr>
    </w:p>
    <w:p w:rsidR="002E75D6" w:rsidRDefault="002E75D6" w:rsidP="00FE3149">
      <w:pPr>
        <w:jc w:val="both"/>
        <w:rPr>
          <w:rFonts w:ascii="Franklin Gothic Book" w:hAnsi="Franklin Gothic Book"/>
          <w:sz w:val="24"/>
        </w:rPr>
      </w:pPr>
      <w:r>
        <w:rPr>
          <w:noProof/>
        </w:rPr>
        <w:drawing>
          <wp:inline distT="0" distB="0" distL="0" distR="0" wp14:anchorId="2D733BF9" wp14:editId="78033546">
            <wp:extent cx="5648325" cy="37726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630" t="23531" r="17627" b="20937"/>
                    <a:stretch/>
                  </pic:blipFill>
                  <pic:spPr bwMode="auto">
                    <a:xfrm>
                      <a:off x="0" y="0"/>
                      <a:ext cx="5662703" cy="378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5D6" w:rsidRDefault="002E75D6" w:rsidP="00FE3149">
      <w:pPr>
        <w:jc w:val="both"/>
        <w:rPr>
          <w:rFonts w:ascii="Franklin Gothic Book" w:hAnsi="Franklin Gothic Book"/>
          <w:sz w:val="24"/>
        </w:rPr>
      </w:pPr>
    </w:p>
    <w:p w:rsidR="002E75D6" w:rsidRPr="00FE3149" w:rsidRDefault="002E75D6" w:rsidP="00FE3149">
      <w:pPr>
        <w:jc w:val="both"/>
        <w:rPr>
          <w:rFonts w:ascii="Franklin Gothic Book" w:hAnsi="Franklin Gothic Book"/>
          <w:sz w:val="24"/>
        </w:rPr>
      </w:pPr>
    </w:p>
    <w:sectPr w:rsidR="002E75D6" w:rsidRPr="00FE31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149"/>
    <w:rsid w:val="001F11E4"/>
    <w:rsid w:val="002A0D4B"/>
    <w:rsid w:val="002E75D6"/>
    <w:rsid w:val="00FA6A38"/>
    <w:rsid w:val="00FE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A2237"/>
  <w15:chartTrackingRefBased/>
  <w15:docId w15:val="{4902E52B-C337-41B3-B51B-421B47C6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7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5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Asier</dc:creator>
  <cp:keywords/>
  <dc:description/>
  <cp:lastModifiedBy>Asier</cp:lastModifiedBy>
  <cp:revision>1</cp:revision>
  <dcterms:created xsi:type="dcterms:W3CDTF">2019-04-10T15:51:00Z</dcterms:created>
  <dcterms:modified xsi:type="dcterms:W3CDTF">2019-04-10T16:34:00Z</dcterms:modified>
</cp:coreProperties>
</file>