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2A" w:rsidRPr="00661F2A" w:rsidRDefault="00661F2A" w:rsidP="00661F2A">
      <w:pPr>
        <w:pStyle w:val="PreformatatHTML"/>
        <w:shd w:val="clear" w:color="auto" w:fill="F8F9FA"/>
        <w:spacing w:line="540" w:lineRule="atLeast"/>
        <w:jc w:val="center"/>
        <w:rPr>
          <w:rFonts w:ascii="Arial" w:hAnsi="Arial" w:cs="Arial"/>
          <w:color w:val="3E454C"/>
          <w:sz w:val="32"/>
          <w:szCs w:val="32"/>
          <w:shd w:val="clear" w:color="auto" w:fill="EEF4F7"/>
        </w:rPr>
      </w:pPr>
      <w:proofErr w:type="gramStart"/>
      <w:r w:rsidRPr="00661F2A">
        <w:rPr>
          <w:rFonts w:ascii="Arial" w:hAnsi="Arial" w:cs="Arial"/>
          <w:color w:val="3E454C"/>
          <w:sz w:val="32"/>
          <w:szCs w:val="32"/>
          <w:highlight w:val="green"/>
          <w:shd w:val="clear" w:color="auto" w:fill="EEF4F7"/>
        </w:rPr>
        <w:t>The contrast between past times and present.</w:t>
      </w:r>
      <w:proofErr w:type="gramEnd"/>
    </w:p>
    <w:p w:rsidR="00661F2A" w:rsidRPr="00661F2A" w:rsidRDefault="00661F2A" w:rsidP="001C226E">
      <w:pPr>
        <w:pStyle w:val="PreformatatHTML"/>
        <w:shd w:val="clear" w:color="auto" w:fill="F8F9FA"/>
        <w:spacing w:line="540" w:lineRule="atLeast"/>
        <w:rPr>
          <w:rFonts w:ascii="Algerian" w:hAnsi="Algerian"/>
        </w:rPr>
      </w:pPr>
      <w:r w:rsidRPr="00661F2A">
        <w:rPr>
          <w:rFonts w:ascii="Algerian" w:hAnsi="Algerian" w:cs="Arial"/>
          <w:color w:val="3E454C"/>
          <w:highlight w:val="yellow"/>
          <w:shd w:val="clear" w:color="auto" w:fill="EEF4F7"/>
        </w:rPr>
        <w:t xml:space="preserve">The photos represent the four civic topics that we are working on in this project: </w:t>
      </w:r>
      <w:r w:rsidRPr="00661F2A">
        <w:rPr>
          <w:rFonts w:ascii="Algerian" w:hAnsi="Algerian" w:cs="Arial"/>
          <w:color w:val="3E454C"/>
          <w:highlight w:val="cyan"/>
          <w:shd w:val="clear" w:color="auto" w:fill="EEF4F7"/>
        </w:rPr>
        <w:t>cultural identity</w:t>
      </w:r>
    </w:p>
    <w:p w:rsidR="001C226E" w:rsidRDefault="001C226E" w:rsidP="001C226E">
      <w:pPr>
        <w:pStyle w:val="PreformatatHTML"/>
        <w:shd w:val="clear" w:color="auto" w:fill="F8F9FA"/>
        <w:spacing w:line="540" w:lineRule="atLeast"/>
      </w:pPr>
      <w:r>
        <w:rPr>
          <w:noProof/>
        </w:rPr>
        <w:drawing>
          <wp:inline distT="0" distB="0" distL="0" distR="0" wp14:anchorId="4647B2E0" wp14:editId="47A61BE2">
            <wp:extent cx="3789444" cy="2367464"/>
            <wp:effectExtent l="0" t="0" r="1905" b="0"/>
            <wp:docPr id="1" name="Imagine 1" descr="C:\Users\USER\Desktop\centrul-bucov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ntrul-bucovina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46" cy="237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C226E" w:rsidRPr="001C226E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</w:rPr>
      </w:pPr>
      <w:r w:rsidRPr="001C226E">
        <w:rPr>
          <w:color w:val="202124"/>
          <w:sz w:val="32"/>
          <w:szCs w:val="32"/>
          <w:lang w:val="en"/>
        </w:rPr>
        <w:t>The popular port of Bucovina (northern region of Romania)</w:t>
      </w:r>
    </w:p>
    <w:p w:rsidR="009B5390" w:rsidRDefault="001C226E">
      <w:r>
        <w:rPr>
          <w:noProof/>
        </w:rPr>
        <w:drawing>
          <wp:inline distT="0" distB="0" distL="0" distR="0">
            <wp:extent cx="3687371" cy="3687371"/>
            <wp:effectExtent l="0" t="0" r="8890" b="8890"/>
            <wp:docPr id="2" name="Imagine 2" descr="C:\Users\USER\Desktop\RTEmagicC_blugi_rupti_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TEmagicC_blugi_rupti_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176" cy="368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E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proofErr w:type="gramStart"/>
      <w:r w:rsidRPr="001C226E">
        <w:rPr>
          <w:color w:val="202124"/>
          <w:sz w:val="32"/>
          <w:szCs w:val="32"/>
          <w:lang w:val="en"/>
        </w:rPr>
        <w:t>after</w:t>
      </w:r>
      <w:proofErr w:type="gramEnd"/>
      <w:r w:rsidRPr="001C226E">
        <w:rPr>
          <w:color w:val="202124"/>
          <w:sz w:val="32"/>
          <w:szCs w:val="32"/>
          <w:lang w:val="en"/>
        </w:rPr>
        <w:t xml:space="preserve"> the 1989 revolution, fashion has changed considerably ...</w:t>
      </w:r>
    </w:p>
    <w:p w:rsidR="00C83461" w:rsidRDefault="00C83461" w:rsidP="001C226E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bookmarkStart w:id="0" w:name="_GoBack"/>
      <w:bookmarkEnd w:id="0"/>
    </w:p>
    <w:p w:rsidR="001C226E" w:rsidRDefault="00661F2A">
      <w:proofErr w:type="gramStart"/>
      <w:r w:rsidRPr="00661F2A">
        <w:rPr>
          <w:rFonts w:ascii="Algerian" w:hAnsi="Algerian" w:cs="Arial"/>
          <w:color w:val="3E454C"/>
          <w:highlight w:val="darkYellow"/>
          <w:shd w:val="clear" w:color="auto" w:fill="EEF4F7"/>
        </w:rPr>
        <w:t>sustainability</w:t>
      </w:r>
      <w:proofErr w:type="gramEnd"/>
    </w:p>
    <w:p w:rsidR="00661F2A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r>
        <w:rPr>
          <w:noProof/>
        </w:rPr>
        <w:drawing>
          <wp:inline distT="0" distB="0" distL="0" distR="0" wp14:anchorId="78BAD6F4" wp14:editId="32D541CE">
            <wp:extent cx="4180722" cy="3087695"/>
            <wp:effectExtent l="0" t="0" r="0" b="0"/>
            <wp:docPr id="3" name="Imagine 3" descr="C:\Users\USER\Desktop\bacterii-coliforme-pe-mobilierul-de-la-maternitatea-din-faltic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acterii-coliforme-pe-mobilierul-de-la-maternitatea-din-faltic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83" cy="308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E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42"/>
          <w:szCs w:val="42"/>
        </w:rPr>
      </w:pPr>
      <w:proofErr w:type="gramStart"/>
      <w:r w:rsidRPr="001C226E">
        <w:rPr>
          <w:color w:val="202124"/>
          <w:sz w:val="32"/>
          <w:szCs w:val="32"/>
          <w:lang w:val="en"/>
        </w:rPr>
        <w:t>the</w:t>
      </w:r>
      <w:proofErr w:type="gramEnd"/>
      <w:r w:rsidRPr="001C226E">
        <w:rPr>
          <w:color w:val="202124"/>
          <w:sz w:val="32"/>
          <w:szCs w:val="32"/>
          <w:lang w:val="en"/>
        </w:rPr>
        <w:t xml:space="preserve"> image represents the building of the general school number 5 from </w:t>
      </w:r>
      <w:proofErr w:type="spellStart"/>
      <w:r w:rsidRPr="001C226E">
        <w:rPr>
          <w:color w:val="202124"/>
          <w:sz w:val="32"/>
          <w:szCs w:val="32"/>
          <w:lang w:val="en"/>
        </w:rPr>
        <w:t>Falticeni</w:t>
      </w:r>
      <w:proofErr w:type="spellEnd"/>
    </w:p>
    <w:p w:rsidR="001C226E" w:rsidRDefault="001C226E">
      <w:r>
        <w:rPr>
          <w:noProof/>
        </w:rPr>
        <w:drawing>
          <wp:inline distT="0" distB="0" distL="0" distR="0">
            <wp:extent cx="5014314" cy="2824951"/>
            <wp:effectExtent l="0" t="0" r="0" b="0"/>
            <wp:docPr id="4" name="Imagine 4" descr="C:\Users\USER\Desktop\matern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ternit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62" cy="28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E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42"/>
          <w:szCs w:val="42"/>
          <w:lang w:val="en"/>
        </w:rPr>
      </w:pPr>
      <w:proofErr w:type="gramStart"/>
      <w:r>
        <w:rPr>
          <w:color w:val="202124"/>
          <w:sz w:val="42"/>
          <w:szCs w:val="42"/>
          <w:lang w:val="en"/>
        </w:rPr>
        <w:t>after</w:t>
      </w:r>
      <w:proofErr w:type="gramEnd"/>
      <w:r>
        <w:rPr>
          <w:color w:val="202124"/>
          <w:sz w:val="42"/>
          <w:szCs w:val="42"/>
          <w:lang w:val="en"/>
        </w:rPr>
        <w:t xml:space="preserve"> Romania's entry into the European Union, the school turned into a maternity hospital</w:t>
      </w:r>
    </w:p>
    <w:p w:rsidR="00661F2A" w:rsidRDefault="00661F2A" w:rsidP="00661F2A">
      <w:pPr>
        <w:rPr>
          <w:rFonts w:ascii="Algerian" w:hAnsi="Algerian" w:cs="Arial"/>
          <w:color w:val="3E454C"/>
          <w:shd w:val="clear" w:color="auto" w:fill="EEF4F7"/>
        </w:rPr>
      </w:pPr>
    </w:p>
    <w:p w:rsidR="00661F2A" w:rsidRDefault="00661F2A" w:rsidP="00661F2A">
      <w:pPr>
        <w:rPr>
          <w:rFonts w:ascii="Algerian" w:hAnsi="Algerian" w:cs="Arial"/>
          <w:color w:val="3E454C"/>
          <w:shd w:val="clear" w:color="auto" w:fill="EEF4F7"/>
        </w:rPr>
      </w:pPr>
    </w:p>
    <w:p w:rsidR="00661F2A" w:rsidRPr="00661F2A" w:rsidRDefault="00661F2A" w:rsidP="00661F2A">
      <w:pPr>
        <w:rPr>
          <w:sz w:val="24"/>
          <w:szCs w:val="24"/>
        </w:rPr>
      </w:pPr>
      <w:proofErr w:type="gramStart"/>
      <w:r w:rsidRPr="00661F2A">
        <w:rPr>
          <w:rFonts w:ascii="Algerian" w:hAnsi="Algerian" w:cs="Arial"/>
          <w:color w:val="3E454C"/>
          <w:sz w:val="24"/>
          <w:szCs w:val="24"/>
          <w:highlight w:val="darkGreen"/>
          <w:shd w:val="clear" w:color="auto" w:fill="EEF4F7"/>
        </w:rPr>
        <w:t>technology</w:t>
      </w:r>
      <w:proofErr w:type="gramEnd"/>
      <w:r w:rsidRPr="00661F2A">
        <w:rPr>
          <w:rFonts w:ascii="Algerian" w:hAnsi="Algerian" w:cs="Arial"/>
          <w:color w:val="3E454C"/>
          <w:sz w:val="24"/>
          <w:szCs w:val="24"/>
          <w:shd w:val="clear" w:color="auto" w:fill="EEF4F7"/>
        </w:rPr>
        <w:t> </w:t>
      </w:r>
    </w:p>
    <w:p w:rsidR="001C226E" w:rsidRDefault="001C226E" w:rsidP="001C226E">
      <w:pPr>
        <w:pStyle w:val="PreformatatHTML"/>
        <w:shd w:val="clear" w:color="auto" w:fill="F8F9FA"/>
        <w:spacing w:line="540" w:lineRule="atLeast"/>
        <w:rPr>
          <w:color w:val="202124"/>
          <w:sz w:val="42"/>
          <w:szCs w:val="42"/>
          <w:lang w:val="en"/>
        </w:rPr>
      </w:pPr>
    </w:p>
    <w:p w:rsidR="0083795F" w:rsidRDefault="001C226E" w:rsidP="0083795F">
      <w:pPr>
        <w:pStyle w:val="PreformatatHTML"/>
        <w:shd w:val="clear" w:color="auto" w:fill="F8F9FA"/>
        <w:spacing w:line="540" w:lineRule="atLeast"/>
        <w:rPr>
          <w:color w:val="202124"/>
          <w:sz w:val="42"/>
          <w:szCs w:val="42"/>
          <w:lang w:val="en"/>
        </w:rPr>
      </w:pPr>
      <w:r>
        <w:rPr>
          <w:noProof/>
          <w:color w:val="202124"/>
          <w:sz w:val="42"/>
          <w:szCs w:val="42"/>
        </w:rPr>
        <w:drawing>
          <wp:inline distT="0" distB="0" distL="0" distR="0" wp14:anchorId="315FE232" wp14:editId="46755B99">
            <wp:extent cx="3827721" cy="2751706"/>
            <wp:effectExtent l="0" t="0" r="1905" b="0"/>
            <wp:docPr id="5" name="Imagine 5" descr="C:\Users\USER\Desktop\1130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1301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84" cy="27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5F" w:rsidRP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</w:rPr>
      </w:pPr>
      <w:r w:rsidRPr="0083795F">
        <w:rPr>
          <w:color w:val="202124"/>
          <w:sz w:val="32"/>
          <w:szCs w:val="32"/>
          <w:lang w:val="en"/>
        </w:rPr>
        <w:t>In 1978, the Dacia factory produced the Dacia 1100 model</w:t>
      </w:r>
    </w:p>
    <w:p w:rsidR="0083795F" w:rsidRDefault="0083795F" w:rsidP="001C226E">
      <w:pPr>
        <w:pStyle w:val="PreformatatHTML"/>
        <w:shd w:val="clear" w:color="auto" w:fill="F8F9FA"/>
        <w:spacing w:line="540" w:lineRule="atLeast"/>
        <w:rPr>
          <w:color w:val="202124"/>
          <w:sz w:val="42"/>
          <w:szCs w:val="42"/>
        </w:rPr>
      </w:pPr>
    </w:p>
    <w:p w:rsid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r>
        <w:rPr>
          <w:noProof/>
        </w:rPr>
        <w:drawing>
          <wp:inline distT="0" distB="0" distL="0" distR="0" wp14:anchorId="7511D38D" wp14:editId="47EDC667">
            <wp:extent cx="4154011" cy="2755959"/>
            <wp:effectExtent l="0" t="0" r="0" b="6350"/>
            <wp:docPr id="6" name="Imagine 6" descr="C:\Users\USER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06" cy="27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proofErr w:type="gramStart"/>
      <w:r w:rsidRPr="0083795F">
        <w:rPr>
          <w:color w:val="202124"/>
          <w:sz w:val="32"/>
          <w:szCs w:val="32"/>
          <w:lang w:val="en"/>
        </w:rPr>
        <w:t>after</w:t>
      </w:r>
      <w:proofErr w:type="gramEnd"/>
      <w:r w:rsidRPr="0083795F">
        <w:rPr>
          <w:color w:val="202124"/>
          <w:sz w:val="32"/>
          <w:szCs w:val="32"/>
          <w:lang w:val="en"/>
        </w:rPr>
        <w:t xml:space="preserve"> Romania's entry into the European Union, the factory was taken over by Renault and modernized</w:t>
      </w:r>
    </w:p>
    <w:p w:rsidR="00661F2A" w:rsidRDefault="00661F2A" w:rsidP="0083795F">
      <w:pPr>
        <w:pStyle w:val="PreformatatHTML"/>
        <w:shd w:val="clear" w:color="auto" w:fill="F8F9FA"/>
        <w:spacing w:line="540" w:lineRule="atLeast"/>
        <w:rPr>
          <w:rFonts w:ascii="Algerian" w:hAnsi="Algerian" w:cs="Arial"/>
          <w:color w:val="3E454C"/>
          <w:shd w:val="clear" w:color="auto" w:fill="EEF4F7"/>
        </w:rPr>
      </w:pPr>
    </w:p>
    <w:p w:rsidR="00661F2A" w:rsidRDefault="00661F2A" w:rsidP="0083795F">
      <w:pPr>
        <w:pStyle w:val="PreformatatHTML"/>
        <w:shd w:val="clear" w:color="auto" w:fill="F8F9FA"/>
        <w:spacing w:line="540" w:lineRule="atLeast"/>
        <w:rPr>
          <w:rFonts w:ascii="Algerian" w:hAnsi="Algerian" w:cs="Arial"/>
          <w:color w:val="3E454C"/>
          <w:shd w:val="clear" w:color="auto" w:fill="EEF4F7"/>
        </w:rPr>
      </w:pPr>
    </w:p>
    <w:p w:rsidR="00661F2A" w:rsidRDefault="00661F2A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r w:rsidRPr="00661F2A">
        <w:rPr>
          <w:rFonts w:ascii="Algerian" w:hAnsi="Algerian" w:cs="Arial"/>
          <w:color w:val="3E454C"/>
          <w:shd w:val="clear" w:color="auto" w:fill="EEF4F7"/>
        </w:rPr>
        <w:t xml:space="preserve"> </w:t>
      </w:r>
      <w:proofErr w:type="gramStart"/>
      <w:r w:rsidRPr="00661F2A">
        <w:rPr>
          <w:rFonts w:ascii="Algerian" w:hAnsi="Algerian" w:cs="Arial"/>
          <w:color w:val="3E454C"/>
          <w:highlight w:val="darkCyan"/>
          <w:shd w:val="clear" w:color="auto" w:fill="EEF4F7"/>
        </w:rPr>
        <w:t>tolerance</w:t>
      </w:r>
      <w:proofErr w:type="gramEnd"/>
    </w:p>
    <w:p w:rsidR="0083795F" w:rsidRP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</w:rPr>
      </w:pPr>
      <w:r>
        <w:rPr>
          <w:noProof/>
          <w:color w:val="202124"/>
          <w:sz w:val="32"/>
          <w:szCs w:val="32"/>
        </w:rPr>
        <w:drawing>
          <wp:inline distT="0" distB="0" distL="0" distR="0">
            <wp:extent cx="3785191" cy="2589466"/>
            <wp:effectExtent l="0" t="0" r="6350" b="1905"/>
            <wp:docPr id="7" name="Imagine 7" descr="C:\Users\USER\Desktop\30-de-ani-de-la-demolarea-bisericii-sfanta-vineri-preot-in-gen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0-de-ani-de-la-demolarea-bisericii-sfanta-vineri-preot-in-genu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46" cy="25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  <w:proofErr w:type="gramStart"/>
      <w:r w:rsidRPr="0083795F">
        <w:rPr>
          <w:color w:val="202124"/>
          <w:sz w:val="32"/>
          <w:szCs w:val="32"/>
          <w:lang w:val="en"/>
        </w:rPr>
        <w:t>the</w:t>
      </w:r>
      <w:proofErr w:type="gramEnd"/>
      <w:r w:rsidRPr="0083795F">
        <w:rPr>
          <w:color w:val="202124"/>
          <w:sz w:val="32"/>
          <w:szCs w:val="32"/>
          <w:lang w:val="en"/>
        </w:rPr>
        <w:t xml:space="preserve"> demolition of the Holy Friday Church in Bucharest under the orders of dictator Ceausescu in the 80s</w:t>
      </w:r>
    </w:p>
    <w:p w:rsid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</w:p>
    <w:p w:rsid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  <w:lang w:val="en"/>
        </w:rPr>
      </w:pPr>
    </w:p>
    <w:p w:rsidR="0083795F" w:rsidRP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</w:rPr>
      </w:pPr>
      <w:r>
        <w:rPr>
          <w:noProof/>
          <w:color w:val="202124"/>
          <w:sz w:val="32"/>
          <w:szCs w:val="32"/>
        </w:rPr>
        <w:drawing>
          <wp:inline distT="0" distB="0" distL="0" distR="0">
            <wp:extent cx="4326652" cy="2271114"/>
            <wp:effectExtent l="0" t="0" r="0" b="0"/>
            <wp:docPr id="8" name="Imagine 8" descr="C:\Users\USER\Desktop\lupte-intre-enoriasi-si-o-parohie-din-piatra-neamt-nu-vrem-construirea-unei-noi-biserici-sunt-cel-putin-5-pe-un-kilometru-patrat-1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lupte-intre-enoriasi-si-o-parohie-din-piatra-neamt-nu-vrem-construirea-unei-noi-biserici-sunt-cel-putin-5-pe-un-kilometru-patrat-163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15" cy="22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95F" w:rsidRPr="0083795F" w:rsidRDefault="0083795F" w:rsidP="0083795F">
      <w:pPr>
        <w:pStyle w:val="PreformatatHTML"/>
        <w:shd w:val="clear" w:color="auto" w:fill="F8F9FA"/>
        <w:spacing w:line="540" w:lineRule="atLeast"/>
        <w:rPr>
          <w:color w:val="202124"/>
          <w:sz w:val="32"/>
          <w:szCs w:val="32"/>
        </w:rPr>
      </w:pPr>
      <w:proofErr w:type="gramStart"/>
      <w:r w:rsidRPr="0083795F">
        <w:rPr>
          <w:color w:val="202124"/>
          <w:sz w:val="32"/>
          <w:szCs w:val="32"/>
          <w:lang w:val="en"/>
        </w:rPr>
        <w:t>after</w:t>
      </w:r>
      <w:proofErr w:type="gramEnd"/>
      <w:r w:rsidRPr="0083795F">
        <w:rPr>
          <w:color w:val="202124"/>
          <w:sz w:val="32"/>
          <w:szCs w:val="32"/>
          <w:lang w:val="en"/>
        </w:rPr>
        <w:t xml:space="preserve"> the Revolution of 1989 in Piatra </w:t>
      </w:r>
      <w:proofErr w:type="spellStart"/>
      <w:r w:rsidRPr="0083795F">
        <w:rPr>
          <w:color w:val="202124"/>
          <w:sz w:val="32"/>
          <w:szCs w:val="32"/>
          <w:lang w:val="en"/>
        </w:rPr>
        <w:t>Neamt</w:t>
      </w:r>
      <w:proofErr w:type="spellEnd"/>
      <w:r w:rsidRPr="0083795F">
        <w:rPr>
          <w:color w:val="202124"/>
          <w:sz w:val="32"/>
          <w:szCs w:val="32"/>
          <w:lang w:val="en"/>
        </w:rPr>
        <w:t xml:space="preserve"> over 23 Orthodox churches were built</w:t>
      </w:r>
    </w:p>
    <w:p w:rsidR="001C226E" w:rsidRDefault="001C226E"/>
    <w:sectPr w:rsidR="001C226E" w:rsidSect="00526522">
      <w:pgSz w:w="11907" w:h="16840" w:code="9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6E"/>
    <w:rsid w:val="001C226E"/>
    <w:rsid w:val="00457CFE"/>
    <w:rsid w:val="00526522"/>
    <w:rsid w:val="00661F2A"/>
    <w:rsid w:val="0083795F"/>
    <w:rsid w:val="009B5390"/>
    <w:rsid w:val="00C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226E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C2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C22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C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226E"/>
    <w:rPr>
      <w:rFonts w:ascii="Tahoma" w:hAnsi="Tahoma" w:cs="Tahoma"/>
      <w:sz w:val="16"/>
      <w:szCs w:val="1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C2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C22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2021-03-10T19:40:00Z</dcterms:created>
  <dcterms:modified xsi:type="dcterms:W3CDTF">2021-03-16T06:16:00Z</dcterms:modified>
</cp:coreProperties>
</file>