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99F" w:rsidRPr="008F499F" w:rsidRDefault="008F499F" w:rsidP="008F49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en-GB" w:eastAsia="lv-LV"/>
        </w:rPr>
      </w:pPr>
    </w:p>
    <w:tbl>
      <w:tblPr>
        <w:tblStyle w:val="TableGrid1"/>
        <w:tblpPr w:leftFromText="180" w:rightFromText="180" w:vertAnchor="text" w:horzAnchor="margin" w:tblpXSpec="center" w:tblpY="-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4"/>
        <w:gridCol w:w="2142"/>
        <w:gridCol w:w="3771"/>
      </w:tblGrid>
      <w:tr w:rsidR="008F499F" w:rsidRPr="008F499F" w:rsidTr="008F499F">
        <w:trPr>
          <w:trHeight w:val="1841"/>
        </w:trPr>
        <w:tc>
          <w:tcPr>
            <w:tcW w:w="4084" w:type="dxa"/>
            <w:vAlign w:val="center"/>
          </w:tcPr>
          <w:p w:rsidR="008F499F" w:rsidRPr="008F499F" w:rsidRDefault="008F499F" w:rsidP="008F499F">
            <w:pPr>
              <w:jc w:val="center"/>
              <w:rPr>
                <w:b/>
                <w:bCs/>
                <w:sz w:val="23"/>
                <w:szCs w:val="23"/>
              </w:rPr>
            </w:pPr>
            <w:r w:rsidRPr="008F499F">
              <w:rPr>
                <w:noProof/>
              </w:rPr>
              <w:drawing>
                <wp:inline distT="0" distB="0" distL="0" distR="0" wp14:anchorId="4639F46E" wp14:editId="3862EBDE">
                  <wp:extent cx="2295525" cy="54818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15" cy="552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:rsidR="008F499F" w:rsidRPr="008F499F" w:rsidRDefault="008F499F" w:rsidP="008F499F">
            <w:pPr>
              <w:jc w:val="center"/>
              <w:rPr>
                <w:b/>
                <w:bCs/>
                <w:sz w:val="23"/>
                <w:szCs w:val="23"/>
              </w:rPr>
            </w:pPr>
            <w:r w:rsidRPr="008F499F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5FF6E34" wp14:editId="73339076">
                  <wp:extent cx="781050" cy="781050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ZG_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91" cy="77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vAlign w:val="center"/>
          </w:tcPr>
          <w:p w:rsidR="008F499F" w:rsidRPr="008F499F" w:rsidRDefault="008F499F" w:rsidP="008F499F">
            <w:pPr>
              <w:jc w:val="center"/>
              <w:rPr>
                <w:b/>
                <w:bCs/>
                <w:sz w:val="23"/>
                <w:szCs w:val="23"/>
              </w:rPr>
            </w:pPr>
            <w:r w:rsidRPr="008F499F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1C39FB53" wp14:editId="776B6DC0">
                  <wp:extent cx="2000250" cy="688877"/>
                  <wp:effectExtent l="19050" t="0" r="0" b="0"/>
                  <wp:docPr id="8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213" cy="69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99F" w:rsidRPr="008F499F" w:rsidRDefault="008F499F" w:rsidP="008F49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en-GB" w:eastAsia="lv-LV"/>
        </w:rPr>
      </w:pPr>
    </w:p>
    <w:p w:rsidR="008F499F" w:rsidRDefault="008F499F" w:rsidP="008F49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en-GB" w:eastAsia="lv-LV"/>
        </w:rPr>
      </w:pPr>
    </w:p>
    <w:p w:rsidR="008F499F" w:rsidRDefault="008F499F" w:rsidP="008F49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en-GB" w:eastAsia="lv-LV"/>
        </w:rPr>
      </w:pPr>
      <w:bookmarkStart w:id="0" w:name="_Hlk30504280"/>
    </w:p>
    <w:p w:rsidR="008F499F" w:rsidRDefault="008F499F" w:rsidP="008F49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en-GB" w:eastAsia="lv-LV"/>
        </w:rPr>
      </w:pPr>
    </w:p>
    <w:p w:rsidR="008F499F" w:rsidRPr="008F499F" w:rsidRDefault="008F499F" w:rsidP="008F49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en-GB" w:eastAsia="lv-LV"/>
        </w:rPr>
      </w:pPr>
    </w:p>
    <w:p w:rsidR="008F499F" w:rsidRDefault="008F499F" w:rsidP="008F49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val="en-GB" w:eastAsia="lv-LV"/>
        </w:rPr>
      </w:pPr>
    </w:p>
    <w:p w:rsidR="008F499F" w:rsidRDefault="008F499F" w:rsidP="008F49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val="en-GB" w:eastAsia="lv-LV"/>
        </w:rPr>
      </w:pPr>
    </w:p>
    <w:p w:rsidR="008F499F" w:rsidRPr="008F499F" w:rsidRDefault="008F499F" w:rsidP="008F49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val="en-GB" w:eastAsia="lv-LV"/>
        </w:rPr>
      </w:pPr>
      <w:r w:rsidRPr="008F499F">
        <w:rPr>
          <w:rFonts w:ascii="Times New Roman" w:eastAsiaTheme="minorEastAsia" w:hAnsi="Times New Roman" w:cs="Times New Roman"/>
          <w:b/>
          <w:i/>
          <w:sz w:val="36"/>
          <w:szCs w:val="36"/>
          <w:lang w:val="en-GB" w:eastAsia="lv-LV"/>
        </w:rPr>
        <w:t xml:space="preserve">“Learning from the Past to Face the Future” </w:t>
      </w:r>
      <w:r w:rsidRPr="008F499F">
        <w:rPr>
          <w:rFonts w:ascii="Times New Roman" w:eastAsiaTheme="minorEastAsia" w:hAnsi="Times New Roman" w:cs="Times New Roman"/>
          <w:b/>
          <w:i/>
          <w:sz w:val="36"/>
          <w:szCs w:val="36"/>
          <w:lang w:val="en-GB" w:eastAsia="lv-LV"/>
        </w:rPr>
        <w:br/>
        <w:t>(</w:t>
      </w:r>
      <w:r w:rsidRPr="008F499F">
        <w:rPr>
          <w:rFonts w:ascii="Times New Roman" w:eastAsiaTheme="minorEastAsia" w:hAnsi="Times New Roman" w:cs="Times New Roman"/>
          <w:b/>
          <w:bCs/>
          <w:i/>
          <w:sz w:val="36"/>
          <w:szCs w:val="36"/>
          <w:lang w:val="en-US" w:eastAsia="lv-LV"/>
        </w:rPr>
        <w:t>2018-1-PL01-KA229-051241_</w:t>
      </w:r>
      <w:proofErr w:type="gramStart"/>
      <w:r w:rsidRPr="008F499F">
        <w:rPr>
          <w:rFonts w:ascii="Times New Roman" w:eastAsiaTheme="minorEastAsia" w:hAnsi="Times New Roman" w:cs="Times New Roman"/>
          <w:b/>
          <w:bCs/>
          <w:i/>
          <w:sz w:val="36"/>
          <w:szCs w:val="36"/>
          <w:lang w:val="en-US" w:eastAsia="lv-LV"/>
        </w:rPr>
        <w:t>1</w:t>
      </w:r>
      <w:r w:rsidRPr="008F499F">
        <w:rPr>
          <w:rFonts w:ascii="Times New Roman" w:eastAsiaTheme="minorEastAsia" w:hAnsi="Times New Roman" w:cs="Times New Roman"/>
          <w:b/>
          <w:i/>
          <w:sz w:val="36"/>
          <w:szCs w:val="36"/>
          <w:lang w:val="en-GB" w:eastAsia="lv-LV"/>
        </w:rPr>
        <w:t xml:space="preserve"> )</w:t>
      </w:r>
      <w:proofErr w:type="gramEnd"/>
    </w:p>
    <w:p w:rsidR="008F499F" w:rsidRDefault="008F499F" w:rsidP="00B06AC0">
      <w:pPr>
        <w:shd w:val="clear" w:color="auto" w:fill="FFFFFF" w:themeFill="background1"/>
        <w:spacing w:line="720" w:lineRule="auto"/>
        <w:ind w:left="142"/>
        <w:jc w:val="center"/>
        <w:rPr>
          <w:rFonts w:ascii="Arial Narrow" w:hAnsi="Arial Narrow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5AF11" wp14:editId="37E9CBC2">
                <wp:simplePos x="0" y="0"/>
                <wp:positionH relativeFrom="margin">
                  <wp:align>center</wp:align>
                </wp:positionH>
                <wp:positionV relativeFrom="paragraph">
                  <wp:posOffset>343535</wp:posOffset>
                </wp:positionV>
                <wp:extent cx="5422900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99F" w:rsidRPr="008F499F" w:rsidRDefault="008F499F" w:rsidP="008F499F">
                            <w:pPr>
                              <w:shd w:val="clear" w:color="auto" w:fill="FFFFFF" w:themeFill="background1"/>
                              <w:spacing w:line="720" w:lineRule="auto"/>
                              <w:ind w:left="142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Proverbs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5AF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7.05pt;width:427pt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" filled="f" stroked="f">
                <v:fill o:detectmouseclick="t"/>
                <v:textbox>
                  <w:txbxContent>
                    <w:p w:rsidR="008F499F" w:rsidRPr="008F499F" w:rsidRDefault="008F499F" w:rsidP="008F499F">
                      <w:pPr>
                        <w:shd w:val="clear" w:color="auto" w:fill="FFFFFF" w:themeFill="background1"/>
                        <w:spacing w:line="720" w:lineRule="auto"/>
                        <w:ind w:left="142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Proverbs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6AC0" w:rsidRDefault="00B06AC0" w:rsidP="00B06AC0">
      <w:pPr>
        <w:shd w:val="clear" w:color="auto" w:fill="FFFFFF" w:themeFill="background1"/>
        <w:spacing w:line="720" w:lineRule="auto"/>
        <w:ind w:left="142"/>
        <w:jc w:val="center"/>
        <w:rPr>
          <w:rFonts w:ascii="Arial Narrow" w:hAnsi="Arial Narrow"/>
          <w:sz w:val="32"/>
          <w:szCs w:val="32"/>
          <w:lang w:val="en-US"/>
        </w:rPr>
      </w:pPr>
    </w:p>
    <w:tbl>
      <w:tblPr>
        <w:tblStyle w:val="TableGrid"/>
        <w:tblW w:w="14028" w:type="dxa"/>
        <w:tblInd w:w="142" w:type="dxa"/>
        <w:tblLook w:val="04A0" w:firstRow="1" w:lastRow="0" w:firstColumn="1" w:lastColumn="0" w:noHBand="0" w:noVBand="1"/>
      </w:tblPr>
      <w:tblGrid>
        <w:gridCol w:w="6799"/>
        <w:gridCol w:w="7229"/>
      </w:tblGrid>
      <w:tr w:rsidR="00B06AC0" w:rsidRPr="008F499F" w:rsidTr="008F499F">
        <w:tc>
          <w:tcPr>
            <w:tcW w:w="6799" w:type="dxa"/>
          </w:tcPr>
          <w:p w:rsidR="00B06AC0" w:rsidRPr="008F499F" w:rsidRDefault="00B06AC0" w:rsidP="00B06AC0">
            <w:pPr>
              <w:shd w:val="clear" w:color="auto" w:fill="FFFFFF" w:themeFill="background1"/>
              <w:ind w:left="142"/>
              <w:rPr>
                <w:rFonts w:ascii="Comic Sans MS" w:hAnsi="Comic Sans MS"/>
                <w:sz w:val="32"/>
                <w:szCs w:val="32"/>
                <w:lang w:val="en-US"/>
              </w:rPr>
            </w:pPr>
            <w:bookmarkStart w:id="1" w:name="_GoBack"/>
            <w:bookmarkEnd w:id="1"/>
            <w:r w:rsidRPr="008F499F">
              <w:rPr>
                <w:rFonts w:ascii="Comic Sans MS" w:hAnsi="Comic Sans MS"/>
                <w:sz w:val="32"/>
                <w:szCs w:val="32"/>
                <w:lang w:val="en-US"/>
              </w:rPr>
              <w:t>The early bird catches the worm.</w:t>
            </w:r>
          </w:p>
        </w:tc>
        <w:tc>
          <w:tcPr>
            <w:tcW w:w="7229" w:type="dxa"/>
          </w:tcPr>
          <w:p w:rsidR="00B06AC0" w:rsidRPr="008F499F" w:rsidRDefault="00BA7B43" w:rsidP="00B06AC0">
            <w:pPr>
              <w:rPr>
                <w:rFonts w:ascii="Comic Sans MS" w:hAnsi="Comic Sans MS"/>
                <w:sz w:val="32"/>
                <w:szCs w:val="32"/>
              </w:rPr>
            </w:pPr>
            <w:r w:rsidRPr="008F499F">
              <w:rPr>
                <w:rFonts w:ascii="Comic Sans MS" w:hAnsi="Comic Sans MS"/>
                <w:sz w:val="32"/>
                <w:szCs w:val="32"/>
              </w:rPr>
              <w:t>Kas agri ceļas, tam Dievs dod.</w:t>
            </w:r>
          </w:p>
        </w:tc>
      </w:tr>
      <w:tr w:rsidR="00B06AC0" w:rsidRPr="008F499F" w:rsidTr="008F499F">
        <w:tc>
          <w:tcPr>
            <w:tcW w:w="6799" w:type="dxa"/>
          </w:tcPr>
          <w:p w:rsidR="00B06AC0" w:rsidRPr="008F499F" w:rsidRDefault="00B06AC0" w:rsidP="00B06AC0">
            <w:pPr>
              <w:shd w:val="clear" w:color="auto" w:fill="FFFFFF" w:themeFill="background1"/>
              <w:ind w:left="142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8F499F">
              <w:rPr>
                <w:rFonts w:ascii="Comic Sans MS" w:hAnsi="Comic Sans MS"/>
                <w:sz w:val="32"/>
                <w:szCs w:val="32"/>
              </w:rPr>
              <w:t xml:space="preserve">No </w:t>
            </w:r>
            <w:proofErr w:type="spellStart"/>
            <w:r w:rsidRPr="008F499F">
              <w:rPr>
                <w:rFonts w:ascii="Comic Sans MS" w:hAnsi="Comic Sans MS"/>
                <w:sz w:val="32"/>
                <w:szCs w:val="32"/>
              </w:rPr>
              <w:t>pain</w:t>
            </w:r>
            <w:proofErr w:type="spellEnd"/>
            <w:r w:rsidRPr="008F499F">
              <w:rPr>
                <w:rFonts w:ascii="Comic Sans MS" w:hAnsi="Comic Sans MS"/>
                <w:sz w:val="32"/>
                <w:szCs w:val="32"/>
              </w:rPr>
              <w:t xml:space="preserve">, no </w:t>
            </w:r>
            <w:proofErr w:type="spellStart"/>
            <w:r w:rsidRPr="008F499F">
              <w:rPr>
                <w:rFonts w:ascii="Comic Sans MS" w:hAnsi="Comic Sans MS"/>
                <w:sz w:val="32"/>
                <w:szCs w:val="32"/>
              </w:rPr>
              <w:t>gain</w:t>
            </w:r>
            <w:proofErr w:type="spellEnd"/>
            <w:r w:rsidRPr="008F499F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7229" w:type="dxa"/>
          </w:tcPr>
          <w:p w:rsidR="00B06AC0" w:rsidRPr="008F499F" w:rsidRDefault="00BA7B43" w:rsidP="00B06AC0">
            <w:pPr>
              <w:rPr>
                <w:rFonts w:ascii="Comic Sans MS" w:hAnsi="Comic Sans MS"/>
                <w:sz w:val="32"/>
                <w:szCs w:val="32"/>
              </w:rPr>
            </w:pPr>
            <w:r w:rsidRPr="008F499F">
              <w:rPr>
                <w:rFonts w:ascii="Comic Sans MS" w:hAnsi="Comic Sans MS"/>
                <w:sz w:val="32"/>
                <w:szCs w:val="32"/>
              </w:rPr>
              <w:t>Kas darbu strādā, par to darbs gādā.</w:t>
            </w:r>
          </w:p>
        </w:tc>
      </w:tr>
      <w:tr w:rsidR="00B06AC0" w:rsidRPr="008F499F" w:rsidTr="008F499F">
        <w:tc>
          <w:tcPr>
            <w:tcW w:w="6799" w:type="dxa"/>
          </w:tcPr>
          <w:p w:rsidR="00B06AC0" w:rsidRPr="008F499F" w:rsidRDefault="00B06AC0" w:rsidP="00B06AC0">
            <w:pPr>
              <w:shd w:val="clear" w:color="auto" w:fill="FFFFFF" w:themeFill="background1"/>
              <w:ind w:left="142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8F499F">
              <w:rPr>
                <w:rFonts w:ascii="Comic Sans MS" w:hAnsi="Comic Sans MS"/>
                <w:sz w:val="32"/>
                <w:szCs w:val="32"/>
                <w:lang w:val="en-US"/>
              </w:rPr>
              <w:t>Never look a gift horse in the mouth.</w:t>
            </w:r>
          </w:p>
        </w:tc>
        <w:tc>
          <w:tcPr>
            <w:tcW w:w="7229" w:type="dxa"/>
          </w:tcPr>
          <w:p w:rsidR="00B06AC0" w:rsidRPr="008F499F" w:rsidRDefault="00BA7B43" w:rsidP="00B06AC0">
            <w:pPr>
              <w:rPr>
                <w:rFonts w:ascii="Comic Sans MS" w:hAnsi="Comic Sans MS"/>
                <w:sz w:val="32"/>
                <w:szCs w:val="32"/>
              </w:rPr>
            </w:pPr>
            <w:r w:rsidRPr="008F499F">
              <w:rPr>
                <w:rFonts w:ascii="Comic Sans MS" w:hAnsi="Comic Sans MS"/>
                <w:sz w:val="32"/>
                <w:szCs w:val="32"/>
              </w:rPr>
              <w:t>Dāvātam zirgam zobos neskatās.</w:t>
            </w:r>
          </w:p>
        </w:tc>
      </w:tr>
      <w:tr w:rsidR="00B06AC0" w:rsidRPr="008F499F" w:rsidTr="008F499F">
        <w:tc>
          <w:tcPr>
            <w:tcW w:w="6799" w:type="dxa"/>
          </w:tcPr>
          <w:p w:rsidR="00B06AC0" w:rsidRPr="008F499F" w:rsidRDefault="00B06AC0" w:rsidP="00B06AC0">
            <w:pPr>
              <w:shd w:val="clear" w:color="auto" w:fill="FFFFFF" w:themeFill="background1"/>
              <w:ind w:left="142"/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spellStart"/>
            <w:r w:rsidRPr="008F499F">
              <w:rPr>
                <w:rFonts w:ascii="Comic Sans MS" w:hAnsi="Comic Sans MS"/>
                <w:sz w:val="32"/>
                <w:szCs w:val="32"/>
              </w:rPr>
              <w:t>Better</w:t>
            </w:r>
            <w:proofErr w:type="spellEnd"/>
            <w:r w:rsidRPr="008F499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8F499F">
              <w:rPr>
                <w:rFonts w:ascii="Comic Sans MS" w:hAnsi="Comic Sans MS"/>
                <w:sz w:val="32"/>
                <w:szCs w:val="32"/>
              </w:rPr>
              <w:t>late</w:t>
            </w:r>
            <w:proofErr w:type="spellEnd"/>
            <w:r w:rsidRPr="008F499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8F499F">
              <w:rPr>
                <w:rFonts w:ascii="Comic Sans MS" w:hAnsi="Comic Sans MS"/>
                <w:sz w:val="32"/>
                <w:szCs w:val="32"/>
              </w:rPr>
              <w:t>than</w:t>
            </w:r>
            <w:proofErr w:type="spellEnd"/>
            <w:r w:rsidRPr="008F499F">
              <w:rPr>
                <w:rFonts w:ascii="Comic Sans MS" w:hAnsi="Comic Sans MS"/>
                <w:sz w:val="32"/>
                <w:szCs w:val="32"/>
              </w:rPr>
              <w:t xml:space="preserve"> never.</w:t>
            </w:r>
          </w:p>
        </w:tc>
        <w:tc>
          <w:tcPr>
            <w:tcW w:w="7229" w:type="dxa"/>
          </w:tcPr>
          <w:p w:rsidR="00B06AC0" w:rsidRPr="008F499F" w:rsidRDefault="00B06AC0" w:rsidP="00B06AC0">
            <w:pPr>
              <w:rPr>
                <w:rFonts w:ascii="Comic Sans MS" w:hAnsi="Comic Sans MS"/>
                <w:sz w:val="32"/>
                <w:szCs w:val="32"/>
              </w:rPr>
            </w:pPr>
            <w:r w:rsidRPr="008F499F">
              <w:rPr>
                <w:rFonts w:ascii="Comic Sans MS" w:hAnsi="Comic Sans MS"/>
                <w:sz w:val="32"/>
                <w:szCs w:val="32"/>
              </w:rPr>
              <w:t xml:space="preserve">Labāk </w:t>
            </w:r>
            <w:r w:rsidR="00BA7B43" w:rsidRPr="008F499F">
              <w:rPr>
                <w:rFonts w:ascii="Comic Sans MS" w:hAnsi="Comic Sans MS"/>
                <w:sz w:val="32"/>
                <w:szCs w:val="32"/>
              </w:rPr>
              <w:t>vēlāk</w:t>
            </w:r>
            <w:r w:rsidRPr="008F499F">
              <w:rPr>
                <w:rFonts w:ascii="Comic Sans MS" w:hAnsi="Comic Sans MS"/>
                <w:sz w:val="32"/>
                <w:szCs w:val="32"/>
              </w:rPr>
              <w:t xml:space="preserve"> nekā nekad.</w:t>
            </w:r>
          </w:p>
        </w:tc>
      </w:tr>
      <w:tr w:rsidR="00B06AC0" w:rsidRPr="008F499F" w:rsidTr="008F499F">
        <w:tc>
          <w:tcPr>
            <w:tcW w:w="6799" w:type="dxa"/>
          </w:tcPr>
          <w:p w:rsidR="00B06AC0" w:rsidRPr="008F499F" w:rsidRDefault="00B06AC0" w:rsidP="00B06AC0">
            <w:pPr>
              <w:shd w:val="clear" w:color="auto" w:fill="FFFFFF" w:themeFill="background1"/>
              <w:ind w:left="142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8F499F">
              <w:rPr>
                <w:rFonts w:ascii="Comic Sans MS" w:hAnsi="Comic Sans MS"/>
                <w:sz w:val="32"/>
                <w:szCs w:val="32"/>
                <w:lang w:val="en-US"/>
              </w:rPr>
              <w:t>Where there’s a will, there’s a way.</w:t>
            </w:r>
          </w:p>
        </w:tc>
        <w:tc>
          <w:tcPr>
            <w:tcW w:w="7229" w:type="dxa"/>
          </w:tcPr>
          <w:p w:rsidR="00B06AC0" w:rsidRPr="008F499F" w:rsidRDefault="00BA7B43" w:rsidP="00B06AC0">
            <w:pPr>
              <w:rPr>
                <w:rFonts w:ascii="Comic Sans MS" w:hAnsi="Comic Sans MS"/>
                <w:sz w:val="32"/>
                <w:szCs w:val="32"/>
              </w:rPr>
            </w:pPr>
            <w:r w:rsidRPr="008F499F">
              <w:rPr>
                <w:rFonts w:ascii="Comic Sans MS" w:hAnsi="Comic Sans MS"/>
                <w:sz w:val="32"/>
                <w:szCs w:val="32"/>
              </w:rPr>
              <w:t>Ja gribēsi, tad varēsi.</w:t>
            </w:r>
          </w:p>
        </w:tc>
      </w:tr>
      <w:bookmarkEnd w:id="0"/>
    </w:tbl>
    <w:p w:rsidR="007F4F4B" w:rsidRPr="00B06AC0" w:rsidRDefault="007F4F4B" w:rsidP="00B06AC0">
      <w:pPr>
        <w:rPr>
          <w:sz w:val="32"/>
          <w:szCs w:val="32"/>
          <w:lang w:val="en-US"/>
        </w:rPr>
      </w:pPr>
    </w:p>
    <w:sectPr w:rsidR="007F4F4B" w:rsidRPr="00B06AC0" w:rsidSect="00B06AC0">
      <w:pgSz w:w="16838" w:h="11906" w:orient="landscape"/>
      <w:pgMar w:top="567" w:right="709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5CEC"/>
    <w:multiLevelType w:val="hybridMultilevel"/>
    <w:tmpl w:val="16F065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D56DBB"/>
    <w:multiLevelType w:val="hybridMultilevel"/>
    <w:tmpl w:val="BFFA58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F9"/>
    <w:rsid w:val="00410710"/>
    <w:rsid w:val="007736F9"/>
    <w:rsid w:val="007F4F4B"/>
    <w:rsid w:val="007F5DDB"/>
    <w:rsid w:val="008F499F"/>
    <w:rsid w:val="00B06AC0"/>
    <w:rsid w:val="00BA7B43"/>
    <w:rsid w:val="00EA251A"/>
    <w:rsid w:val="00E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08B0E"/>
  <w15:chartTrackingRefBased/>
  <w15:docId w15:val="{5E497FE7-93D7-4F18-84C4-58594ED1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6F9"/>
    <w:pPr>
      <w:spacing w:after="160" w:line="259" w:lineRule="auto"/>
      <w:ind w:left="720"/>
      <w:contextualSpacing/>
    </w:pPr>
    <w:rPr>
      <w:lang w:val="es-ES"/>
    </w:rPr>
  </w:style>
  <w:style w:type="table" w:styleId="TableGrid">
    <w:name w:val="Table Grid"/>
    <w:basedOn w:val="TableNormal"/>
    <w:uiPriority w:val="59"/>
    <w:rsid w:val="00B0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F499F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Krukovska</dc:creator>
  <cp:keywords/>
  <dc:description/>
  <cp:lastModifiedBy>Olga Krukovska</cp:lastModifiedBy>
  <cp:revision>6</cp:revision>
  <dcterms:created xsi:type="dcterms:W3CDTF">2020-01-16T13:03:00Z</dcterms:created>
  <dcterms:modified xsi:type="dcterms:W3CDTF">2020-01-21T11:16:00Z</dcterms:modified>
</cp:coreProperties>
</file>