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52"/>
        <w:gridCol w:w="3756"/>
      </w:tblGrid>
      <w:tr w:rsidR="00800483" w:rsidRPr="002227D5" w14:paraId="24FC17CD" w14:textId="77777777" w:rsidTr="00800483">
        <w:trPr>
          <w:trHeight w:val="1841"/>
          <w:jc w:val="center"/>
        </w:trPr>
        <w:tc>
          <w:tcPr>
            <w:tcW w:w="4112" w:type="dxa"/>
            <w:vAlign w:val="center"/>
          </w:tcPr>
          <w:p w14:paraId="1654990C" w14:textId="77777777" w:rsidR="00800483" w:rsidRPr="002227D5" w:rsidRDefault="00800483" w:rsidP="00702F03">
            <w:pPr>
              <w:jc w:val="center"/>
              <w:rPr>
                <w:rFonts w:ascii="Constantia" w:hAnsi="Constantia"/>
                <w:b/>
                <w:bCs/>
                <w:sz w:val="24"/>
                <w:szCs w:val="24"/>
              </w:rPr>
            </w:pPr>
            <w:r w:rsidRPr="002227D5">
              <w:rPr>
                <w:rFonts w:ascii="Constantia" w:hAnsi="Constantia"/>
                <w:noProof/>
                <w:sz w:val="24"/>
                <w:szCs w:val="24"/>
              </w:rPr>
              <w:drawing>
                <wp:inline distT="0" distB="0" distL="0" distR="0" wp14:anchorId="7629DBDA" wp14:editId="3EE425DE">
                  <wp:extent cx="2125980" cy="507697"/>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44258" cy="512062"/>
                          </a:xfrm>
                          <a:prstGeom prst="rect">
                            <a:avLst/>
                          </a:prstGeom>
                          <a:noFill/>
                          <a:ln w="9525">
                            <a:noFill/>
                            <a:miter lim="800000"/>
                            <a:headEnd/>
                            <a:tailEnd/>
                          </a:ln>
                        </pic:spPr>
                      </pic:pic>
                    </a:graphicData>
                  </a:graphic>
                </wp:inline>
              </w:drawing>
            </w:r>
          </w:p>
        </w:tc>
        <w:tc>
          <w:tcPr>
            <w:tcW w:w="2693" w:type="dxa"/>
            <w:vAlign w:val="center"/>
          </w:tcPr>
          <w:p w14:paraId="46800BFE" w14:textId="77777777" w:rsidR="00800483" w:rsidRPr="002227D5" w:rsidRDefault="00800483" w:rsidP="00702F03">
            <w:pPr>
              <w:jc w:val="center"/>
              <w:rPr>
                <w:rFonts w:ascii="Constantia" w:hAnsi="Constantia"/>
                <w:b/>
                <w:bCs/>
                <w:sz w:val="24"/>
                <w:szCs w:val="24"/>
              </w:rPr>
            </w:pPr>
            <w:r w:rsidRPr="002227D5">
              <w:rPr>
                <w:rFonts w:ascii="Constantia" w:hAnsi="Constantia" w:cs="Times New Roman"/>
                <w:noProof/>
                <w:sz w:val="24"/>
                <w:szCs w:val="24"/>
              </w:rPr>
              <w:drawing>
                <wp:inline distT="0" distB="0" distL="0" distR="0" wp14:anchorId="518D903C" wp14:editId="3EE33ECA">
                  <wp:extent cx="116586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ZG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4949" cy="1164949"/>
                          </a:xfrm>
                          <a:prstGeom prst="rect">
                            <a:avLst/>
                          </a:prstGeom>
                        </pic:spPr>
                      </pic:pic>
                    </a:graphicData>
                  </a:graphic>
                </wp:inline>
              </w:drawing>
            </w:r>
          </w:p>
        </w:tc>
        <w:tc>
          <w:tcPr>
            <w:tcW w:w="2551" w:type="dxa"/>
            <w:vAlign w:val="bottom"/>
          </w:tcPr>
          <w:p w14:paraId="3958F6AD" w14:textId="7E502383" w:rsidR="00800483" w:rsidRPr="002227D5" w:rsidRDefault="00FF34D7" w:rsidP="00702F03">
            <w:pPr>
              <w:jc w:val="right"/>
              <w:rPr>
                <w:rFonts w:ascii="Constantia" w:hAnsi="Constantia"/>
                <w:b/>
                <w:bCs/>
                <w:sz w:val="24"/>
                <w:szCs w:val="24"/>
              </w:rPr>
            </w:pPr>
            <w:r w:rsidRPr="0062677A">
              <w:rPr>
                <w:rFonts w:ascii="Book Antiqua" w:hAnsi="Book Antiqua"/>
                <w:b/>
                <w:bCs/>
                <w:noProof/>
                <w:sz w:val="32"/>
                <w:szCs w:val="32"/>
              </w:rPr>
              <w:drawing>
                <wp:inline distT="0" distB="0" distL="0" distR="0" wp14:anchorId="636F54F8" wp14:editId="02770447">
                  <wp:extent cx="2239834" cy="771388"/>
                  <wp:effectExtent l="0" t="0" r="8255" b="0"/>
                  <wp:docPr id="8"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279837" cy="785165"/>
                          </a:xfrm>
                          <a:prstGeom prst="rect">
                            <a:avLst/>
                          </a:prstGeom>
                        </pic:spPr>
                      </pic:pic>
                    </a:graphicData>
                  </a:graphic>
                </wp:inline>
              </w:drawing>
            </w:r>
          </w:p>
        </w:tc>
      </w:tr>
    </w:tbl>
    <w:p w14:paraId="0719FEE3" w14:textId="77777777" w:rsidR="00FF34D7" w:rsidRDefault="00FF34D7" w:rsidP="00800483">
      <w:pPr>
        <w:shd w:val="clear" w:color="auto" w:fill="FFFFFF" w:themeFill="background1"/>
        <w:spacing w:after="0" w:line="240" w:lineRule="auto"/>
        <w:jc w:val="center"/>
        <w:rPr>
          <w:rFonts w:ascii="Constantia" w:hAnsi="Constantia" w:cs="Times New Roman"/>
          <w:b/>
          <w:bCs/>
          <w:color w:val="BF8F00" w:themeColor="accent4" w:themeShade="BF"/>
          <w:sz w:val="32"/>
          <w:szCs w:val="32"/>
        </w:rPr>
      </w:pPr>
    </w:p>
    <w:p w14:paraId="72205B23" w14:textId="5E553D35" w:rsidR="00FF34D7" w:rsidRDefault="0059037A" w:rsidP="00800483">
      <w:pPr>
        <w:shd w:val="clear" w:color="auto" w:fill="FFFFFF" w:themeFill="background1"/>
        <w:spacing w:after="0" w:line="240" w:lineRule="auto"/>
        <w:jc w:val="center"/>
        <w:rPr>
          <w:rFonts w:ascii="Constantia" w:hAnsi="Constantia" w:cs="Times New Roman"/>
          <w:b/>
          <w:bCs/>
          <w:color w:val="BF8F00" w:themeColor="accent4" w:themeShade="BF"/>
          <w:sz w:val="32"/>
          <w:szCs w:val="32"/>
        </w:rPr>
      </w:pPr>
      <w:r>
        <w:rPr>
          <w:rFonts w:ascii="Constantia" w:hAnsi="Constantia" w:cs="Times New Roman"/>
          <w:b/>
          <w:bCs/>
          <w:color w:val="BF8F00" w:themeColor="accent4" w:themeShade="BF"/>
          <w:sz w:val="32"/>
          <w:szCs w:val="32"/>
        </w:rPr>
        <w:t>LEARNING FROM THE PAST TO FACE THE FUTURE</w:t>
      </w:r>
      <w:r w:rsidR="00FF34D7">
        <w:rPr>
          <w:rFonts w:ascii="Constantia" w:hAnsi="Constantia" w:cs="Times New Roman"/>
          <w:b/>
          <w:bCs/>
          <w:color w:val="BF8F00" w:themeColor="accent4" w:themeShade="BF"/>
          <w:sz w:val="32"/>
          <w:szCs w:val="32"/>
        </w:rPr>
        <w:t>:</w:t>
      </w:r>
      <w:r w:rsidR="00800483" w:rsidRPr="00800483">
        <w:rPr>
          <w:rFonts w:ascii="Constantia" w:hAnsi="Constantia" w:cs="Times New Roman"/>
          <w:b/>
          <w:bCs/>
          <w:color w:val="BF8F00" w:themeColor="accent4" w:themeShade="BF"/>
          <w:sz w:val="32"/>
          <w:szCs w:val="32"/>
        </w:rPr>
        <w:t xml:space="preserve"> </w:t>
      </w:r>
    </w:p>
    <w:p w14:paraId="22397405" w14:textId="1F49ED46" w:rsidR="00800483" w:rsidRPr="00800483" w:rsidRDefault="00FF34D7" w:rsidP="00800483">
      <w:pPr>
        <w:shd w:val="clear" w:color="auto" w:fill="FFFFFF" w:themeFill="background1"/>
        <w:spacing w:after="0" w:line="240" w:lineRule="auto"/>
        <w:jc w:val="center"/>
        <w:rPr>
          <w:rFonts w:ascii="Constantia" w:hAnsi="Constantia" w:cs="Times New Roman"/>
          <w:b/>
          <w:bCs/>
          <w:color w:val="BF8F00" w:themeColor="accent4" w:themeShade="BF"/>
          <w:sz w:val="32"/>
          <w:szCs w:val="32"/>
        </w:rPr>
      </w:pPr>
      <w:r w:rsidRPr="00FF34D7">
        <w:rPr>
          <w:rFonts w:ascii="Constantia" w:hAnsi="Constantia" w:cs="Times New Roman"/>
          <w:b/>
          <w:bCs/>
          <w:color w:val="BF8F00" w:themeColor="accent4" w:themeShade="BF"/>
          <w:sz w:val="32"/>
          <w:szCs w:val="32"/>
        </w:rPr>
        <w:t>Cultural Heritage in Contrast with Modern Society</w:t>
      </w:r>
    </w:p>
    <w:p w14:paraId="6B16DD44" w14:textId="77777777" w:rsidR="00FF34D7" w:rsidRPr="00FF34D7" w:rsidRDefault="00FF34D7" w:rsidP="00FF34D7">
      <w:pPr>
        <w:spacing w:after="0" w:line="240" w:lineRule="auto"/>
        <w:jc w:val="center"/>
        <w:rPr>
          <w:rFonts w:ascii="Book Antiqua" w:hAnsi="Book Antiqua" w:cs="Times New Roman"/>
          <w:b/>
          <w:i/>
          <w:sz w:val="24"/>
          <w:szCs w:val="24"/>
          <w:lang w:val="en-GB"/>
        </w:rPr>
      </w:pPr>
      <w:r w:rsidRPr="00FF34D7">
        <w:rPr>
          <w:rFonts w:ascii="Book Antiqua" w:hAnsi="Book Antiqua" w:cs="Times New Roman"/>
          <w:b/>
          <w:i/>
          <w:sz w:val="24"/>
          <w:szCs w:val="24"/>
          <w:lang w:val="en-GB"/>
        </w:rPr>
        <w:t>(</w:t>
      </w:r>
      <w:r w:rsidRPr="00FF34D7">
        <w:rPr>
          <w:rFonts w:ascii="Book Antiqua" w:hAnsi="Book Antiqua" w:cs="Times New Roman"/>
          <w:b/>
          <w:bCs/>
          <w:i/>
          <w:sz w:val="24"/>
          <w:szCs w:val="24"/>
        </w:rPr>
        <w:t>2018-1-PL01-KA229-051241_1</w:t>
      </w:r>
      <w:r w:rsidRPr="00FF34D7">
        <w:rPr>
          <w:rFonts w:ascii="Book Antiqua" w:hAnsi="Book Antiqua" w:cs="Times New Roman"/>
          <w:b/>
          <w:i/>
          <w:sz w:val="24"/>
          <w:szCs w:val="24"/>
          <w:lang w:val="en-GB"/>
        </w:rPr>
        <w:t xml:space="preserve"> )</w:t>
      </w:r>
    </w:p>
    <w:p w14:paraId="4423260A" w14:textId="77777777" w:rsidR="00800483" w:rsidRDefault="00800483" w:rsidP="00800483">
      <w:pPr>
        <w:jc w:val="center"/>
        <w:rPr>
          <w:rFonts w:ascii="Constantia" w:hAnsi="Constantia" w:cs="Times New Roman"/>
          <w:b/>
          <w:bCs/>
          <w:color w:val="525252" w:themeColor="accent3" w:themeShade="80"/>
          <w:sz w:val="24"/>
          <w:szCs w:val="24"/>
        </w:rPr>
      </w:pPr>
    </w:p>
    <w:p w14:paraId="13771E7C" w14:textId="370C1363" w:rsidR="00800483" w:rsidRPr="00BE5C68" w:rsidRDefault="00800483" w:rsidP="00800483">
      <w:pPr>
        <w:jc w:val="center"/>
        <w:rPr>
          <w:rFonts w:ascii="Constantia" w:hAnsi="Constantia" w:cs="Times New Roman"/>
          <w:b/>
          <w:bCs/>
          <w:color w:val="525252" w:themeColor="accent3" w:themeShade="80"/>
          <w:sz w:val="32"/>
          <w:szCs w:val="32"/>
        </w:rPr>
      </w:pPr>
      <w:r w:rsidRPr="00BE5C68">
        <w:rPr>
          <w:rFonts w:ascii="Constantia" w:hAnsi="Constantia" w:cs="Times New Roman"/>
          <w:b/>
          <w:bCs/>
          <w:color w:val="525252" w:themeColor="accent3" w:themeShade="80"/>
          <w:sz w:val="32"/>
          <w:szCs w:val="32"/>
        </w:rPr>
        <w:t xml:space="preserve">RIGA MEETING - </w:t>
      </w:r>
      <w:r w:rsidR="0059037A">
        <w:rPr>
          <w:rFonts w:ascii="Constantia" w:hAnsi="Constantia" w:cs="Times New Roman"/>
          <w:b/>
          <w:bCs/>
          <w:color w:val="525252" w:themeColor="accent3" w:themeShade="80"/>
          <w:sz w:val="32"/>
          <w:szCs w:val="32"/>
        </w:rPr>
        <w:t>OCTOBER</w:t>
      </w:r>
      <w:r w:rsidRPr="00BE5C68">
        <w:rPr>
          <w:rFonts w:ascii="Constantia" w:hAnsi="Constantia" w:cs="Times New Roman"/>
          <w:b/>
          <w:bCs/>
          <w:color w:val="525252" w:themeColor="accent3" w:themeShade="80"/>
          <w:sz w:val="32"/>
          <w:szCs w:val="32"/>
        </w:rPr>
        <w:t xml:space="preserve"> 2019</w:t>
      </w:r>
    </w:p>
    <w:p w14:paraId="6C4C9FA5" w14:textId="32BA4D0F" w:rsidR="00AF5C3D" w:rsidRPr="00AC7EB1" w:rsidRDefault="00800483" w:rsidP="00AC7EB1">
      <w:pPr>
        <w:jc w:val="center"/>
        <w:rPr>
          <w:rFonts w:ascii="Constantia" w:hAnsi="Constantia" w:cs="Times New Roman"/>
          <w:b/>
          <w:bCs/>
          <w:color w:val="525252" w:themeColor="accent3" w:themeShade="80"/>
          <w:sz w:val="32"/>
          <w:szCs w:val="32"/>
        </w:rPr>
      </w:pPr>
      <w:r w:rsidRPr="00AC7EB1">
        <w:rPr>
          <w:rFonts w:ascii="Constantia" w:hAnsi="Constantia" w:cs="Times New Roman"/>
          <w:b/>
          <w:bCs/>
          <w:color w:val="525252" w:themeColor="accent3" w:themeShade="80"/>
          <w:sz w:val="32"/>
          <w:szCs w:val="32"/>
        </w:rPr>
        <w:t>REPORT ON THE MOBILITY</w:t>
      </w:r>
    </w:p>
    <w:p w14:paraId="52957041" w14:textId="547DE0A9" w:rsidR="00800483" w:rsidRPr="00AA6ED2" w:rsidRDefault="00800483">
      <w:pPr>
        <w:rPr>
          <w:rFonts w:ascii="Book Antiqua" w:hAnsi="Book Antiqua" w:cs="Times New Roman"/>
          <w:sz w:val="24"/>
          <w:szCs w:val="24"/>
        </w:rPr>
      </w:pPr>
      <w:r w:rsidRPr="00AA6ED2">
        <w:rPr>
          <w:rFonts w:ascii="Book Antiqua" w:hAnsi="Book Antiqua" w:cs="Times New Roman"/>
          <w:sz w:val="24"/>
          <w:szCs w:val="24"/>
        </w:rPr>
        <w:t xml:space="preserve">From </w:t>
      </w:r>
      <w:r w:rsidR="0059037A">
        <w:rPr>
          <w:rFonts w:ascii="Book Antiqua" w:hAnsi="Book Antiqua" w:cs="Times New Roman"/>
          <w:sz w:val="24"/>
          <w:szCs w:val="24"/>
        </w:rPr>
        <w:t>1</w:t>
      </w:r>
      <w:r w:rsidR="00FF34D7">
        <w:rPr>
          <w:rFonts w:ascii="Book Antiqua" w:hAnsi="Book Antiqua" w:cs="Times New Roman"/>
          <w:sz w:val="24"/>
          <w:szCs w:val="24"/>
        </w:rPr>
        <w:t>4</w:t>
      </w:r>
      <w:r w:rsidR="0059037A">
        <w:rPr>
          <w:rFonts w:ascii="Book Antiqua" w:hAnsi="Book Antiqua" w:cs="Times New Roman"/>
          <w:sz w:val="24"/>
          <w:szCs w:val="24"/>
        </w:rPr>
        <w:t>th</w:t>
      </w:r>
      <w:r w:rsidRPr="00AA6ED2">
        <w:rPr>
          <w:rFonts w:ascii="Book Antiqua" w:hAnsi="Book Antiqua" w:cs="Times New Roman"/>
          <w:sz w:val="24"/>
          <w:szCs w:val="24"/>
        </w:rPr>
        <w:t xml:space="preserve"> to </w:t>
      </w:r>
      <w:r w:rsidR="0059037A">
        <w:rPr>
          <w:rFonts w:ascii="Book Antiqua" w:hAnsi="Book Antiqua" w:cs="Times New Roman"/>
          <w:sz w:val="24"/>
          <w:szCs w:val="24"/>
        </w:rPr>
        <w:t>1</w:t>
      </w:r>
      <w:r w:rsidR="00FF34D7">
        <w:rPr>
          <w:rFonts w:ascii="Book Antiqua" w:hAnsi="Book Antiqua" w:cs="Times New Roman"/>
          <w:sz w:val="24"/>
          <w:szCs w:val="24"/>
        </w:rPr>
        <w:t>8</w:t>
      </w:r>
      <w:r w:rsidRPr="00AA6ED2">
        <w:rPr>
          <w:rFonts w:ascii="Book Antiqua" w:hAnsi="Book Antiqua" w:cs="Times New Roman"/>
          <w:sz w:val="24"/>
          <w:szCs w:val="24"/>
        </w:rPr>
        <w:t xml:space="preserve">th 2019 the 3rd </w:t>
      </w:r>
      <w:r w:rsidR="0059037A">
        <w:rPr>
          <w:rFonts w:ascii="Book Antiqua" w:hAnsi="Book Antiqua" w:cs="Times New Roman"/>
          <w:sz w:val="24"/>
          <w:szCs w:val="24"/>
        </w:rPr>
        <w:t>students</w:t>
      </w:r>
      <w:r w:rsidRPr="00AA6ED2">
        <w:rPr>
          <w:rFonts w:ascii="Book Antiqua" w:hAnsi="Book Antiqua" w:cs="Times New Roman"/>
          <w:sz w:val="24"/>
          <w:szCs w:val="24"/>
        </w:rPr>
        <w:t xml:space="preserve">’ exchange mobility of the International project Erasmus + </w:t>
      </w:r>
      <w:r w:rsidR="0059037A">
        <w:rPr>
          <w:rFonts w:ascii="Book Antiqua" w:hAnsi="Book Antiqua" w:cs="Times New Roman"/>
          <w:sz w:val="24"/>
          <w:szCs w:val="24"/>
        </w:rPr>
        <w:t>Learning from the Past to Face the Future</w:t>
      </w:r>
      <w:r w:rsidRPr="00AA6ED2">
        <w:rPr>
          <w:rFonts w:ascii="Book Antiqua" w:hAnsi="Book Antiqua" w:cs="Times New Roman"/>
          <w:sz w:val="24"/>
          <w:szCs w:val="24"/>
        </w:rPr>
        <w:t xml:space="preserve"> was held</w:t>
      </w:r>
      <w:r w:rsidR="00AC7EB1" w:rsidRPr="00AA6ED2">
        <w:rPr>
          <w:rFonts w:ascii="Book Antiqua" w:hAnsi="Book Antiqua" w:cs="Times New Roman"/>
          <w:sz w:val="24"/>
          <w:szCs w:val="24"/>
        </w:rPr>
        <w:t xml:space="preserve"> at Riga </w:t>
      </w:r>
      <w:proofErr w:type="spellStart"/>
      <w:r w:rsidR="00AC7EB1" w:rsidRPr="00AA6ED2">
        <w:rPr>
          <w:rFonts w:ascii="Book Antiqua" w:hAnsi="Book Antiqua" w:cs="Times New Roman"/>
          <w:sz w:val="24"/>
          <w:szCs w:val="24"/>
        </w:rPr>
        <w:t>Zolitude</w:t>
      </w:r>
      <w:proofErr w:type="spellEnd"/>
      <w:r w:rsidR="00AC7EB1" w:rsidRPr="00AA6ED2">
        <w:rPr>
          <w:rFonts w:ascii="Book Antiqua" w:hAnsi="Book Antiqua" w:cs="Times New Roman"/>
          <w:sz w:val="24"/>
          <w:szCs w:val="24"/>
        </w:rPr>
        <w:t xml:space="preserve"> </w:t>
      </w:r>
      <w:r w:rsidR="00FF34D7">
        <w:rPr>
          <w:rFonts w:ascii="Book Antiqua" w:hAnsi="Book Antiqua" w:cs="Times New Roman"/>
          <w:sz w:val="24"/>
          <w:szCs w:val="24"/>
        </w:rPr>
        <w:t>G</w:t>
      </w:r>
      <w:r w:rsidR="00AC7EB1" w:rsidRPr="00AA6ED2">
        <w:rPr>
          <w:rFonts w:ascii="Book Antiqua" w:hAnsi="Book Antiqua" w:cs="Times New Roman"/>
          <w:sz w:val="24"/>
          <w:szCs w:val="24"/>
        </w:rPr>
        <w:t>ymnasium</w:t>
      </w:r>
      <w:r w:rsidRPr="00AA6ED2">
        <w:rPr>
          <w:rFonts w:ascii="Book Antiqua" w:hAnsi="Book Antiqua" w:cs="Times New Roman"/>
          <w:sz w:val="24"/>
          <w:szCs w:val="24"/>
        </w:rPr>
        <w:t>.</w:t>
      </w:r>
    </w:p>
    <w:p w14:paraId="27AD0846" w14:textId="610EE110" w:rsidR="00981779" w:rsidRPr="00AA6ED2" w:rsidRDefault="00981779" w:rsidP="00EA2DF3">
      <w:pPr>
        <w:rPr>
          <w:rFonts w:ascii="Book Antiqua" w:hAnsi="Book Antiqua" w:cs="Times New Roman"/>
          <w:b/>
          <w:bCs/>
          <w:sz w:val="24"/>
          <w:szCs w:val="24"/>
          <w:u w:val="single"/>
        </w:rPr>
      </w:pPr>
      <w:r w:rsidRPr="00AA6ED2">
        <w:rPr>
          <w:rFonts w:ascii="Book Antiqua" w:hAnsi="Book Antiqua" w:cs="Times New Roman"/>
          <w:b/>
          <w:bCs/>
          <w:sz w:val="24"/>
          <w:szCs w:val="24"/>
          <w:u w:val="single"/>
        </w:rPr>
        <w:t>MONDAY</w:t>
      </w:r>
    </w:p>
    <w:p w14:paraId="0B391795" w14:textId="799B700C" w:rsidR="00FF34D7" w:rsidRDefault="00FF34D7">
      <w:pPr>
        <w:rPr>
          <w:rFonts w:ascii="Book Antiqua" w:hAnsi="Book Antiqua" w:cs="Times New Roman"/>
          <w:sz w:val="24"/>
          <w:szCs w:val="24"/>
        </w:rPr>
      </w:pPr>
      <w:r>
        <w:rPr>
          <w:rFonts w:ascii="Book Antiqua" w:hAnsi="Book Antiqua" w:cs="Times New Roman"/>
          <w:sz w:val="24"/>
          <w:szCs w:val="24"/>
        </w:rPr>
        <w:t>After a warm welcome in the</w:t>
      </w:r>
      <w:r w:rsidRPr="007D5D3C">
        <w:rPr>
          <w:rFonts w:ascii="Book Antiqua" w:hAnsi="Book Antiqua" w:cs="Times New Roman"/>
          <w:sz w:val="24"/>
          <w:szCs w:val="24"/>
        </w:rPr>
        <w:t xml:space="preserve"> </w:t>
      </w:r>
      <w:r>
        <w:rPr>
          <w:rFonts w:ascii="Book Antiqua" w:hAnsi="Book Antiqua" w:cs="Times New Roman"/>
          <w:sz w:val="24"/>
          <w:szCs w:val="24"/>
        </w:rPr>
        <w:t>entrance hall of the gymnasium</w:t>
      </w:r>
      <w:r>
        <w:rPr>
          <w:rFonts w:ascii="Book Antiqua" w:hAnsi="Book Antiqua" w:cs="Times New Roman"/>
          <w:sz w:val="24"/>
          <w:szCs w:val="24"/>
        </w:rPr>
        <w:t xml:space="preserve"> students had their first lesson on Arts, where they showed a perfect team work and creativity designing the posters about the countries.</w:t>
      </w:r>
    </w:p>
    <w:p w14:paraId="2912B6ED" w14:textId="231AB4A6" w:rsidR="007D5D3C" w:rsidRDefault="00FF34D7">
      <w:pPr>
        <w:rPr>
          <w:rFonts w:ascii="Book Antiqua" w:hAnsi="Book Antiqua" w:cs="Times New Roman"/>
          <w:sz w:val="24"/>
          <w:szCs w:val="24"/>
        </w:rPr>
      </w:pPr>
      <w:r>
        <w:rPr>
          <w:rFonts w:ascii="Book Antiqua" w:hAnsi="Book Antiqua" w:cs="Times New Roman"/>
          <w:sz w:val="24"/>
          <w:szCs w:val="24"/>
        </w:rPr>
        <w:t xml:space="preserve">Then </w:t>
      </w:r>
      <w:r w:rsidR="007D5D3C">
        <w:rPr>
          <w:rFonts w:ascii="Book Antiqua" w:hAnsi="Book Antiqua" w:cs="Times New Roman"/>
          <w:sz w:val="24"/>
          <w:szCs w:val="24"/>
        </w:rPr>
        <w:t>the guests were invited to the conference hall for a</w:t>
      </w:r>
      <w:r w:rsidR="00536618">
        <w:rPr>
          <w:rFonts w:ascii="Book Antiqua" w:hAnsi="Book Antiqua" w:cs="Times New Roman"/>
          <w:sz w:val="24"/>
          <w:szCs w:val="24"/>
        </w:rPr>
        <w:t xml:space="preserve"> fun</w:t>
      </w:r>
      <w:r w:rsidR="007D5D3C">
        <w:rPr>
          <w:rFonts w:ascii="Book Antiqua" w:hAnsi="Book Antiqua" w:cs="Times New Roman"/>
          <w:sz w:val="24"/>
          <w:szCs w:val="24"/>
        </w:rPr>
        <w:t xml:space="preserve"> ice-breaker activity. </w:t>
      </w:r>
      <w:r w:rsidR="00536618">
        <w:rPr>
          <w:rFonts w:ascii="Book Antiqua" w:hAnsi="Book Antiqua" w:cs="Times New Roman"/>
          <w:sz w:val="24"/>
          <w:szCs w:val="24"/>
        </w:rPr>
        <w:t>All</w:t>
      </w:r>
      <w:r w:rsidR="007D5D3C">
        <w:rPr>
          <w:rFonts w:ascii="Book Antiqua" w:hAnsi="Book Antiqua" w:cs="Times New Roman"/>
          <w:sz w:val="24"/>
          <w:szCs w:val="24"/>
        </w:rPr>
        <w:t xml:space="preserve"> students had their </w:t>
      </w:r>
      <w:r w:rsidR="00536618">
        <w:rPr>
          <w:rFonts w:ascii="Book Antiqua" w:hAnsi="Book Antiqua" w:cs="Times New Roman"/>
          <w:sz w:val="24"/>
          <w:szCs w:val="24"/>
        </w:rPr>
        <w:t xml:space="preserve">nametags </w:t>
      </w:r>
      <w:r w:rsidR="007D5D3C">
        <w:rPr>
          <w:rFonts w:ascii="Book Antiqua" w:hAnsi="Book Antiqua" w:cs="Times New Roman"/>
          <w:sz w:val="24"/>
          <w:szCs w:val="24"/>
        </w:rPr>
        <w:t xml:space="preserve">which they </w:t>
      </w:r>
      <w:r w:rsidR="00536618">
        <w:rPr>
          <w:rFonts w:ascii="Book Antiqua" w:hAnsi="Book Antiqua" w:cs="Times New Roman"/>
          <w:sz w:val="24"/>
          <w:szCs w:val="24"/>
        </w:rPr>
        <w:t xml:space="preserve">had </w:t>
      </w:r>
      <w:r w:rsidR="007D5D3C">
        <w:rPr>
          <w:rFonts w:ascii="Book Antiqua" w:hAnsi="Book Antiqua" w:cs="Times New Roman"/>
          <w:sz w:val="24"/>
          <w:szCs w:val="24"/>
        </w:rPr>
        <w:t>prepared at home before the mobility – with their first names on one side and runic transcriptions</w:t>
      </w:r>
      <w:r w:rsidR="00536618">
        <w:rPr>
          <w:rFonts w:ascii="Book Antiqua" w:hAnsi="Book Antiqua" w:cs="Times New Roman"/>
          <w:sz w:val="24"/>
          <w:szCs w:val="24"/>
        </w:rPr>
        <w:t xml:space="preserve"> of them</w:t>
      </w:r>
      <w:r w:rsidR="007D5D3C">
        <w:rPr>
          <w:rFonts w:ascii="Book Antiqua" w:hAnsi="Book Antiqua" w:cs="Times New Roman"/>
          <w:sz w:val="24"/>
          <w:szCs w:val="24"/>
        </w:rPr>
        <w:t xml:space="preserve"> on the other side. </w:t>
      </w:r>
      <w:r w:rsidR="00536618">
        <w:rPr>
          <w:rFonts w:ascii="Book Antiqua" w:hAnsi="Book Antiqua" w:cs="Times New Roman"/>
          <w:sz w:val="24"/>
          <w:szCs w:val="24"/>
        </w:rPr>
        <w:t>During the activity students were divided into groups of six and given different inspirational quotes that were written in runes. Students had to use their nametags – and, of course, the help of their peers, - to try and decipher these quotes. By the end of the activity every group had a piece of ancient wisdom to share with others.</w:t>
      </w:r>
    </w:p>
    <w:p w14:paraId="52910784" w14:textId="0C740B0E" w:rsidR="00FF34D7" w:rsidRDefault="00FF34D7">
      <w:pPr>
        <w:rPr>
          <w:rFonts w:ascii="Book Antiqua" w:hAnsi="Book Antiqua" w:cs="Times New Roman"/>
          <w:sz w:val="24"/>
          <w:szCs w:val="24"/>
        </w:rPr>
      </w:pPr>
      <w:r>
        <w:rPr>
          <w:rFonts w:ascii="Book Antiqua" w:hAnsi="Book Antiqua" w:cs="Times New Roman"/>
          <w:sz w:val="24"/>
          <w:szCs w:val="24"/>
        </w:rPr>
        <w:t xml:space="preserve">In order to introduce each other better all the participants of the project were given a worksheet to fill </w:t>
      </w:r>
      <w:proofErr w:type="spellStart"/>
      <w:r>
        <w:rPr>
          <w:rFonts w:ascii="Book Antiqua" w:hAnsi="Book Antiqua" w:cs="Times New Roman"/>
          <w:sz w:val="24"/>
          <w:szCs w:val="24"/>
        </w:rPr>
        <w:t>lthe</w:t>
      </w:r>
      <w:proofErr w:type="spellEnd"/>
      <w:r>
        <w:rPr>
          <w:rFonts w:ascii="Book Antiqua" w:hAnsi="Book Antiqua" w:cs="Times New Roman"/>
          <w:sz w:val="24"/>
          <w:szCs w:val="24"/>
        </w:rPr>
        <w:t xml:space="preserve"> activity “Find someone”. It was a real pleasure to watch them moving around and asking questions.</w:t>
      </w:r>
    </w:p>
    <w:p w14:paraId="33A63313" w14:textId="191419E0" w:rsidR="005E0FA7" w:rsidRDefault="00B14298">
      <w:pPr>
        <w:rPr>
          <w:rFonts w:ascii="Book Antiqua" w:hAnsi="Book Antiqua" w:cs="Times New Roman"/>
          <w:sz w:val="24"/>
          <w:szCs w:val="24"/>
        </w:rPr>
      </w:pPr>
      <w:r>
        <w:rPr>
          <w:rFonts w:ascii="Book Antiqua" w:hAnsi="Book Antiqua" w:cs="Times New Roman"/>
          <w:sz w:val="24"/>
          <w:szCs w:val="24"/>
        </w:rPr>
        <w:t xml:space="preserve">After that an excursion around the school was held for both the students and their teachers. They were invited into different classrooms, the library, the gym and also the local museum to get a good insight into everyday life of our gymnasium and also see how it has developed throughout the years. </w:t>
      </w:r>
    </w:p>
    <w:p w14:paraId="338D1977" w14:textId="272FF6FA" w:rsidR="00B14298" w:rsidRDefault="00B14298">
      <w:pPr>
        <w:rPr>
          <w:rFonts w:ascii="Book Antiqua" w:hAnsi="Book Antiqua" w:cs="Times New Roman"/>
          <w:sz w:val="24"/>
          <w:szCs w:val="24"/>
          <w:lang w:val="lv-LV"/>
        </w:rPr>
      </w:pPr>
      <w:r>
        <w:rPr>
          <w:rFonts w:ascii="Book Antiqua" w:hAnsi="Book Antiqua" w:cs="Times New Roman"/>
          <w:sz w:val="24"/>
          <w:szCs w:val="24"/>
        </w:rPr>
        <w:t>A lunch break followed, and everyone was good to go on a trip to the “</w:t>
      </w:r>
      <w:r>
        <w:rPr>
          <w:rFonts w:ascii="Book Antiqua" w:hAnsi="Book Antiqua" w:cs="Times New Roman"/>
          <w:sz w:val="24"/>
          <w:szCs w:val="24"/>
          <w:lang w:val="lv-LV"/>
        </w:rPr>
        <w:t>Lāči” bakery</w:t>
      </w:r>
      <w:r w:rsidR="00FF34D7">
        <w:rPr>
          <w:rFonts w:ascii="Book Antiqua" w:hAnsi="Book Antiqua" w:cs="Times New Roman"/>
          <w:sz w:val="24"/>
          <w:szCs w:val="24"/>
          <w:lang w:val="lv-LV"/>
        </w:rPr>
        <w:t>. Both students and teachers had a guided excursion to the baker’s factory, a chance to bake their own bread using the traditional recipe. The taste was really good and students got to know some facts about latvian traditional bread kinds and the procedure of how the bread is made.</w:t>
      </w:r>
    </w:p>
    <w:p w14:paraId="7622A3DE" w14:textId="7D2A7395" w:rsidR="00FF34D7" w:rsidRPr="00B14298" w:rsidRDefault="00FF34D7">
      <w:pPr>
        <w:rPr>
          <w:rFonts w:ascii="Book Antiqua" w:hAnsi="Book Antiqua" w:cs="Times New Roman"/>
          <w:sz w:val="24"/>
          <w:szCs w:val="24"/>
          <w:lang w:val="lv-LV"/>
        </w:rPr>
      </w:pPr>
      <w:r>
        <w:rPr>
          <w:rFonts w:ascii="Book Antiqua" w:hAnsi="Book Antiqua" w:cs="Times New Roman"/>
          <w:sz w:val="24"/>
          <w:szCs w:val="24"/>
          <w:lang w:val="lv-LV"/>
        </w:rPr>
        <w:t>The rest of the day they spend with thier host families enjoying the evening.</w:t>
      </w:r>
    </w:p>
    <w:p w14:paraId="38B9B942" w14:textId="77777777" w:rsidR="00536618" w:rsidRPr="00536618" w:rsidRDefault="00536618">
      <w:pPr>
        <w:rPr>
          <w:rFonts w:ascii="Book Antiqua" w:hAnsi="Book Antiqua" w:cs="Times New Roman"/>
          <w:sz w:val="24"/>
          <w:szCs w:val="24"/>
        </w:rPr>
      </w:pPr>
    </w:p>
    <w:p w14:paraId="79F7D4BB" w14:textId="10E21388" w:rsidR="00800483" w:rsidRDefault="00E953EA">
      <w:pPr>
        <w:rPr>
          <w:rFonts w:ascii="Book Antiqua" w:hAnsi="Book Antiqua" w:cs="Times New Roman"/>
          <w:b/>
          <w:bCs/>
          <w:sz w:val="24"/>
          <w:szCs w:val="24"/>
          <w:u w:val="single"/>
        </w:rPr>
      </w:pPr>
      <w:r w:rsidRPr="00AA6ED2">
        <w:rPr>
          <w:rFonts w:ascii="Book Antiqua" w:hAnsi="Book Antiqua" w:cs="Times New Roman"/>
          <w:b/>
          <w:bCs/>
          <w:sz w:val="24"/>
          <w:szCs w:val="24"/>
          <w:u w:val="single"/>
        </w:rPr>
        <w:t>TUESDAY</w:t>
      </w:r>
    </w:p>
    <w:p w14:paraId="4C140300" w14:textId="265142FD" w:rsidR="00B420F8" w:rsidRDefault="00FF34D7">
      <w:pPr>
        <w:rPr>
          <w:rFonts w:ascii="Book Antiqua" w:hAnsi="Book Antiqua" w:cs="Times New Roman"/>
          <w:sz w:val="24"/>
          <w:szCs w:val="24"/>
        </w:rPr>
      </w:pPr>
      <w:r>
        <w:rPr>
          <w:rFonts w:ascii="Book Antiqua" w:hAnsi="Book Antiqua" w:cs="Times New Roman"/>
          <w:sz w:val="24"/>
          <w:szCs w:val="24"/>
        </w:rPr>
        <w:lastRenderedPageBreak/>
        <w:t>The second day started with a lesson on Chemistry. Working in groups students made experiments, mixing chemicals, and gained some knowledge on the field of such a difficult but useful subject as Chemistry.</w:t>
      </w:r>
    </w:p>
    <w:p w14:paraId="210C76C8" w14:textId="7413CE4E" w:rsidR="00B420F8" w:rsidRDefault="00624B07">
      <w:pPr>
        <w:rPr>
          <w:rFonts w:ascii="Book Antiqua" w:hAnsi="Book Antiqua" w:cs="Times New Roman"/>
          <w:sz w:val="24"/>
          <w:szCs w:val="24"/>
        </w:rPr>
      </w:pPr>
      <w:r>
        <w:rPr>
          <w:rFonts w:ascii="Book Antiqua" w:hAnsi="Book Antiqua" w:cs="Times New Roman"/>
          <w:sz w:val="24"/>
          <w:szCs w:val="24"/>
        </w:rPr>
        <w:t xml:space="preserve">The workshop on Latvian posters was a great fun for everybody which was carried out by the help of IT. Using the Kahoot </w:t>
      </w:r>
      <w:proofErr w:type="spellStart"/>
      <w:r>
        <w:rPr>
          <w:rFonts w:ascii="Book Antiqua" w:hAnsi="Book Antiqua" w:cs="Times New Roman"/>
          <w:sz w:val="24"/>
          <w:szCs w:val="24"/>
        </w:rPr>
        <w:t>programme</w:t>
      </w:r>
      <w:proofErr w:type="spellEnd"/>
      <w:r>
        <w:rPr>
          <w:rFonts w:ascii="Book Antiqua" w:hAnsi="Book Antiqua" w:cs="Times New Roman"/>
          <w:sz w:val="24"/>
          <w:szCs w:val="24"/>
        </w:rPr>
        <w:t xml:space="preserve"> they were checked of how much did they get to know about the most significant landmarks of Latvia. And the usage of their mobile phones was reasoned there.</w:t>
      </w:r>
    </w:p>
    <w:p w14:paraId="64EF4701" w14:textId="3737124C" w:rsidR="00B420F8" w:rsidRDefault="00223CB8">
      <w:pPr>
        <w:rPr>
          <w:rFonts w:ascii="Book Antiqua" w:hAnsi="Book Antiqua" w:cs="Times New Roman"/>
          <w:sz w:val="24"/>
          <w:szCs w:val="24"/>
        </w:rPr>
      </w:pPr>
      <w:r>
        <w:rPr>
          <w:rFonts w:ascii="Book Antiqua" w:hAnsi="Book Antiqua" w:cs="Times New Roman"/>
          <w:sz w:val="24"/>
          <w:szCs w:val="24"/>
        </w:rPr>
        <w:t>It is important to know at least some basic vocabulary when visiting a foreign country, that is why our guests attended a Latvian lesson for beginners. They learned how to greet others, how to express gratitude and excuse, how to ask for one’s name or introduce themselves, and how to bid farewell. By the end of the lesson our guests were able to engage in basic dialogues with their Latvian hosts, and we’ve also noticed that they were using simple words like “</w:t>
      </w:r>
      <w:proofErr w:type="spellStart"/>
      <w:r>
        <w:rPr>
          <w:rFonts w:ascii="Book Antiqua" w:hAnsi="Book Antiqua" w:cs="Times New Roman"/>
          <w:sz w:val="24"/>
          <w:szCs w:val="24"/>
        </w:rPr>
        <w:t>paldies</w:t>
      </w:r>
      <w:proofErr w:type="spellEnd"/>
      <w:r>
        <w:rPr>
          <w:rFonts w:ascii="Book Antiqua" w:hAnsi="Book Antiqua" w:cs="Times New Roman"/>
          <w:sz w:val="24"/>
          <w:szCs w:val="24"/>
        </w:rPr>
        <w:t>” (thank you) and “</w:t>
      </w:r>
      <w:proofErr w:type="spellStart"/>
      <w:r>
        <w:rPr>
          <w:rFonts w:ascii="Book Antiqua" w:hAnsi="Book Antiqua" w:cs="Times New Roman"/>
          <w:sz w:val="24"/>
          <w:szCs w:val="24"/>
        </w:rPr>
        <w:t>sveiki</w:t>
      </w:r>
      <w:proofErr w:type="spellEnd"/>
      <w:r>
        <w:rPr>
          <w:rFonts w:ascii="Book Antiqua" w:hAnsi="Book Antiqua" w:cs="Times New Roman"/>
          <w:sz w:val="24"/>
          <w:szCs w:val="24"/>
        </w:rPr>
        <w:t>” (hello) throughout the Erasmus week when meeting locals outside the school</w:t>
      </w:r>
      <w:r w:rsidR="00723ECF">
        <w:rPr>
          <w:rFonts w:ascii="Book Antiqua" w:hAnsi="Book Antiqua" w:cs="Times New Roman"/>
          <w:sz w:val="24"/>
          <w:szCs w:val="24"/>
        </w:rPr>
        <w:t>.</w:t>
      </w:r>
    </w:p>
    <w:p w14:paraId="56C5ACB3" w14:textId="1C95C8BC" w:rsidR="00723ECF" w:rsidRPr="00223CB8" w:rsidRDefault="00383C9E">
      <w:pPr>
        <w:rPr>
          <w:rFonts w:ascii="Book Antiqua" w:hAnsi="Book Antiqua" w:cs="Times New Roman"/>
          <w:sz w:val="24"/>
          <w:szCs w:val="24"/>
        </w:rPr>
      </w:pPr>
      <w:r>
        <w:rPr>
          <w:rFonts w:ascii="Book Antiqua" w:hAnsi="Book Antiqua" w:cs="Times New Roman"/>
          <w:sz w:val="24"/>
          <w:szCs w:val="24"/>
        </w:rPr>
        <w:t>Later everyone had a</w:t>
      </w:r>
      <w:r w:rsidR="00131A50">
        <w:rPr>
          <w:rFonts w:ascii="Book Antiqua" w:hAnsi="Book Antiqua" w:cs="Times New Roman"/>
          <w:sz w:val="24"/>
          <w:szCs w:val="24"/>
        </w:rPr>
        <w:t>n opportunity</w:t>
      </w:r>
      <w:r>
        <w:rPr>
          <w:rFonts w:ascii="Book Antiqua" w:hAnsi="Book Antiqua" w:cs="Times New Roman"/>
          <w:sz w:val="24"/>
          <w:szCs w:val="24"/>
        </w:rPr>
        <w:t xml:space="preserve"> to </w:t>
      </w:r>
      <w:r w:rsidR="00131A50">
        <w:rPr>
          <w:rFonts w:ascii="Book Antiqua" w:hAnsi="Book Antiqua" w:cs="Times New Roman"/>
          <w:sz w:val="24"/>
          <w:szCs w:val="24"/>
        </w:rPr>
        <w:t>participate in</w:t>
      </w:r>
      <w:r>
        <w:rPr>
          <w:rFonts w:ascii="Book Antiqua" w:hAnsi="Book Antiqua" w:cs="Times New Roman"/>
          <w:sz w:val="24"/>
          <w:szCs w:val="24"/>
        </w:rPr>
        <w:t xml:space="preserve"> a swimming lesson at our swimming pool, to </w:t>
      </w:r>
      <w:r w:rsidR="00131A50">
        <w:rPr>
          <w:rFonts w:ascii="Book Antiqua" w:hAnsi="Book Antiqua" w:cs="Times New Roman"/>
          <w:sz w:val="24"/>
          <w:szCs w:val="24"/>
        </w:rPr>
        <w:t>see what our gymnasium has to offer in terms of physical education,</w:t>
      </w:r>
      <w:r>
        <w:rPr>
          <w:rFonts w:ascii="Book Antiqua" w:hAnsi="Book Antiqua" w:cs="Times New Roman"/>
          <w:sz w:val="24"/>
          <w:szCs w:val="24"/>
        </w:rPr>
        <w:t xml:space="preserve"> and after a much-needed dinner break we were ready to visit the “</w:t>
      </w:r>
      <w:proofErr w:type="spellStart"/>
      <w:r>
        <w:rPr>
          <w:rFonts w:ascii="Book Antiqua" w:hAnsi="Book Antiqua" w:cs="Times New Roman"/>
          <w:sz w:val="24"/>
          <w:szCs w:val="24"/>
        </w:rPr>
        <w:t>Laima</w:t>
      </w:r>
      <w:proofErr w:type="spellEnd"/>
      <w:r>
        <w:rPr>
          <w:rFonts w:ascii="Book Antiqua" w:hAnsi="Book Antiqua" w:cs="Times New Roman"/>
          <w:sz w:val="24"/>
          <w:szCs w:val="24"/>
        </w:rPr>
        <w:t>” factory. There we</w:t>
      </w:r>
      <w:r w:rsidR="001C0733">
        <w:rPr>
          <w:rFonts w:ascii="Book Antiqua" w:hAnsi="Book Antiqua" w:cs="Times New Roman"/>
          <w:sz w:val="24"/>
          <w:szCs w:val="24"/>
        </w:rPr>
        <w:t xml:space="preserve"> personally</w:t>
      </w:r>
      <w:r>
        <w:rPr>
          <w:rFonts w:ascii="Book Antiqua" w:hAnsi="Book Antiqua" w:cs="Times New Roman"/>
          <w:sz w:val="24"/>
          <w:szCs w:val="24"/>
        </w:rPr>
        <w:t xml:space="preserve"> witnessed the magic of creating candies and learned the basics of it ourselves since we were invited to make a small but unique selection of chocolate candies with our own hands. </w:t>
      </w:r>
      <w:r w:rsidR="000705AC">
        <w:rPr>
          <w:rFonts w:ascii="Book Antiqua" w:hAnsi="Book Antiqua" w:cs="Times New Roman"/>
          <w:sz w:val="24"/>
          <w:szCs w:val="24"/>
        </w:rPr>
        <w:t xml:space="preserve">After the confectionary workshop friendly </w:t>
      </w:r>
      <w:r w:rsidR="00152ECF">
        <w:rPr>
          <w:rFonts w:ascii="Book Antiqua" w:hAnsi="Book Antiqua" w:cs="Times New Roman"/>
          <w:sz w:val="24"/>
          <w:szCs w:val="24"/>
        </w:rPr>
        <w:t>“</w:t>
      </w:r>
      <w:proofErr w:type="spellStart"/>
      <w:r w:rsidR="000705AC">
        <w:rPr>
          <w:rFonts w:ascii="Book Antiqua" w:hAnsi="Book Antiqua" w:cs="Times New Roman"/>
          <w:sz w:val="24"/>
          <w:szCs w:val="24"/>
        </w:rPr>
        <w:t>Laim</w:t>
      </w:r>
      <w:r w:rsidR="00152ECF">
        <w:rPr>
          <w:rFonts w:ascii="Book Antiqua" w:hAnsi="Book Antiqua" w:cs="Times New Roman"/>
          <w:sz w:val="24"/>
          <w:szCs w:val="24"/>
        </w:rPr>
        <w:t>a</w:t>
      </w:r>
      <w:proofErr w:type="spellEnd"/>
      <w:r w:rsidR="00152ECF">
        <w:rPr>
          <w:rFonts w:ascii="Book Antiqua" w:hAnsi="Book Antiqua" w:cs="Times New Roman"/>
          <w:sz w:val="24"/>
          <w:szCs w:val="24"/>
        </w:rPr>
        <w:t>”</w:t>
      </w:r>
      <w:r w:rsidR="000705AC">
        <w:rPr>
          <w:rFonts w:ascii="Book Antiqua" w:hAnsi="Book Antiqua" w:cs="Times New Roman"/>
          <w:sz w:val="24"/>
          <w:szCs w:val="24"/>
        </w:rPr>
        <w:t xml:space="preserve"> staff showed us around the factory and gave</w:t>
      </w:r>
      <w:r w:rsidR="001C0733">
        <w:rPr>
          <w:rFonts w:ascii="Book Antiqua" w:hAnsi="Book Antiqua" w:cs="Times New Roman"/>
          <w:sz w:val="24"/>
          <w:szCs w:val="24"/>
        </w:rPr>
        <w:t xml:space="preserve"> us</w:t>
      </w:r>
      <w:r w:rsidR="000705AC">
        <w:rPr>
          <w:rFonts w:ascii="Book Antiqua" w:hAnsi="Book Antiqua" w:cs="Times New Roman"/>
          <w:sz w:val="24"/>
          <w:szCs w:val="24"/>
        </w:rPr>
        <w:t xml:space="preserve"> a brief introduction to its history and legacy, as well as the significance of authentic Latvian products (such as “</w:t>
      </w:r>
      <w:proofErr w:type="spellStart"/>
      <w:r w:rsidR="000705AC">
        <w:rPr>
          <w:rFonts w:ascii="Book Antiqua" w:hAnsi="Book Antiqua" w:cs="Times New Roman"/>
          <w:sz w:val="24"/>
          <w:szCs w:val="24"/>
        </w:rPr>
        <w:t>Laima’s</w:t>
      </w:r>
      <w:proofErr w:type="spellEnd"/>
      <w:r w:rsidR="000705AC">
        <w:rPr>
          <w:rFonts w:ascii="Book Antiqua" w:hAnsi="Book Antiqua" w:cs="Times New Roman"/>
          <w:sz w:val="24"/>
          <w:szCs w:val="24"/>
        </w:rPr>
        <w:t xml:space="preserve">” famous chocolate and sweets) in the international market. </w:t>
      </w:r>
    </w:p>
    <w:p w14:paraId="20F53593" w14:textId="77777777" w:rsidR="00984730" w:rsidRDefault="00984730">
      <w:pPr>
        <w:rPr>
          <w:rFonts w:ascii="Book Antiqua" w:hAnsi="Book Antiqua" w:cs="Times New Roman"/>
          <w:sz w:val="24"/>
          <w:szCs w:val="24"/>
        </w:rPr>
      </w:pPr>
    </w:p>
    <w:p w14:paraId="24BCFC59" w14:textId="312A0631" w:rsidR="00A163D9" w:rsidRDefault="00A163D9">
      <w:pPr>
        <w:rPr>
          <w:rFonts w:ascii="Book Antiqua" w:hAnsi="Book Antiqua" w:cs="Times New Roman"/>
          <w:b/>
          <w:bCs/>
          <w:sz w:val="24"/>
          <w:szCs w:val="24"/>
          <w:u w:val="single"/>
        </w:rPr>
      </w:pPr>
      <w:r w:rsidRPr="00AA6ED2">
        <w:rPr>
          <w:rFonts w:ascii="Book Antiqua" w:hAnsi="Book Antiqua" w:cs="Times New Roman"/>
          <w:b/>
          <w:bCs/>
          <w:sz w:val="24"/>
          <w:szCs w:val="24"/>
          <w:u w:val="single"/>
        </w:rPr>
        <w:t>WEDNESDAY</w:t>
      </w:r>
    </w:p>
    <w:p w14:paraId="343C5DD8" w14:textId="13C7C8E6" w:rsidR="00672F3B" w:rsidRDefault="00171784">
      <w:pPr>
        <w:rPr>
          <w:rFonts w:ascii="Book Antiqua" w:hAnsi="Book Antiqua" w:cs="Times New Roman"/>
          <w:sz w:val="24"/>
          <w:szCs w:val="24"/>
        </w:rPr>
      </w:pPr>
      <w:r>
        <w:rPr>
          <w:rFonts w:ascii="Book Antiqua" w:hAnsi="Book Antiqua" w:cs="Times New Roman"/>
          <w:sz w:val="24"/>
          <w:szCs w:val="24"/>
        </w:rPr>
        <w:t xml:space="preserve">Wednesday was the day of our first big trip, and our destination was </w:t>
      </w:r>
      <w:proofErr w:type="spellStart"/>
      <w:r>
        <w:rPr>
          <w:rFonts w:ascii="Book Antiqua" w:hAnsi="Book Antiqua" w:cs="Times New Roman"/>
          <w:sz w:val="24"/>
          <w:szCs w:val="24"/>
        </w:rPr>
        <w:t>Ventspils</w:t>
      </w:r>
      <w:proofErr w:type="spellEnd"/>
      <w:r w:rsidRPr="00171784">
        <w:rPr>
          <w:rFonts w:ascii="Book Antiqua" w:hAnsi="Book Antiqua" w:cs="Times New Roman"/>
          <w:sz w:val="24"/>
          <w:szCs w:val="24"/>
        </w:rPr>
        <w:t>. Fishermen's toughness and</w:t>
      </w:r>
      <w:r w:rsidR="00F72AB4">
        <w:rPr>
          <w:rFonts w:ascii="Book Antiqua" w:hAnsi="Book Antiqua" w:cs="Times New Roman"/>
          <w:sz w:val="24"/>
          <w:szCs w:val="24"/>
        </w:rPr>
        <w:t xml:space="preserve"> </w:t>
      </w:r>
      <w:r w:rsidRPr="00171784">
        <w:rPr>
          <w:rFonts w:ascii="Book Antiqua" w:hAnsi="Book Antiqua" w:cs="Times New Roman"/>
          <w:sz w:val="24"/>
          <w:szCs w:val="24"/>
        </w:rPr>
        <w:t xml:space="preserve">pertinacity cultivated through the centuries have helped </w:t>
      </w:r>
      <w:r w:rsidR="00F72AB4">
        <w:rPr>
          <w:rFonts w:ascii="Book Antiqua" w:hAnsi="Book Antiqua" w:cs="Times New Roman"/>
          <w:sz w:val="24"/>
          <w:szCs w:val="24"/>
        </w:rPr>
        <w:t>people</w:t>
      </w:r>
      <w:r w:rsidRPr="00171784">
        <w:rPr>
          <w:rFonts w:ascii="Book Antiqua" w:hAnsi="Book Antiqua" w:cs="Times New Roman"/>
          <w:sz w:val="24"/>
          <w:szCs w:val="24"/>
        </w:rPr>
        <w:t xml:space="preserve"> of </w:t>
      </w:r>
      <w:proofErr w:type="spellStart"/>
      <w:r w:rsidRPr="00171784">
        <w:rPr>
          <w:rFonts w:ascii="Book Antiqua" w:hAnsi="Book Antiqua" w:cs="Times New Roman"/>
          <w:sz w:val="24"/>
          <w:szCs w:val="24"/>
        </w:rPr>
        <w:t>Ventspils</w:t>
      </w:r>
      <w:proofErr w:type="spellEnd"/>
      <w:r w:rsidRPr="00171784">
        <w:rPr>
          <w:rFonts w:ascii="Book Antiqua" w:hAnsi="Book Antiqua" w:cs="Times New Roman"/>
          <w:sz w:val="24"/>
          <w:szCs w:val="24"/>
        </w:rPr>
        <w:t xml:space="preserve"> to </w:t>
      </w:r>
      <w:r w:rsidR="00F72AB4">
        <w:rPr>
          <w:rFonts w:ascii="Book Antiqua" w:hAnsi="Book Antiqua" w:cs="Times New Roman"/>
          <w:sz w:val="24"/>
          <w:szCs w:val="24"/>
        </w:rPr>
        <w:t xml:space="preserve">bring </w:t>
      </w:r>
      <w:r w:rsidR="00F72AB4" w:rsidRPr="00F72AB4">
        <w:rPr>
          <w:rFonts w:ascii="Book Antiqua" w:hAnsi="Book Antiqua" w:cs="Times New Roman"/>
          <w:sz w:val="24"/>
          <w:szCs w:val="24"/>
        </w:rPr>
        <w:t>their city to previously unseen levels of development over the last two decades. What was once a place nobody wished to live in has turned into a modern, tidy, flourishing city with a pleasant and friendly living environment, sprawling infrastructure and a vast variety of cultural, educational, sporting and leisure facilitie</w:t>
      </w:r>
      <w:r w:rsidR="00F72AB4">
        <w:rPr>
          <w:rFonts w:ascii="Book Antiqua" w:hAnsi="Book Antiqua" w:cs="Times New Roman"/>
          <w:sz w:val="24"/>
          <w:szCs w:val="24"/>
        </w:rPr>
        <w:t xml:space="preserve">s – one of them being the planetarium, our first stop. </w:t>
      </w:r>
      <w:r w:rsidR="0092659E">
        <w:rPr>
          <w:rFonts w:ascii="Book Antiqua" w:hAnsi="Book Antiqua" w:cs="Times New Roman"/>
          <w:sz w:val="24"/>
          <w:szCs w:val="24"/>
        </w:rPr>
        <w:t>At the planetarium we had an exciting educational session</w:t>
      </w:r>
      <w:r w:rsidR="005011A5">
        <w:rPr>
          <w:rFonts w:ascii="Book Antiqua" w:hAnsi="Book Antiqua" w:cs="Times New Roman"/>
          <w:sz w:val="24"/>
          <w:szCs w:val="24"/>
        </w:rPr>
        <w:t xml:space="preserve"> about the history of our planet, its highs and lows, and what parts of its past we must be aware of to prevent potential ecological troubles from happening in the future. </w:t>
      </w:r>
    </w:p>
    <w:p w14:paraId="7272D4FA" w14:textId="163B8F0E" w:rsidR="00E41BB1" w:rsidRDefault="00A01450">
      <w:pPr>
        <w:rPr>
          <w:rFonts w:ascii="Book Antiqua" w:hAnsi="Book Antiqua" w:cs="Times New Roman"/>
          <w:sz w:val="24"/>
          <w:szCs w:val="24"/>
        </w:rPr>
      </w:pPr>
      <w:r>
        <w:rPr>
          <w:rFonts w:ascii="Book Antiqua" w:hAnsi="Book Antiqua" w:cs="Times New Roman"/>
          <w:sz w:val="24"/>
          <w:szCs w:val="24"/>
        </w:rPr>
        <w:t>The castle of Livonian order</w:t>
      </w:r>
      <w:r w:rsidR="002B7F4F">
        <w:rPr>
          <w:rFonts w:ascii="Book Antiqua" w:hAnsi="Book Antiqua" w:cs="Times New Roman"/>
          <w:sz w:val="24"/>
          <w:szCs w:val="24"/>
        </w:rPr>
        <w:t xml:space="preserve"> – the oldest medieval castle in Latvia -</w:t>
      </w:r>
      <w:r>
        <w:rPr>
          <w:rFonts w:ascii="Book Antiqua" w:hAnsi="Book Antiqua" w:cs="Times New Roman"/>
          <w:sz w:val="24"/>
          <w:szCs w:val="24"/>
        </w:rPr>
        <w:t xml:space="preserve"> was our second stop. </w:t>
      </w:r>
      <w:r w:rsidR="001F2A0E">
        <w:rPr>
          <w:rFonts w:ascii="Book Antiqua" w:hAnsi="Book Antiqua" w:cs="Times New Roman"/>
          <w:sz w:val="24"/>
          <w:szCs w:val="24"/>
        </w:rPr>
        <w:t xml:space="preserve">It showcases </w:t>
      </w:r>
      <w:r w:rsidR="002B7F4F">
        <w:rPr>
          <w:rFonts w:ascii="Book Antiqua" w:hAnsi="Book Antiqua" w:cs="Times New Roman"/>
          <w:sz w:val="24"/>
          <w:szCs w:val="24"/>
        </w:rPr>
        <w:t xml:space="preserve">the day to day life of </w:t>
      </w:r>
      <w:r w:rsidR="002B7F4F" w:rsidRPr="002B7F4F">
        <w:rPr>
          <w:rFonts w:ascii="Book Antiqua" w:hAnsi="Book Antiqua" w:cs="Times New Roman"/>
          <w:sz w:val="24"/>
          <w:szCs w:val="24"/>
        </w:rPr>
        <w:t>the brothers of the Livonian Order</w:t>
      </w:r>
      <w:r w:rsidR="002B7F4F">
        <w:rPr>
          <w:rFonts w:ascii="Book Antiqua" w:hAnsi="Book Antiqua" w:cs="Times New Roman"/>
          <w:sz w:val="24"/>
          <w:szCs w:val="24"/>
        </w:rPr>
        <w:t xml:space="preserve">, the castle’s transition into an </w:t>
      </w:r>
      <w:r w:rsidR="002B7F4F" w:rsidRPr="002B7F4F">
        <w:rPr>
          <w:rFonts w:ascii="Book Antiqua" w:hAnsi="Book Antiqua" w:cs="Times New Roman"/>
          <w:sz w:val="24"/>
          <w:szCs w:val="24"/>
        </w:rPr>
        <w:t>Evangelical Lutheran church</w:t>
      </w:r>
      <w:r w:rsidR="002B7F4F">
        <w:rPr>
          <w:rFonts w:ascii="Book Antiqua" w:hAnsi="Book Antiqua" w:cs="Times New Roman"/>
          <w:sz w:val="24"/>
          <w:szCs w:val="24"/>
        </w:rPr>
        <w:t xml:space="preserve">, then </w:t>
      </w:r>
      <w:r w:rsidR="002B7F4F" w:rsidRPr="002B7F4F">
        <w:rPr>
          <w:rFonts w:ascii="Book Antiqua" w:hAnsi="Book Antiqua" w:cs="Times New Roman"/>
          <w:sz w:val="24"/>
          <w:szCs w:val="24"/>
        </w:rPr>
        <w:t>a Russian Orthodox church</w:t>
      </w:r>
      <w:r w:rsidR="002B7F4F">
        <w:rPr>
          <w:rFonts w:ascii="Book Antiqua" w:hAnsi="Book Antiqua" w:cs="Times New Roman"/>
          <w:sz w:val="24"/>
          <w:szCs w:val="24"/>
        </w:rPr>
        <w:t xml:space="preserve"> and later into a prison</w:t>
      </w:r>
      <w:r w:rsidR="00A45C79">
        <w:rPr>
          <w:rFonts w:ascii="Book Antiqua" w:hAnsi="Book Antiqua" w:cs="Times New Roman"/>
          <w:sz w:val="24"/>
          <w:szCs w:val="24"/>
        </w:rPr>
        <w:t xml:space="preserve"> – a transformation as diverse as the transformation of Latvia itself, as the centuries passed. </w:t>
      </w:r>
      <w:r w:rsidR="009B4076">
        <w:rPr>
          <w:rFonts w:ascii="Book Antiqua" w:hAnsi="Book Antiqua" w:cs="Times New Roman"/>
          <w:sz w:val="24"/>
          <w:szCs w:val="24"/>
        </w:rPr>
        <w:t xml:space="preserve">The students were surprised by these drastic changes in the history of just one single place, but of course it was the most exciting to just see authentic ancient bedrooms, living rooms, kitchens and to imagine what life used to be </w:t>
      </w:r>
      <w:r w:rsidR="0072662A">
        <w:rPr>
          <w:rFonts w:ascii="Book Antiqua" w:hAnsi="Book Antiqua" w:cs="Times New Roman"/>
          <w:sz w:val="24"/>
          <w:szCs w:val="24"/>
        </w:rPr>
        <w:t xml:space="preserve">in the past. </w:t>
      </w:r>
    </w:p>
    <w:p w14:paraId="05EBC483" w14:textId="69B72212" w:rsidR="0072662A" w:rsidRDefault="00CC3F55">
      <w:pPr>
        <w:rPr>
          <w:rFonts w:ascii="Book Antiqua" w:hAnsi="Book Antiqua" w:cs="Times New Roman"/>
          <w:sz w:val="24"/>
          <w:szCs w:val="24"/>
        </w:rPr>
      </w:pPr>
      <w:r>
        <w:rPr>
          <w:rFonts w:ascii="Book Antiqua" w:hAnsi="Book Antiqua" w:cs="Times New Roman"/>
          <w:sz w:val="24"/>
          <w:szCs w:val="24"/>
        </w:rPr>
        <w:t>Our next stop offered an even better insight into</w:t>
      </w:r>
      <w:r w:rsidR="00610F3B">
        <w:rPr>
          <w:rFonts w:ascii="Book Antiqua" w:hAnsi="Book Antiqua" w:cs="Times New Roman"/>
          <w:sz w:val="24"/>
          <w:szCs w:val="24"/>
        </w:rPr>
        <w:t xml:space="preserve"> a</w:t>
      </w:r>
      <w:r>
        <w:rPr>
          <w:rFonts w:ascii="Book Antiqua" w:hAnsi="Book Antiqua" w:cs="Times New Roman"/>
          <w:sz w:val="24"/>
          <w:szCs w:val="24"/>
        </w:rPr>
        <w:t xml:space="preserve"> daily routine of regular Latvian folks – we visited the Seaside Open Air-museum with </w:t>
      </w:r>
      <w:r w:rsidR="004E1573">
        <w:rPr>
          <w:rFonts w:ascii="Book Antiqua" w:hAnsi="Book Antiqua" w:cs="Times New Roman"/>
          <w:sz w:val="24"/>
          <w:szCs w:val="24"/>
        </w:rPr>
        <w:t xml:space="preserve">many </w:t>
      </w:r>
      <w:r>
        <w:rPr>
          <w:rFonts w:ascii="Book Antiqua" w:hAnsi="Book Antiqua" w:cs="Times New Roman"/>
          <w:sz w:val="24"/>
          <w:szCs w:val="24"/>
        </w:rPr>
        <w:t xml:space="preserve">cozy Latvian houses, brought there from different Latvian regions for </w:t>
      </w:r>
      <w:r w:rsidR="004E1573">
        <w:rPr>
          <w:rFonts w:ascii="Book Antiqua" w:hAnsi="Book Antiqua" w:cs="Times New Roman"/>
          <w:sz w:val="24"/>
          <w:szCs w:val="24"/>
        </w:rPr>
        <w:t>everyone</w:t>
      </w:r>
      <w:r>
        <w:rPr>
          <w:rFonts w:ascii="Book Antiqua" w:hAnsi="Book Antiqua" w:cs="Times New Roman"/>
          <w:sz w:val="24"/>
          <w:szCs w:val="24"/>
        </w:rPr>
        <w:t xml:space="preserve"> to see. It holds </w:t>
      </w:r>
      <w:r w:rsidRPr="00CC3F55">
        <w:rPr>
          <w:rFonts w:ascii="Book Antiqua" w:hAnsi="Book Antiqua" w:cs="Times New Roman"/>
          <w:sz w:val="24"/>
          <w:szCs w:val="24"/>
        </w:rPr>
        <w:t xml:space="preserve">more than 20 000 items, reflecting all aspects of the life of Latvian </w:t>
      </w:r>
      <w:r w:rsidRPr="00CC3F55">
        <w:rPr>
          <w:rFonts w:ascii="Book Antiqua" w:hAnsi="Book Antiqua" w:cs="Times New Roman"/>
          <w:sz w:val="24"/>
          <w:szCs w:val="24"/>
        </w:rPr>
        <w:lastRenderedPageBreak/>
        <w:t>and Liv fishermen and farmers</w:t>
      </w:r>
      <w:r>
        <w:rPr>
          <w:rFonts w:ascii="Book Antiqua" w:hAnsi="Book Antiqua" w:cs="Times New Roman"/>
          <w:sz w:val="24"/>
          <w:szCs w:val="24"/>
        </w:rPr>
        <w:t xml:space="preserve">. </w:t>
      </w:r>
      <w:r w:rsidR="003B3149">
        <w:rPr>
          <w:rFonts w:ascii="Book Antiqua" w:hAnsi="Book Antiqua" w:cs="Times New Roman"/>
          <w:sz w:val="24"/>
          <w:szCs w:val="24"/>
        </w:rPr>
        <w:t xml:space="preserve">Some of the exhibits are for </w:t>
      </w:r>
      <w:proofErr w:type="spellStart"/>
      <w:r w:rsidR="003B3149">
        <w:rPr>
          <w:rFonts w:ascii="Book Antiqua" w:hAnsi="Book Antiqua" w:cs="Times New Roman"/>
          <w:sz w:val="24"/>
          <w:szCs w:val="24"/>
        </w:rPr>
        <w:t>obser</w:t>
      </w:r>
      <w:r w:rsidR="004E1573">
        <w:rPr>
          <w:rFonts w:ascii="Book Antiqua" w:hAnsi="Book Antiqua" w:cs="Times New Roman"/>
          <w:sz w:val="24"/>
          <w:szCs w:val="24"/>
        </w:rPr>
        <w:t>ation</w:t>
      </w:r>
      <w:proofErr w:type="spellEnd"/>
      <w:r w:rsidR="003B3149">
        <w:rPr>
          <w:rFonts w:ascii="Book Antiqua" w:hAnsi="Book Antiqua" w:cs="Times New Roman"/>
          <w:sz w:val="24"/>
          <w:szCs w:val="24"/>
        </w:rPr>
        <w:t xml:space="preserve"> only, but some houses we were allowed to enter, and it was definitely the main highlight of the trip. </w:t>
      </w:r>
    </w:p>
    <w:p w14:paraId="5B619B3D" w14:textId="77777777" w:rsidR="009B4076" w:rsidRPr="002B7F4F" w:rsidRDefault="009B4076">
      <w:pPr>
        <w:rPr>
          <w:rFonts w:ascii="Book Antiqua" w:hAnsi="Book Antiqua" w:cs="Times New Roman"/>
          <w:sz w:val="24"/>
          <w:szCs w:val="24"/>
        </w:rPr>
      </w:pPr>
    </w:p>
    <w:p w14:paraId="0C1724EF" w14:textId="667B4353" w:rsidR="000D5D17" w:rsidRDefault="002A1626">
      <w:pPr>
        <w:rPr>
          <w:rFonts w:ascii="Book Antiqua" w:hAnsi="Book Antiqua" w:cs="Times New Roman"/>
          <w:b/>
          <w:bCs/>
          <w:sz w:val="24"/>
          <w:szCs w:val="24"/>
          <w:u w:val="single"/>
        </w:rPr>
      </w:pPr>
      <w:r w:rsidRPr="00AA6ED2">
        <w:rPr>
          <w:rFonts w:ascii="Book Antiqua" w:hAnsi="Book Antiqua" w:cs="Times New Roman"/>
          <w:b/>
          <w:bCs/>
          <w:sz w:val="24"/>
          <w:szCs w:val="24"/>
          <w:u w:val="single"/>
        </w:rPr>
        <w:t>THURSDAY</w:t>
      </w:r>
    </w:p>
    <w:p w14:paraId="020F0397" w14:textId="77777777" w:rsidR="00B851D3" w:rsidRDefault="006227A4">
      <w:pPr>
        <w:rPr>
          <w:rFonts w:ascii="Book Antiqua" w:hAnsi="Book Antiqua" w:cs="Times New Roman"/>
          <w:sz w:val="24"/>
          <w:szCs w:val="24"/>
        </w:rPr>
      </w:pPr>
      <w:r>
        <w:rPr>
          <w:rFonts w:ascii="Book Antiqua" w:hAnsi="Book Antiqua" w:cs="Times New Roman"/>
          <w:sz w:val="24"/>
          <w:szCs w:val="24"/>
        </w:rPr>
        <w:t>This day was solely dedicated to the history of Riga. It started with a guided tour around the Old Town</w:t>
      </w:r>
      <w:r w:rsidR="0076190C">
        <w:rPr>
          <w:rFonts w:ascii="Book Antiqua" w:hAnsi="Book Antiqua" w:cs="Times New Roman"/>
          <w:sz w:val="24"/>
          <w:szCs w:val="24"/>
        </w:rPr>
        <w:t xml:space="preserve"> – presenting many important historical events and facts but also paying attention to legends trapped in</w:t>
      </w:r>
      <w:r w:rsidR="00A10035">
        <w:rPr>
          <w:rFonts w:ascii="Book Antiqua" w:hAnsi="Book Antiqua" w:cs="Times New Roman"/>
          <w:sz w:val="24"/>
          <w:szCs w:val="24"/>
        </w:rPr>
        <w:t>side</w:t>
      </w:r>
      <w:r w:rsidR="0076190C">
        <w:rPr>
          <w:rFonts w:ascii="Book Antiqua" w:hAnsi="Book Antiqua" w:cs="Times New Roman"/>
          <w:sz w:val="24"/>
          <w:szCs w:val="24"/>
        </w:rPr>
        <w:t xml:space="preserve"> ancient walls. </w:t>
      </w:r>
      <w:r w:rsidR="00A10035">
        <w:rPr>
          <w:rFonts w:ascii="Book Antiqua" w:hAnsi="Book Antiqua" w:cs="Times New Roman"/>
          <w:sz w:val="24"/>
          <w:szCs w:val="24"/>
        </w:rPr>
        <w:t>The guide covered main stages of the development of Riga – from its founding in</w:t>
      </w:r>
      <w:r w:rsidR="00A10035" w:rsidRPr="00A10035">
        <w:rPr>
          <w:rFonts w:ascii="Book Antiqua" w:hAnsi="Book Antiqua" w:cs="Times New Roman"/>
          <w:sz w:val="24"/>
          <w:szCs w:val="24"/>
        </w:rPr>
        <w:t xml:space="preserve"> the 13th century to the birth of nationalism in the 19th and independence in the 20</w:t>
      </w:r>
      <w:r w:rsidR="00A10035" w:rsidRPr="00A10035">
        <w:rPr>
          <w:rFonts w:ascii="Book Antiqua" w:hAnsi="Book Antiqua" w:cs="Times New Roman"/>
          <w:sz w:val="24"/>
          <w:szCs w:val="24"/>
          <w:vertAlign w:val="superscript"/>
        </w:rPr>
        <w:t>th</w:t>
      </w:r>
      <w:r w:rsidR="00A10035">
        <w:rPr>
          <w:rFonts w:ascii="Book Antiqua" w:hAnsi="Book Antiqua" w:cs="Times New Roman"/>
          <w:sz w:val="24"/>
          <w:szCs w:val="24"/>
        </w:rPr>
        <w:t xml:space="preserve">. </w:t>
      </w:r>
    </w:p>
    <w:p w14:paraId="21D2C269" w14:textId="0ECEE54A" w:rsidR="006227A4" w:rsidRPr="00001F2B" w:rsidRDefault="00B209A8">
      <w:pPr>
        <w:rPr>
          <w:rFonts w:ascii="Book Antiqua" w:hAnsi="Book Antiqua" w:cs="Times New Roman"/>
          <w:sz w:val="24"/>
          <w:szCs w:val="24"/>
        </w:rPr>
      </w:pPr>
      <w:r>
        <w:rPr>
          <w:rFonts w:ascii="Book Antiqua" w:hAnsi="Book Antiqua" w:cs="Times New Roman"/>
          <w:sz w:val="24"/>
          <w:szCs w:val="24"/>
        </w:rPr>
        <w:t xml:space="preserve">And as a </w:t>
      </w:r>
      <w:r w:rsidR="00E30CE4">
        <w:rPr>
          <w:rFonts w:ascii="Book Antiqua" w:hAnsi="Book Antiqua" w:cs="Times New Roman"/>
          <w:sz w:val="24"/>
          <w:szCs w:val="24"/>
        </w:rPr>
        <w:t xml:space="preserve">smooth </w:t>
      </w:r>
      <w:r>
        <w:rPr>
          <w:rFonts w:ascii="Book Antiqua" w:hAnsi="Book Antiqua" w:cs="Times New Roman"/>
          <w:sz w:val="24"/>
          <w:szCs w:val="24"/>
        </w:rPr>
        <w:t xml:space="preserve">transition from the past to the bright future we crossed the </w:t>
      </w:r>
      <w:r w:rsidR="00E30CE4">
        <w:rPr>
          <w:rFonts w:ascii="Book Antiqua" w:hAnsi="Book Antiqua" w:cs="Times New Roman"/>
          <w:sz w:val="24"/>
          <w:szCs w:val="24"/>
        </w:rPr>
        <w:t>Stone Bridge</w:t>
      </w:r>
      <w:r>
        <w:rPr>
          <w:rFonts w:ascii="Book Antiqua" w:hAnsi="Book Antiqua" w:cs="Times New Roman"/>
          <w:sz w:val="24"/>
          <w:szCs w:val="24"/>
        </w:rPr>
        <w:t xml:space="preserve"> and moved on from the Old Town to the Castle of Light – the National Library. </w:t>
      </w:r>
      <w:r w:rsidR="00001F2B">
        <w:rPr>
          <w:rFonts w:ascii="Book Antiqua" w:hAnsi="Book Antiqua" w:cs="Times New Roman"/>
          <w:sz w:val="24"/>
          <w:szCs w:val="24"/>
        </w:rPr>
        <w:t xml:space="preserve">There we were divided in two groups – while one group was attending a workshop about manual printing methods, the other group was exploring the library itself, and then vice versa. </w:t>
      </w:r>
      <w:r w:rsidR="007E6CA4">
        <w:rPr>
          <w:rFonts w:ascii="Book Antiqua" w:hAnsi="Book Antiqua" w:cs="Times New Roman"/>
          <w:sz w:val="24"/>
          <w:szCs w:val="24"/>
        </w:rPr>
        <w:t xml:space="preserve">Our guests visited various reading rooms, archives of Latvian folklore, art reading rooms, the audio-visual room, children’s literature </w:t>
      </w:r>
      <w:proofErr w:type="spellStart"/>
      <w:r w:rsidR="007E6CA4">
        <w:rPr>
          <w:rFonts w:ascii="Book Antiqua" w:hAnsi="Book Antiqua" w:cs="Times New Roman"/>
          <w:sz w:val="24"/>
          <w:szCs w:val="24"/>
        </w:rPr>
        <w:t>centre</w:t>
      </w:r>
      <w:proofErr w:type="spellEnd"/>
      <w:r w:rsidR="007E6CA4">
        <w:rPr>
          <w:rFonts w:ascii="Book Antiqua" w:hAnsi="Book Antiqua" w:cs="Times New Roman"/>
          <w:sz w:val="24"/>
          <w:szCs w:val="24"/>
        </w:rPr>
        <w:t xml:space="preserve">, maps reading room, rare books and manuscripts reading rooms, etc.; and we even had the </w:t>
      </w:r>
      <w:r w:rsidR="00D349D8">
        <w:rPr>
          <w:rFonts w:ascii="Book Antiqua" w:hAnsi="Book Antiqua" w:cs="Times New Roman"/>
          <w:sz w:val="24"/>
          <w:szCs w:val="24"/>
        </w:rPr>
        <w:t>opportunity</w:t>
      </w:r>
      <w:r w:rsidR="007E6CA4">
        <w:rPr>
          <w:rFonts w:ascii="Book Antiqua" w:hAnsi="Book Antiqua" w:cs="Times New Roman"/>
          <w:sz w:val="24"/>
          <w:szCs w:val="24"/>
        </w:rPr>
        <w:t xml:space="preserve"> to hold an improvised meditation session since the meditation hall was vacant</w:t>
      </w:r>
      <w:r w:rsidR="00042C3C">
        <w:rPr>
          <w:rFonts w:ascii="Book Antiqua" w:hAnsi="Book Antiqua" w:cs="Times New Roman"/>
          <w:sz w:val="24"/>
          <w:szCs w:val="24"/>
        </w:rPr>
        <w:t xml:space="preserve"> – everyone admitted that it’s really important to dedicate at least several minutes a day to complete silence and ease the mind. </w:t>
      </w:r>
    </w:p>
    <w:p w14:paraId="55B716EB" w14:textId="2B9F8535" w:rsidR="00624B07" w:rsidRDefault="00624B07" w:rsidP="00624B07">
      <w:pPr>
        <w:pStyle w:val="NormalWeb"/>
        <w:spacing w:before="0" w:beforeAutospacing="0" w:after="150" w:afterAutospacing="0"/>
        <w:textAlignment w:val="baseline"/>
        <w:rPr>
          <w:rFonts w:ascii="Book Antiqua" w:hAnsi="Book Antiqua"/>
        </w:rPr>
      </w:pPr>
      <w:r>
        <w:rPr>
          <w:rFonts w:ascii="Book Antiqua" w:hAnsi="Book Antiqua"/>
        </w:rPr>
        <w:t xml:space="preserve">Everybody had a chance to participate in the CAMPAIGN "A SPECIAL BOOK FOR A SPECIAL BOOKSHELF". The campaign was an opportunity for everyone to donate a book – of special importance to themselves – to the National Library of Latvia, also writing a message or personal story relating to the book on its title page. So all the project members left their signs and messages in the </w:t>
      </w:r>
      <w:r>
        <w:rPr>
          <w:rFonts w:ascii="Book Antiqua" w:hAnsi="Book Antiqua"/>
        </w:rPr>
        <w:t xml:space="preserve">chosen </w:t>
      </w:r>
      <w:r>
        <w:rPr>
          <w:rFonts w:ascii="Book Antiqua" w:hAnsi="Book Antiqua"/>
        </w:rPr>
        <w:t xml:space="preserve">book. </w:t>
      </w:r>
    </w:p>
    <w:p w14:paraId="21C616ED" w14:textId="73658DA1" w:rsidR="00624B07" w:rsidRDefault="00624B07" w:rsidP="00624B07">
      <w:pPr>
        <w:pStyle w:val="NormalWeb"/>
        <w:spacing w:before="0" w:beforeAutospacing="0" w:after="150" w:afterAutospacing="0"/>
        <w:textAlignment w:val="baseline"/>
        <w:rPr>
          <w:rFonts w:ascii="Book Antiqua" w:hAnsi="Book Antiqua"/>
        </w:rPr>
      </w:pPr>
      <w:r>
        <w:rPr>
          <w:rFonts w:ascii="Book Antiqua" w:hAnsi="Book Antiqua"/>
        </w:rPr>
        <w:t>The certificates were distributed and the rest of the day students spend with their host families.</w:t>
      </w:r>
    </w:p>
    <w:p w14:paraId="7A277F8C" w14:textId="77777777" w:rsidR="00E30CE4" w:rsidRPr="00624B07" w:rsidRDefault="00E30CE4">
      <w:pPr>
        <w:rPr>
          <w:rFonts w:ascii="Book Antiqua" w:hAnsi="Book Antiqua" w:cs="Times New Roman"/>
          <w:sz w:val="24"/>
          <w:szCs w:val="24"/>
        </w:rPr>
      </w:pPr>
    </w:p>
    <w:p w14:paraId="29FD87D1" w14:textId="307D99EC" w:rsidR="00AA6ED2" w:rsidRPr="00AA6ED2" w:rsidRDefault="00AA6ED2" w:rsidP="00515207">
      <w:pPr>
        <w:pStyle w:val="NormalWeb"/>
        <w:spacing w:before="0" w:beforeAutospacing="0" w:after="150" w:afterAutospacing="0"/>
        <w:textAlignment w:val="baseline"/>
        <w:rPr>
          <w:rFonts w:ascii="Book Antiqua" w:hAnsi="Book Antiqua"/>
          <w:b/>
          <w:bCs/>
          <w:u w:val="single"/>
        </w:rPr>
      </w:pPr>
      <w:r w:rsidRPr="00AA6ED2">
        <w:rPr>
          <w:rFonts w:ascii="Book Antiqua" w:hAnsi="Book Antiqua"/>
          <w:b/>
          <w:bCs/>
          <w:u w:val="single"/>
        </w:rPr>
        <w:t>FRIDAY</w:t>
      </w:r>
    </w:p>
    <w:p w14:paraId="00EDEC74" w14:textId="77777777" w:rsidR="00624B07" w:rsidRDefault="00624B07" w:rsidP="00624B07">
      <w:pPr>
        <w:rPr>
          <w:rFonts w:ascii="Book Antiqua" w:hAnsi="Book Antiqua" w:cs="Times New Roman"/>
          <w:sz w:val="24"/>
          <w:szCs w:val="24"/>
        </w:rPr>
      </w:pPr>
      <w:r>
        <w:rPr>
          <w:rFonts w:ascii="Book Antiqua" w:hAnsi="Book Antiqua" w:cs="Times New Roman"/>
          <w:sz w:val="24"/>
          <w:szCs w:val="24"/>
        </w:rPr>
        <w:t xml:space="preserve">The whole day was spent in Sigulda town. Project members had a guided excursion around </w:t>
      </w:r>
      <w:proofErr w:type="spellStart"/>
      <w:r>
        <w:rPr>
          <w:rFonts w:ascii="Book Antiqua" w:hAnsi="Book Antiqua" w:cs="Times New Roman"/>
          <w:sz w:val="24"/>
          <w:szCs w:val="24"/>
        </w:rPr>
        <w:t>Turaida</w:t>
      </w:r>
      <w:proofErr w:type="spellEnd"/>
      <w:r>
        <w:rPr>
          <w:rFonts w:ascii="Book Antiqua" w:hAnsi="Book Antiqua" w:cs="Times New Roman"/>
          <w:sz w:val="24"/>
          <w:szCs w:val="24"/>
        </w:rPr>
        <w:t xml:space="preserve"> folksong park and got to know some facts about the history of the area, national traditions, had a walk along </w:t>
      </w:r>
      <w:proofErr w:type="spellStart"/>
      <w:r>
        <w:rPr>
          <w:rFonts w:ascii="Book Antiqua" w:hAnsi="Book Antiqua" w:cs="Times New Roman"/>
          <w:sz w:val="24"/>
          <w:szCs w:val="24"/>
        </w:rPr>
        <w:t>Dainas</w:t>
      </w:r>
      <w:proofErr w:type="spellEnd"/>
      <w:r>
        <w:rPr>
          <w:rFonts w:ascii="Book Antiqua" w:hAnsi="Book Antiqua" w:cs="Times New Roman"/>
          <w:sz w:val="24"/>
          <w:szCs w:val="24"/>
        </w:rPr>
        <w:t xml:space="preserve"> Hills (with folksong sculptures), tried to hear the song in the Song Garden and felt the power of nature.</w:t>
      </w:r>
    </w:p>
    <w:p w14:paraId="4294E061" w14:textId="3122AD78" w:rsidR="00624B07" w:rsidRDefault="00624B07" w:rsidP="00624B07">
      <w:pPr>
        <w:rPr>
          <w:rFonts w:ascii="Book Antiqua" w:hAnsi="Book Antiqua" w:cs="Times New Roman"/>
          <w:sz w:val="24"/>
          <w:szCs w:val="24"/>
        </w:rPr>
      </w:pPr>
      <w:r>
        <w:rPr>
          <w:rFonts w:ascii="Book Antiqua" w:hAnsi="Book Antiqua" w:cs="Times New Roman"/>
          <w:sz w:val="24"/>
          <w:szCs w:val="24"/>
        </w:rPr>
        <w:t xml:space="preserve">Then they visited </w:t>
      </w:r>
      <w:proofErr w:type="spellStart"/>
      <w:r>
        <w:rPr>
          <w:rFonts w:ascii="Book Antiqua" w:hAnsi="Book Antiqua" w:cs="Times New Roman"/>
          <w:sz w:val="24"/>
          <w:szCs w:val="24"/>
        </w:rPr>
        <w:t>Turaida</w:t>
      </w:r>
      <w:proofErr w:type="spellEnd"/>
      <w:r>
        <w:rPr>
          <w:rFonts w:ascii="Book Antiqua" w:hAnsi="Book Antiqua" w:cs="Times New Roman"/>
          <w:sz w:val="24"/>
          <w:szCs w:val="24"/>
        </w:rPr>
        <w:t xml:space="preserve"> Stone Castle and the museum. They had a chance to introduce the first laws held in medieval times and still actual today. Binocular in the Main Tower provided an opportunity to view landscape of the ancient </w:t>
      </w:r>
      <w:proofErr w:type="spellStart"/>
      <w:r>
        <w:rPr>
          <w:rFonts w:ascii="Book Antiqua" w:hAnsi="Book Antiqua" w:cs="Times New Roman"/>
          <w:sz w:val="24"/>
          <w:szCs w:val="24"/>
        </w:rPr>
        <w:t>Gauja</w:t>
      </w:r>
      <w:proofErr w:type="spellEnd"/>
      <w:r>
        <w:rPr>
          <w:rFonts w:ascii="Book Antiqua" w:hAnsi="Book Antiqua" w:cs="Times New Roman"/>
          <w:sz w:val="24"/>
          <w:szCs w:val="24"/>
        </w:rPr>
        <w:t xml:space="preserve"> valley and Sigulda at close distance. After the excursion </w:t>
      </w:r>
      <w:r>
        <w:rPr>
          <w:rFonts w:ascii="Book Antiqua" w:hAnsi="Book Antiqua" w:cs="Times New Roman"/>
          <w:sz w:val="24"/>
          <w:szCs w:val="24"/>
        </w:rPr>
        <w:t>there was</w:t>
      </w:r>
      <w:r>
        <w:rPr>
          <w:rFonts w:ascii="Book Antiqua" w:hAnsi="Book Antiqua" w:cs="Times New Roman"/>
          <w:sz w:val="24"/>
          <w:szCs w:val="24"/>
        </w:rPr>
        <w:t xml:space="preserve"> a meeting with Chief Judge of </w:t>
      </w:r>
      <w:proofErr w:type="spellStart"/>
      <w:r>
        <w:rPr>
          <w:rFonts w:ascii="Book Antiqua" w:hAnsi="Book Antiqua" w:cs="Times New Roman"/>
          <w:sz w:val="24"/>
          <w:szCs w:val="24"/>
        </w:rPr>
        <w:t>Turaida</w:t>
      </w:r>
      <w:proofErr w:type="spellEnd"/>
      <w:r>
        <w:rPr>
          <w:rFonts w:ascii="Book Antiqua" w:hAnsi="Book Antiqua" w:cs="Times New Roman"/>
          <w:sz w:val="24"/>
          <w:szCs w:val="24"/>
        </w:rPr>
        <w:t xml:space="preserve"> who told his history and taught them how the meeting with a</w:t>
      </w:r>
      <w:r>
        <w:rPr>
          <w:rFonts w:ascii="Book Antiqua" w:hAnsi="Book Antiqua" w:cs="Times New Roman"/>
          <w:sz w:val="24"/>
          <w:szCs w:val="24"/>
        </w:rPr>
        <w:t>n</w:t>
      </w:r>
      <w:r>
        <w:rPr>
          <w:rFonts w:ascii="Book Antiqua" w:hAnsi="Book Antiqua" w:cs="Times New Roman"/>
          <w:sz w:val="24"/>
          <w:szCs w:val="24"/>
        </w:rPr>
        <w:t xml:space="preserve"> Archbishop was held in </w:t>
      </w:r>
      <w:r>
        <w:rPr>
          <w:rFonts w:ascii="Book Antiqua" w:hAnsi="Book Antiqua" w:cs="Times New Roman"/>
          <w:sz w:val="24"/>
          <w:szCs w:val="24"/>
        </w:rPr>
        <w:t>A</w:t>
      </w:r>
      <w:r>
        <w:rPr>
          <w:rFonts w:ascii="Book Antiqua" w:hAnsi="Book Antiqua" w:cs="Times New Roman"/>
          <w:sz w:val="24"/>
          <w:szCs w:val="24"/>
        </w:rPr>
        <w:t>ncient times. Then a writing workshop took place. Everybody enjoyed writing their names using Old Alphabet Signs.</w:t>
      </w:r>
    </w:p>
    <w:p w14:paraId="6470B298" w14:textId="2A500EB9" w:rsidR="00624B07" w:rsidRDefault="00624B07" w:rsidP="00624B07">
      <w:pPr>
        <w:rPr>
          <w:rFonts w:ascii="Book Antiqua" w:hAnsi="Book Antiqua" w:cs="Times New Roman"/>
          <w:sz w:val="24"/>
          <w:szCs w:val="24"/>
        </w:rPr>
      </w:pPr>
      <w:r>
        <w:rPr>
          <w:rFonts w:ascii="Book Antiqua" w:hAnsi="Book Antiqua" w:cs="Times New Roman"/>
          <w:sz w:val="24"/>
          <w:szCs w:val="24"/>
        </w:rPr>
        <w:t xml:space="preserve">The final visit of the day was to Gutman’s cave (The legend about </w:t>
      </w:r>
      <w:proofErr w:type="spellStart"/>
      <w:r>
        <w:rPr>
          <w:rFonts w:ascii="Book Antiqua" w:hAnsi="Book Antiqua" w:cs="Times New Roman"/>
          <w:sz w:val="24"/>
          <w:szCs w:val="24"/>
        </w:rPr>
        <w:t>Turaide</w:t>
      </w:r>
      <w:proofErr w:type="spellEnd"/>
      <w:r>
        <w:rPr>
          <w:rFonts w:ascii="Book Antiqua" w:hAnsi="Book Antiqua" w:cs="Times New Roman"/>
          <w:sz w:val="24"/>
          <w:szCs w:val="24"/>
        </w:rPr>
        <w:t xml:space="preserve"> Rose)  - a tale from the Past gave us strength to follow the route the brave girls took meeting her beloved. Hiking was a great sport because we went 400 steps up and then </w:t>
      </w:r>
      <w:r>
        <w:rPr>
          <w:rFonts w:ascii="Book Antiqua" w:hAnsi="Book Antiqua" w:cs="Times New Roman"/>
          <w:sz w:val="24"/>
          <w:szCs w:val="24"/>
        </w:rPr>
        <w:t>the gifts were distributed and some farewell words were told.</w:t>
      </w:r>
    </w:p>
    <w:p w14:paraId="2CCE80BF" w14:textId="23E14476" w:rsidR="00AA6ED2" w:rsidRPr="00AA6ED2" w:rsidRDefault="00624B07" w:rsidP="00515207">
      <w:pPr>
        <w:pStyle w:val="NormalWeb"/>
        <w:spacing w:before="0" w:beforeAutospacing="0" w:after="150" w:afterAutospacing="0"/>
        <w:textAlignment w:val="baseline"/>
        <w:rPr>
          <w:rFonts w:ascii="Book Antiqua" w:hAnsi="Book Antiqua"/>
        </w:rPr>
      </w:pPr>
      <w:r>
        <w:rPr>
          <w:rFonts w:ascii="Book Antiqua" w:hAnsi="Book Antiqua"/>
        </w:rPr>
        <w:lastRenderedPageBreak/>
        <w:t xml:space="preserve">Note! Some changes in the </w:t>
      </w:r>
      <w:proofErr w:type="spellStart"/>
      <w:r>
        <w:rPr>
          <w:rFonts w:ascii="Book Antiqua" w:hAnsi="Book Antiqua"/>
        </w:rPr>
        <w:t>programme</w:t>
      </w:r>
      <w:proofErr w:type="spellEnd"/>
      <w:r>
        <w:rPr>
          <w:rFonts w:ascii="Book Antiqua" w:hAnsi="Book Antiqua"/>
        </w:rPr>
        <w:t xml:space="preserve"> which are different from the ones written in the Project Application form were made due to the reason that some places of interest were too busy to host us, or would take too much time to reach. </w:t>
      </w:r>
      <w:bookmarkStart w:id="0" w:name="_GoBack"/>
      <w:bookmarkEnd w:id="0"/>
      <w:r>
        <w:rPr>
          <w:rFonts w:ascii="Book Antiqua" w:hAnsi="Book Antiqua"/>
        </w:rPr>
        <w:t xml:space="preserve"> </w:t>
      </w:r>
    </w:p>
    <w:p w14:paraId="0305B00B" w14:textId="3B38C8E1" w:rsidR="002A1626" w:rsidRPr="00AA6ED2" w:rsidRDefault="002A1626">
      <w:pPr>
        <w:rPr>
          <w:rFonts w:ascii="Book Antiqua" w:hAnsi="Book Antiqua" w:cs="Times New Roman"/>
          <w:sz w:val="24"/>
          <w:szCs w:val="24"/>
        </w:rPr>
      </w:pPr>
    </w:p>
    <w:sectPr w:rsidR="002A1626" w:rsidRPr="00AA6ED2" w:rsidSect="00FF34D7">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83"/>
    <w:rsid w:val="00001F2B"/>
    <w:rsid w:val="00042C3C"/>
    <w:rsid w:val="000705AC"/>
    <w:rsid w:val="000D5D17"/>
    <w:rsid w:val="00131A50"/>
    <w:rsid w:val="00152ECF"/>
    <w:rsid w:val="00171784"/>
    <w:rsid w:val="00172A44"/>
    <w:rsid w:val="00177AF1"/>
    <w:rsid w:val="001C0733"/>
    <w:rsid w:val="001D4911"/>
    <w:rsid w:val="001F2A0E"/>
    <w:rsid w:val="00223CB8"/>
    <w:rsid w:val="002A1626"/>
    <w:rsid w:val="002B7F4F"/>
    <w:rsid w:val="00383C9E"/>
    <w:rsid w:val="00393A8D"/>
    <w:rsid w:val="003A3516"/>
    <w:rsid w:val="003B3149"/>
    <w:rsid w:val="004E1573"/>
    <w:rsid w:val="005011A5"/>
    <w:rsid w:val="00515207"/>
    <w:rsid w:val="00536618"/>
    <w:rsid w:val="005861A2"/>
    <w:rsid w:val="0059037A"/>
    <w:rsid w:val="005E0FA7"/>
    <w:rsid w:val="00610F3B"/>
    <w:rsid w:val="006227A4"/>
    <w:rsid w:val="00624B07"/>
    <w:rsid w:val="00672F3B"/>
    <w:rsid w:val="006F52E0"/>
    <w:rsid w:val="00723ECF"/>
    <w:rsid w:val="0072662A"/>
    <w:rsid w:val="0076190C"/>
    <w:rsid w:val="007D5D3C"/>
    <w:rsid w:val="007E6CA4"/>
    <w:rsid w:val="00800483"/>
    <w:rsid w:val="009077A0"/>
    <w:rsid w:val="0092659E"/>
    <w:rsid w:val="00981779"/>
    <w:rsid w:val="00984730"/>
    <w:rsid w:val="009B4076"/>
    <w:rsid w:val="00A01450"/>
    <w:rsid w:val="00A10035"/>
    <w:rsid w:val="00A163D9"/>
    <w:rsid w:val="00A45C79"/>
    <w:rsid w:val="00A523E6"/>
    <w:rsid w:val="00AA6ED2"/>
    <w:rsid w:val="00AC7EB1"/>
    <w:rsid w:val="00AF5C3D"/>
    <w:rsid w:val="00B14298"/>
    <w:rsid w:val="00B209A8"/>
    <w:rsid w:val="00B420F8"/>
    <w:rsid w:val="00B851D3"/>
    <w:rsid w:val="00C56726"/>
    <w:rsid w:val="00CC3F55"/>
    <w:rsid w:val="00D349D8"/>
    <w:rsid w:val="00D6341E"/>
    <w:rsid w:val="00E1445C"/>
    <w:rsid w:val="00E30CE4"/>
    <w:rsid w:val="00E41BB1"/>
    <w:rsid w:val="00E537EF"/>
    <w:rsid w:val="00E953EA"/>
    <w:rsid w:val="00EA2DF3"/>
    <w:rsid w:val="00F24D12"/>
    <w:rsid w:val="00F72AB4"/>
    <w:rsid w:val="00FE1382"/>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DFB8"/>
  <w15:chartTrackingRefBased/>
  <w15:docId w15:val="{171D3A58-B0F5-45CE-8AFF-085B3BD3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4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483"/>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41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63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8279">
      <w:bodyDiv w:val="1"/>
      <w:marLeft w:val="0"/>
      <w:marRight w:val="0"/>
      <w:marTop w:val="0"/>
      <w:marBottom w:val="0"/>
      <w:divBdr>
        <w:top w:val="none" w:sz="0" w:space="0" w:color="auto"/>
        <w:left w:val="none" w:sz="0" w:space="0" w:color="auto"/>
        <w:bottom w:val="none" w:sz="0" w:space="0" w:color="auto"/>
        <w:right w:val="none" w:sz="0" w:space="0" w:color="auto"/>
      </w:divBdr>
    </w:div>
    <w:div w:id="223953411">
      <w:bodyDiv w:val="1"/>
      <w:marLeft w:val="0"/>
      <w:marRight w:val="0"/>
      <w:marTop w:val="0"/>
      <w:marBottom w:val="0"/>
      <w:divBdr>
        <w:top w:val="none" w:sz="0" w:space="0" w:color="auto"/>
        <w:left w:val="none" w:sz="0" w:space="0" w:color="auto"/>
        <w:bottom w:val="none" w:sz="0" w:space="0" w:color="auto"/>
        <w:right w:val="none" w:sz="0" w:space="0" w:color="auto"/>
      </w:divBdr>
    </w:div>
    <w:div w:id="723025338">
      <w:bodyDiv w:val="1"/>
      <w:marLeft w:val="0"/>
      <w:marRight w:val="0"/>
      <w:marTop w:val="0"/>
      <w:marBottom w:val="0"/>
      <w:divBdr>
        <w:top w:val="none" w:sz="0" w:space="0" w:color="auto"/>
        <w:left w:val="none" w:sz="0" w:space="0" w:color="auto"/>
        <w:bottom w:val="none" w:sz="0" w:space="0" w:color="auto"/>
        <w:right w:val="none" w:sz="0" w:space="0" w:color="auto"/>
      </w:divBdr>
    </w:div>
    <w:div w:id="1171139249">
      <w:bodyDiv w:val="1"/>
      <w:marLeft w:val="0"/>
      <w:marRight w:val="0"/>
      <w:marTop w:val="0"/>
      <w:marBottom w:val="0"/>
      <w:divBdr>
        <w:top w:val="none" w:sz="0" w:space="0" w:color="auto"/>
        <w:left w:val="none" w:sz="0" w:space="0" w:color="auto"/>
        <w:bottom w:val="none" w:sz="0" w:space="0" w:color="auto"/>
        <w:right w:val="none" w:sz="0" w:space="0" w:color="auto"/>
      </w:divBdr>
    </w:div>
    <w:div w:id="1212303432">
      <w:bodyDiv w:val="1"/>
      <w:marLeft w:val="0"/>
      <w:marRight w:val="0"/>
      <w:marTop w:val="0"/>
      <w:marBottom w:val="0"/>
      <w:divBdr>
        <w:top w:val="none" w:sz="0" w:space="0" w:color="auto"/>
        <w:left w:val="none" w:sz="0" w:space="0" w:color="auto"/>
        <w:bottom w:val="none" w:sz="0" w:space="0" w:color="auto"/>
        <w:right w:val="none" w:sz="0" w:space="0" w:color="auto"/>
      </w:divBdr>
    </w:div>
    <w:div w:id="20645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1332</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Krukovska Olga</dc:creator>
  <cp:keywords/>
  <dc:description/>
  <cp:lastModifiedBy>Krukovska Olga</cp:lastModifiedBy>
  <cp:revision>3</cp:revision>
  <dcterms:created xsi:type="dcterms:W3CDTF">2019-10-24T13:45:00Z</dcterms:created>
  <dcterms:modified xsi:type="dcterms:W3CDTF">2019-10-25T07:44:00Z</dcterms:modified>
</cp:coreProperties>
</file>