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DBA" w:rsidRPr="007F3304" w:rsidRDefault="008A6DBA" w:rsidP="008A6DBA">
      <w:pPr>
        <w:pStyle w:val="NormalWeb"/>
        <w:shd w:val="clear" w:color="auto" w:fill="FFFFFF"/>
        <w:jc w:val="center"/>
        <w:rPr>
          <w:rFonts w:ascii="Arial" w:hAnsi="Arial" w:cs="Arial"/>
          <w:b/>
          <w:color w:val="C0504D" w:themeColor="accent2"/>
          <w:sz w:val="52"/>
          <w:szCs w:val="52"/>
          <w:lang w:val="en-US"/>
        </w:rPr>
      </w:pPr>
      <w:r w:rsidRPr="007F3304">
        <w:rPr>
          <w:rFonts w:ascii="Arial" w:hAnsi="Arial" w:cs="Arial"/>
          <w:b/>
          <w:color w:val="C0504D" w:themeColor="accent2"/>
          <w:sz w:val="52"/>
          <w:szCs w:val="52"/>
          <w:lang w:val="en-US"/>
        </w:rPr>
        <w:t>ACTIVE LEARNING</w:t>
      </w:r>
    </w:p>
    <w:p w:rsidR="00B40FFB" w:rsidRDefault="00B40FFB" w:rsidP="00A33F67">
      <w:pPr>
        <w:pStyle w:val="NormalWeb"/>
        <w:shd w:val="clear" w:color="auto" w:fill="FFFFFF"/>
        <w:jc w:val="center"/>
        <w:rPr>
          <w:rFonts w:ascii="Arial" w:hAnsi="Arial" w:cs="Arial"/>
          <w:b/>
          <w:color w:val="C0504D" w:themeColor="accent2"/>
          <w:sz w:val="40"/>
          <w:szCs w:val="40"/>
          <w:lang w:val="en-US"/>
        </w:rPr>
      </w:pPr>
    </w:p>
    <w:p w:rsidR="00B40FFB" w:rsidRDefault="008A6DBA" w:rsidP="00A33F67">
      <w:pPr>
        <w:pStyle w:val="NormalWeb"/>
        <w:shd w:val="clear" w:color="auto" w:fill="FFFFFF"/>
        <w:jc w:val="center"/>
        <w:rPr>
          <w:rFonts w:ascii="Arial" w:hAnsi="Arial" w:cs="Arial"/>
          <w:b/>
          <w:color w:val="C0504D" w:themeColor="accent2"/>
          <w:sz w:val="40"/>
          <w:szCs w:val="40"/>
          <w:lang w:val="en-US"/>
        </w:rPr>
      </w:pPr>
      <w:r>
        <w:rPr>
          <w:noProof/>
          <w:color w:val="0000FF"/>
          <w:lang w:val="en-GB" w:eastAsia="en-GB"/>
        </w:rPr>
        <w:drawing>
          <wp:inline distT="0" distB="0" distL="0" distR="0" wp14:anchorId="361A7925" wp14:editId="30A65AE2">
            <wp:extent cx="4972050" cy="5943600"/>
            <wp:effectExtent l="0" t="0" r="0" b="0"/>
            <wp:docPr id="75" name="irc_mi" descr="İlgili resim">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5943600"/>
                    </a:xfrm>
                    <a:prstGeom prst="rect">
                      <a:avLst/>
                    </a:prstGeom>
                    <a:noFill/>
                    <a:ln>
                      <a:noFill/>
                    </a:ln>
                  </pic:spPr>
                </pic:pic>
              </a:graphicData>
            </a:graphic>
          </wp:inline>
        </w:drawing>
      </w:r>
    </w:p>
    <w:p w:rsidR="00B40FFB" w:rsidRDefault="00B40FFB" w:rsidP="00A33F67">
      <w:pPr>
        <w:pStyle w:val="NormalWeb"/>
        <w:shd w:val="clear" w:color="auto" w:fill="FFFFFF"/>
        <w:jc w:val="center"/>
        <w:rPr>
          <w:rFonts w:ascii="Arial" w:hAnsi="Arial" w:cs="Arial"/>
          <w:b/>
          <w:color w:val="C0504D" w:themeColor="accent2"/>
          <w:sz w:val="40"/>
          <w:szCs w:val="40"/>
          <w:lang w:val="en-US"/>
        </w:rPr>
      </w:pPr>
    </w:p>
    <w:p w:rsidR="005F21B6" w:rsidRDefault="005F21B6" w:rsidP="00A33F67">
      <w:pPr>
        <w:pStyle w:val="NormalWeb"/>
        <w:shd w:val="clear" w:color="auto" w:fill="FFFFFF"/>
        <w:jc w:val="center"/>
        <w:rPr>
          <w:rFonts w:ascii="Arial" w:hAnsi="Arial" w:cs="Arial"/>
          <w:b/>
          <w:color w:val="C0504D" w:themeColor="accent2"/>
          <w:sz w:val="40"/>
          <w:szCs w:val="40"/>
          <w:lang w:val="en-US"/>
        </w:rPr>
      </w:pPr>
    </w:p>
    <w:p w:rsidR="00B40FFB" w:rsidRDefault="008A72D8" w:rsidP="00A33F67">
      <w:pPr>
        <w:pStyle w:val="NormalWeb"/>
        <w:shd w:val="clear" w:color="auto" w:fill="FFFFFF"/>
        <w:jc w:val="center"/>
        <w:rPr>
          <w:rFonts w:ascii="Arial" w:hAnsi="Arial" w:cs="Arial"/>
          <w:b/>
          <w:color w:val="C0504D" w:themeColor="accent2"/>
          <w:sz w:val="40"/>
          <w:szCs w:val="40"/>
          <w:lang w:val="en-US"/>
        </w:rPr>
      </w:pPr>
      <w:r>
        <w:rPr>
          <w:rFonts w:ascii="Arial" w:hAnsi="Arial" w:cs="Arial"/>
          <w:b/>
          <w:color w:val="C0504D" w:themeColor="accent2"/>
          <w:sz w:val="40"/>
          <w:szCs w:val="40"/>
          <w:lang w:val="en-US"/>
        </w:rPr>
        <w:t>DR. ÖZLEM ÖZER</w:t>
      </w:r>
    </w:p>
    <w:p w:rsidR="008A72D8" w:rsidRDefault="008A72D8" w:rsidP="00A33F67">
      <w:pPr>
        <w:pStyle w:val="NormalWeb"/>
        <w:shd w:val="clear" w:color="auto" w:fill="FFFFFF"/>
        <w:jc w:val="center"/>
        <w:rPr>
          <w:rFonts w:ascii="Arial" w:hAnsi="Arial" w:cs="Arial"/>
          <w:b/>
          <w:color w:val="C0504D" w:themeColor="accent2"/>
          <w:sz w:val="40"/>
          <w:szCs w:val="40"/>
          <w:lang w:val="en-US"/>
        </w:rPr>
      </w:pPr>
      <w:r>
        <w:rPr>
          <w:rFonts w:ascii="Arial" w:hAnsi="Arial" w:cs="Arial"/>
          <w:b/>
          <w:color w:val="C0504D" w:themeColor="accent2"/>
          <w:sz w:val="40"/>
          <w:szCs w:val="40"/>
          <w:lang w:val="en-US"/>
        </w:rPr>
        <w:t>HEADMISTRESS</w:t>
      </w:r>
    </w:p>
    <w:p w:rsidR="007F3304" w:rsidRDefault="007F3304" w:rsidP="00A33F67">
      <w:pPr>
        <w:pStyle w:val="NormalWeb"/>
        <w:shd w:val="clear" w:color="auto" w:fill="FFFFFF"/>
        <w:jc w:val="center"/>
        <w:rPr>
          <w:rFonts w:ascii="Arial" w:hAnsi="Arial" w:cs="Arial"/>
          <w:b/>
          <w:color w:val="C0504D" w:themeColor="accent2"/>
          <w:sz w:val="40"/>
          <w:szCs w:val="40"/>
          <w:lang w:val="en-US"/>
        </w:rPr>
      </w:pPr>
    </w:p>
    <w:p w:rsidR="00A33F67" w:rsidRDefault="00A33F67" w:rsidP="00A33F67">
      <w:pPr>
        <w:pStyle w:val="NormalWeb"/>
        <w:shd w:val="clear" w:color="auto" w:fill="FFFFFF"/>
        <w:jc w:val="center"/>
        <w:rPr>
          <w:rFonts w:ascii="Arial" w:hAnsi="Arial" w:cs="Arial"/>
          <w:b/>
          <w:color w:val="C0504D" w:themeColor="accent2"/>
          <w:sz w:val="40"/>
          <w:szCs w:val="40"/>
          <w:lang w:val="en-US"/>
        </w:rPr>
      </w:pPr>
      <w:r w:rsidRPr="00462143">
        <w:rPr>
          <w:rFonts w:ascii="Arial" w:hAnsi="Arial" w:cs="Arial"/>
          <w:b/>
          <w:color w:val="C0504D" w:themeColor="accent2"/>
          <w:sz w:val="40"/>
          <w:szCs w:val="40"/>
          <w:lang w:val="en-US"/>
        </w:rPr>
        <w:lastRenderedPageBreak/>
        <w:t>ACTIVE LEARNING</w:t>
      </w:r>
    </w:p>
    <w:p w:rsidR="008A6DBA" w:rsidRPr="00462143" w:rsidRDefault="008A6DBA" w:rsidP="00A33F67">
      <w:pPr>
        <w:pStyle w:val="NormalWeb"/>
        <w:shd w:val="clear" w:color="auto" w:fill="FFFFFF"/>
        <w:jc w:val="center"/>
        <w:rPr>
          <w:rFonts w:ascii="Arial" w:hAnsi="Arial" w:cs="Arial"/>
          <w:b/>
          <w:color w:val="C0504D" w:themeColor="accent2"/>
          <w:sz w:val="40"/>
          <w:szCs w:val="40"/>
          <w:lang w:val="en-US"/>
        </w:rPr>
      </w:pPr>
    </w:p>
    <w:p w:rsidR="00731944" w:rsidRPr="008A72D8" w:rsidRDefault="00731944" w:rsidP="00731944">
      <w:pPr>
        <w:spacing w:before="300" w:after="150" w:line="240" w:lineRule="auto"/>
        <w:outlineLvl w:val="1"/>
        <w:rPr>
          <w:rFonts w:ascii="Arial" w:eastAsia="Times New Roman" w:hAnsi="Arial" w:cs="Arial"/>
          <w:b/>
          <w:bCs/>
          <w:color w:val="4471CD"/>
          <w:sz w:val="24"/>
          <w:szCs w:val="24"/>
          <w:lang w:eastAsia="tr-TR"/>
        </w:rPr>
      </w:pPr>
      <w:r w:rsidRPr="008A72D8">
        <w:rPr>
          <w:rFonts w:ascii="Arial" w:eastAsia="Times New Roman" w:hAnsi="Arial" w:cs="Arial"/>
          <w:b/>
          <w:bCs/>
          <w:color w:val="4471CD"/>
          <w:sz w:val="24"/>
          <w:szCs w:val="24"/>
          <w:lang w:eastAsia="tr-TR"/>
        </w:rPr>
        <w:t>What is Active Learning?</w:t>
      </w:r>
    </w:p>
    <w:p w:rsidR="00731944" w:rsidRPr="008A72D8" w:rsidRDefault="00731944" w:rsidP="00731944">
      <w:pPr>
        <w:shd w:val="clear" w:color="auto" w:fill="FFFFFF"/>
        <w:spacing w:before="240" w:after="240" w:line="433" w:lineRule="atLeast"/>
        <w:rPr>
          <w:rFonts w:ascii="Arial" w:eastAsia="Times New Roman" w:hAnsi="Arial" w:cs="Arial"/>
          <w:color w:val="000000"/>
          <w:sz w:val="24"/>
          <w:szCs w:val="24"/>
          <w:lang w:val="en" w:eastAsia="tr-TR"/>
        </w:rPr>
      </w:pPr>
      <w:r w:rsidRPr="008A72D8">
        <w:rPr>
          <w:rFonts w:ascii="Arial" w:eastAsia="Times New Roman" w:hAnsi="Arial" w:cs="Arial"/>
          <w:color w:val="000000"/>
          <w:sz w:val="24"/>
          <w:szCs w:val="24"/>
          <w:lang w:val="en" w:eastAsia="tr-TR"/>
        </w:rPr>
        <w:t>Active learning is any approach to instruction in which all students are asked to engage in the learning process. Active learning stands in contrast to "traditional" modes of instruction in which students are passive recipients of knowledge from an expert.</w:t>
      </w:r>
    </w:p>
    <w:p w:rsidR="000F126A" w:rsidRDefault="00731944" w:rsidP="00731944">
      <w:pPr>
        <w:shd w:val="clear" w:color="auto" w:fill="FFFFFF"/>
        <w:spacing w:before="240" w:after="240" w:line="433" w:lineRule="atLeast"/>
        <w:rPr>
          <w:rFonts w:ascii="Arial" w:eastAsia="Times New Roman" w:hAnsi="Arial" w:cs="Arial"/>
          <w:color w:val="000000"/>
          <w:sz w:val="24"/>
          <w:szCs w:val="24"/>
          <w:lang w:val="en" w:eastAsia="tr-TR"/>
        </w:rPr>
      </w:pPr>
      <w:r w:rsidRPr="008A72D8">
        <w:rPr>
          <w:rFonts w:ascii="Arial" w:eastAsia="Times New Roman" w:hAnsi="Arial" w:cs="Arial"/>
          <w:color w:val="000000"/>
          <w:sz w:val="24"/>
          <w:szCs w:val="24"/>
          <w:lang w:val="en" w:eastAsia="tr-TR"/>
        </w:rPr>
        <w:t xml:space="preserve">Active learning can take many forms and be executed in any discipline. Commonly, students will engage in small or large activities centered </w:t>
      </w:r>
      <w:proofErr w:type="gramStart"/>
      <w:r w:rsidRPr="008A72D8">
        <w:rPr>
          <w:rFonts w:ascii="Arial" w:eastAsia="Times New Roman" w:hAnsi="Arial" w:cs="Arial"/>
          <w:color w:val="000000"/>
          <w:sz w:val="24"/>
          <w:szCs w:val="24"/>
          <w:lang w:val="en" w:eastAsia="tr-TR"/>
        </w:rPr>
        <w:t>around</w:t>
      </w:r>
      <w:proofErr w:type="gramEnd"/>
      <w:r w:rsidRPr="008A72D8">
        <w:rPr>
          <w:rFonts w:ascii="Arial" w:eastAsia="Times New Roman" w:hAnsi="Arial" w:cs="Arial"/>
          <w:color w:val="000000"/>
          <w:sz w:val="24"/>
          <w:szCs w:val="24"/>
          <w:lang w:val="en" w:eastAsia="tr-TR"/>
        </w:rPr>
        <w:t xml:space="preserve"> writing, talking, problem solving, or reflecting.</w:t>
      </w:r>
    </w:p>
    <w:p w:rsidR="00731944" w:rsidRPr="008A72D8" w:rsidRDefault="00731944" w:rsidP="00731944">
      <w:pPr>
        <w:shd w:val="clear" w:color="auto" w:fill="FFFFFF"/>
        <w:spacing w:before="240" w:after="240" w:line="433" w:lineRule="atLeast"/>
        <w:rPr>
          <w:rFonts w:ascii="Arial" w:eastAsia="Times New Roman" w:hAnsi="Arial" w:cs="Arial"/>
          <w:color w:val="000000"/>
          <w:sz w:val="24"/>
          <w:szCs w:val="24"/>
          <w:lang w:val="en" w:eastAsia="tr-TR"/>
        </w:rPr>
      </w:pPr>
      <w:r w:rsidRPr="008A72D8">
        <w:rPr>
          <w:rFonts w:ascii="Arial" w:eastAsia="Times New Roman" w:hAnsi="Arial" w:cs="Arial"/>
          <w:color w:val="000000"/>
          <w:sz w:val="24"/>
          <w:szCs w:val="24"/>
          <w:lang w:val="en" w:eastAsia="tr-TR"/>
        </w:rPr>
        <w:t> </w:t>
      </w:r>
    </w:p>
    <w:p w:rsidR="00462143" w:rsidRPr="008A72D8" w:rsidRDefault="000F126A" w:rsidP="00731944">
      <w:pPr>
        <w:shd w:val="clear" w:color="auto" w:fill="FFFFFF"/>
        <w:spacing w:before="240" w:after="240" w:line="433" w:lineRule="atLeast"/>
        <w:rPr>
          <w:rFonts w:ascii="Arial" w:eastAsia="Times New Roman" w:hAnsi="Arial" w:cs="Arial"/>
          <w:color w:val="000000"/>
          <w:sz w:val="24"/>
          <w:szCs w:val="24"/>
          <w:lang w:val="en" w:eastAsia="tr-TR"/>
        </w:rPr>
      </w:pPr>
      <w:r>
        <w:rPr>
          <w:rFonts w:ascii="Arial" w:hAnsi="Arial" w:cs="Arial"/>
          <w:noProof/>
          <w:color w:val="0000FF"/>
          <w:sz w:val="27"/>
          <w:szCs w:val="27"/>
          <w:lang w:val="en-GB" w:eastAsia="en-GB"/>
        </w:rPr>
        <w:drawing>
          <wp:inline distT="0" distB="0" distL="0" distR="0" wp14:anchorId="68B0199B" wp14:editId="46D34E63">
            <wp:extent cx="5629275" cy="3667125"/>
            <wp:effectExtent l="0" t="0" r="9525" b="9525"/>
            <wp:docPr id="5" name="Resim 5" descr="AKTİF ÖĞRENME RESİMLERİ ile ilgili görsel sonucu">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F ÖĞRENME RESİMLERİ ile ilgili görsel sonucu">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3667125"/>
                    </a:xfrm>
                    <a:prstGeom prst="rect">
                      <a:avLst/>
                    </a:prstGeom>
                    <a:noFill/>
                    <a:ln>
                      <a:noFill/>
                    </a:ln>
                  </pic:spPr>
                </pic:pic>
              </a:graphicData>
            </a:graphic>
          </wp:inline>
        </w:drawing>
      </w:r>
    </w:p>
    <w:p w:rsidR="00462143" w:rsidRDefault="00462143" w:rsidP="00731944">
      <w:pPr>
        <w:shd w:val="clear" w:color="auto" w:fill="FFFFFF"/>
        <w:spacing w:before="240" w:after="240" w:line="433" w:lineRule="atLeast"/>
        <w:rPr>
          <w:rFonts w:ascii="Helvetica" w:eastAsia="Times New Roman" w:hAnsi="Helvetica" w:cs="Helvetica"/>
          <w:color w:val="000000"/>
          <w:lang w:val="en" w:eastAsia="tr-TR"/>
        </w:rPr>
      </w:pPr>
      <w:r>
        <w:rPr>
          <w:noProof/>
          <w:lang w:val="en-GB" w:eastAsia="en-GB"/>
        </w:rPr>
        <w:lastRenderedPageBreak/>
        <w:drawing>
          <wp:inline distT="0" distB="0" distL="0" distR="0" wp14:anchorId="78F94CCA" wp14:editId="0F03E689">
            <wp:extent cx="5238750" cy="4057650"/>
            <wp:effectExtent l="0" t="0" r="0" b="0"/>
            <wp:docPr id="70" name="Resim 70" descr="http://www.studygs.net/images/coneofle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gs.net/images/coneoflearnin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4057650"/>
                    </a:xfrm>
                    <a:prstGeom prst="rect">
                      <a:avLst/>
                    </a:prstGeom>
                    <a:noFill/>
                    <a:ln>
                      <a:noFill/>
                    </a:ln>
                  </pic:spPr>
                </pic:pic>
              </a:graphicData>
            </a:graphic>
          </wp:inline>
        </w:drawing>
      </w:r>
    </w:p>
    <w:p w:rsidR="00462143" w:rsidRDefault="00462143" w:rsidP="00731944">
      <w:pPr>
        <w:shd w:val="clear" w:color="auto" w:fill="FFFFFF"/>
        <w:spacing w:before="240" w:after="240" w:line="433" w:lineRule="atLeast"/>
        <w:rPr>
          <w:rFonts w:ascii="Helvetica" w:eastAsia="Times New Roman" w:hAnsi="Helvetica" w:cs="Helvetica"/>
          <w:color w:val="000000"/>
          <w:lang w:val="en" w:eastAsia="tr-TR"/>
        </w:rPr>
      </w:pPr>
    </w:p>
    <w:p w:rsidR="00731944" w:rsidRPr="008A72D8" w:rsidRDefault="00731944" w:rsidP="00731944">
      <w:pPr>
        <w:shd w:val="clear" w:color="auto" w:fill="F9F9F9"/>
        <w:spacing w:before="240" w:after="240" w:line="433" w:lineRule="atLeast"/>
        <w:rPr>
          <w:rFonts w:ascii="Arial" w:eastAsia="Times New Roman" w:hAnsi="Arial" w:cs="Arial"/>
          <w:color w:val="000000"/>
          <w:sz w:val="24"/>
          <w:szCs w:val="24"/>
          <w:lang w:val="en" w:eastAsia="tr-TR"/>
        </w:rPr>
      </w:pPr>
      <w:r w:rsidRPr="008A72D8">
        <w:rPr>
          <w:rFonts w:ascii="Arial" w:eastAsia="Times New Roman" w:hAnsi="Arial" w:cs="Arial"/>
          <w:color w:val="000000"/>
          <w:sz w:val="24"/>
          <w:szCs w:val="24"/>
          <w:lang w:val="en" w:eastAsia="tr-TR"/>
        </w:rPr>
        <w:t>In a “traditional” class, it is common for only some students in a given course to participate in asking or responding to questions. In contrast, a class with successful active learning activities provide an opportunity for all students in a class to think and engage with course material and practice skills for learning, applying, synthesizing, or summarizing that material.</w:t>
      </w:r>
    </w:p>
    <w:p w:rsidR="00731944" w:rsidRPr="008A72D8" w:rsidRDefault="00731944" w:rsidP="00731944">
      <w:pPr>
        <w:shd w:val="clear" w:color="auto" w:fill="F9F9F9"/>
        <w:spacing w:before="240" w:after="240" w:line="433" w:lineRule="atLeast"/>
        <w:rPr>
          <w:rFonts w:ascii="Arial" w:eastAsia="Times New Roman" w:hAnsi="Arial" w:cs="Arial"/>
          <w:color w:val="000000"/>
          <w:sz w:val="24"/>
          <w:szCs w:val="24"/>
          <w:lang w:val="en" w:eastAsia="tr-TR"/>
        </w:rPr>
      </w:pPr>
      <w:r w:rsidRPr="008A72D8">
        <w:rPr>
          <w:rFonts w:ascii="Arial" w:eastAsia="Times New Roman" w:hAnsi="Arial" w:cs="Arial"/>
          <w:color w:val="000000"/>
          <w:sz w:val="24"/>
          <w:szCs w:val="24"/>
          <w:lang w:val="en" w:eastAsia="tr-TR"/>
        </w:rPr>
        <w:t xml:space="preserve">Using active learning strategies does not require abandoning the lecture format. Rather, adding small active learning strategies can make </w:t>
      </w:r>
      <w:hyperlink r:id="rId10" w:tgtFrame="_blank" w:history="1">
        <w:r w:rsidRPr="008A72D8">
          <w:rPr>
            <w:rFonts w:ascii="Arial" w:eastAsia="Times New Roman" w:hAnsi="Arial" w:cs="Arial"/>
            <w:color w:val="000000" w:themeColor="text1"/>
            <w:sz w:val="24"/>
            <w:szCs w:val="24"/>
            <w:u w:val="single"/>
            <w:lang w:val="en" w:eastAsia="tr-TR"/>
          </w:rPr>
          <w:t>lecturing</w:t>
        </w:r>
      </w:hyperlink>
      <w:r w:rsidRPr="008A72D8">
        <w:rPr>
          <w:rFonts w:ascii="Arial" w:eastAsia="Times New Roman" w:hAnsi="Arial" w:cs="Arial"/>
          <w:color w:val="000000" w:themeColor="text1"/>
          <w:sz w:val="24"/>
          <w:szCs w:val="24"/>
          <w:lang w:val="en" w:eastAsia="tr-TR"/>
        </w:rPr>
        <w:t xml:space="preserve"> </w:t>
      </w:r>
      <w:r w:rsidRPr="008A72D8">
        <w:rPr>
          <w:rFonts w:ascii="Arial" w:eastAsia="Times New Roman" w:hAnsi="Arial" w:cs="Arial"/>
          <w:color w:val="000000"/>
          <w:sz w:val="24"/>
          <w:szCs w:val="24"/>
          <w:lang w:val="en" w:eastAsia="tr-TR"/>
        </w:rPr>
        <w:t>more effective for student learning. These activities give students just a minute or two to check their understanding of recent material, practice a skill or highlight gaps in their knowledge before giving an explanation.</w:t>
      </w:r>
    </w:p>
    <w:p w:rsidR="00462143" w:rsidRPr="008A72D8" w:rsidRDefault="00462143" w:rsidP="00462143">
      <w:pPr>
        <w:shd w:val="clear" w:color="auto" w:fill="1E242B"/>
        <w:spacing w:after="150" w:line="330" w:lineRule="atLeast"/>
        <w:rPr>
          <w:rFonts w:ascii="Arial" w:eastAsia="Times New Roman" w:hAnsi="Arial" w:cs="Arial"/>
          <w:color w:val="F1F1F1"/>
          <w:sz w:val="24"/>
          <w:szCs w:val="24"/>
          <w:lang w:eastAsia="tr-TR"/>
        </w:rPr>
      </w:pPr>
      <w:r w:rsidRPr="008A72D8">
        <w:rPr>
          <w:rFonts w:ascii="Arial" w:eastAsia="Times New Roman" w:hAnsi="Arial" w:cs="Arial"/>
          <w:color w:val="F1F1F1"/>
          <w:sz w:val="24"/>
          <w:szCs w:val="24"/>
          <w:lang w:eastAsia="tr-TR"/>
        </w:rPr>
        <w:t xml:space="preserve">Active learning is an approach to instruction that involves actively engaging students with the course material through discussions, problem solving, case studies, role plays and other methods. Active learning approaches place a greater degree of responsibility on the learner than passive approaches such as lectures, but instructor guidance is still crucial in the active learning classroom. Active learning activities may </w:t>
      </w:r>
      <w:r w:rsidRPr="008A72D8">
        <w:rPr>
          <w:rFonts w:ascii="Arial" w:eastAsia="Times New Roman" w:hAnsi="Arial" w:cs="Arial"/>
          <w:color w:val="F1F1F1"/>
          <w:sz w:val="24"/>
          <w:szCs w:val="24"/>
          <w:lang w:eastAsia="tr-TR"/>
        </w:rPr>
        <w:lastRenderedPageBreak/>
        <w:t xml:space="preserve">range in length from a couple of minutes to whole class sessions or may take place over multiple class sessions. </w:t>
      </w:r>
    </w:p>
    <w:p w:rsidR="00B40FFB" w:rsidRPr="008A72D8" w:rsidRDefault="00B40FFB" w:rsidP="00462143">
      <w:pPr>
        <w:shd w:val="clear" w:color="auto" w:fill="1E242B"/>
        <w:spacing w:after="150" w:line="330" w:lineRule="atLeast"/>
        <w:rPr>
          <w:rFonts w:ascii="Arial" w:eastAsia="Times New Roman" w:hAnsi="Arial" w:cs="Arial"/>
          <w:color w:val="F1F1F1"/>
          <w:sz w:val="24"/>
          <w:szCs w:val="24"/>
          <w:lang w:eastAsia="tr-TR"/>
        </w:rPr>
      </w:pPr>
    </w:p>
    <w:p w:rsidR="008A6DBA" w:rsidRPr="008A72D8" w:rsidRDefault="008A6DBA" w:rsidP="00462143">
      <w:pPr>
        <w:shd w:val="clear" w:color="auto" w:fill="1E242B"/>
        <w:spacing w:after="150" w:line="330" w:lineRule="atLeast"/>
        <w:rPr>
          <w:rFonts w:ascii="Arial" w:eastAsia="Times New Roman" w:hAnsi="Arial" w:cs="Arial"/>
          <w:color w:val="F1F1F1"/>
          <w:sz w:val="24"/>
          <w:szCs w:val="24"/>
          <w:lang w:eastAsia="tr-TR"/>
        </w:rPr>
      </w:pPr>
    </w:p>
    <w:p w:rsidR="00B40FFB" w:rsidRPr="00B40FFB" w:rsidRDefault="00B40FFB" w:rsidP="00B40FFB">
      <w:pPr>
        <w:rPr>
          <w:rFonts w:ascii="Open Sans" w:eastAsia="Times New Roman" w:hAnsi="Open Sans" w:cs="Helvetica"/>
          <w:sz w:val="23"/>
          <w:szCs w:val="23"/>
          <w:lang w:eastAsia="tr-TR"/>
        </w:rPr>
      </w:pPr>
    </w:p>
    <w:p w:rsidR="00462143" w:rsidRDefault="00462143" w:rsidP="00731944">
      <w:pPr>
        <w:shd w:val="clear" w:color="auto" w:fill="F9F9F9"/>
        <w:spacing w:before="160" w:after="160" w:line="321" w:lineRule="atLeast"/>
        <w:outlineLvl w:val="1"/>
        <w:rPr>
          <w:rFonts w:ascii="Helvetica" w:eastAsia="Times New Roman" w:hAnsi="Helvetica" w:cs="Helvetica"/>
          <w:color w:val="03737A"/>
          <w:sz w:val="59"/>
          <w:szCs w:val="59"/>
          <w:lang w:val="en" w:eastAsia="tr-TR"/>
        </w:rPr>
      </w:pPr>
      <w:r>
        <w:rPr>
          <w:noProof/>
          <w:lang w:val="en-GB" w:eastAsia="en-GB"/>
        </w:rPr>
        <w:drawing>
          <wp:inline distT="0" distB="0" distL="0" distR="0" wp14:anchorId="6812EACD" wp14:editId="38C6AAB7">
            <wp:extent cx="5524500" cy="2867025"/>
            <wp:effectExtent l="0" t="0" r="0" b="9525"/>
            <wp:docPr id="68" name="Resim 68" descr="thinkingcapw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capwh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867025"/>
                    </a:xfrm>
                    <a:prstGeom prst="rect">
                      <a:avLst/>
                    </a:prstGeom>
                    <a:noFill/>
                    <a:ln>
                      <a:noFill/>
                    </a:ln>
                  </pic:spPr>
                </pic:pic>
              </a:graphicData>
            </a:graphic>
          </wp:inline>
        </w:drawing>
      </w:r>
    </w:p>
    <w:p w:rsidR="008A6DBA" w:rsidRDefault="008A6DBA" w:rsidP="00731944">
      <w:pPr>
        <w:shd w:val="clear" w:color="auto" w:fill="F9F9F9"/>
        <w:spacing w:before="160" w:after="160" w:line="321" w:lineRule="atLeast"/>
        <w:outlineLvl w:val="1"/>
        <w:rPr>
          <w:rFonts w:ascii="Helvetica" w:eastAsia="Times New Roman" w:hAnsi="Helvetica" w:cs="Helvetica"/>
          <w:color w:val="03737A"/>
          <w:sz w:val="59"/>
          <w:szCs w:val="59"/>
          <w:lang w:val="en" w:eastAsia="tr-TR"/>
        </w:rPr>
      </w:pPr>
      <w:r w:rsidRPr="00731944">
        <w:rPr>
          <w:rFonts w:ascii="Open Sans" w:eastAsia="Times New Roman" w:hAnsi="Open Sans" w:cs="Helvetica"/>
          <w:noProof/>
          <w:color w:val="F1F1F1"/>
          <w:sz w:val="21"/>
          <w:szCs w:val="21"/>
          <w:lang w:val="en-GB" w:eastAsia="en-GB"/>
        </w:rPr>
        <w:drawing>
          <wp:anchor distT="0" distB="0" distL="114300" distR="114300" simplePos="0" relativeHeight="251661312" behindDoc="0" locked="0" layoutInCell="1" allowOverlap="1" wp14:anchorId="17F9289E" wp14:editId="4C97FFCD">
            <wp:simplePos x="0" y="0"/>
            <wp:positionH relativeFrom="column">
              <wp:posOffset>152400</wp:posOffset>
            </wp:positionH>
            <wp:positionV relativeFrom="paragraph">
              <wp:posOffset>152400</wp:posOffset>
            </wp:positionV>
            <wp:extent cx="5772150" cy="3505200"/>
            <wp:effectExtent l="0" t="0" r="0" b="0"/>
            <wp:wrapSquare wrapText="bothSides"/>
            <wp:docPr id="78" name="Resim 78" descr="http://www.queensu.ca/teachingandlearning/modules/active/images/active_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eensu.ca/teachingandlearning/modules/active/images/active_learn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6DBA" w:rsidRPr="008A72D8" w:rsidRDefault="008A72D8" w:rsidP="008A6DBA">
      <w:pPr>
        <w:autoSpaceDE w:val="0"/>
        <w:autoSpaceDN w:val="0"/>
        <w:adjustRightInd w:val="0"/>
        <w:spacing w:after="0" w:line="240" w:lineRule="auto"/>
        <w:rPr>
          <w:rFonts w:ascii="Arial" w:hAnsi="Arial" w:cs="Arial"/>
          <w:color w:val="000000"/>
          <w:sz w:val="24"/>
          <w:szCs w:val="24"/>
        </w:rPr>
      </w:pPr>
      <w:r w:rsidRPr="008A72D8">
        <w:rPr>
          <w:rFonts w:ascii="Arial" w:hAnsi="Arial" w:cs="Arial"/>
          <w:color w:val="000000"/>
          <w:sz w:val="24"/>
          <w:szCs w:val="24"/>
        </w:rPr>
        <w:t>A</w:t>
      </w:r>
      <w:r w:rsidR="008A6DBA" w:rsidRPr="008A72D8">
        <w:rPr>
          <w:rFonts w:ascii="Arial" w:hAnsi="Arial" w:cs="Arial"/>
          <w:color w:val="000000"/>
          <w:sz w:val="24"/>
          <w:szCs w:val="24"/>
        </w:rPr>
        <w:t xml:space="preserve">ctive learning research attribute the following benefits to active learning: </w:t>
      </w:r>
    </w:p>
    <w:p w:rsidR="008A6DBA" w:rsidRPr="008A72D8" w:rsidRDefault="008A6DBA" w:rsidP="008A6DBA">
      <w:pPr>
        <w:autoSpaceDE w:val="0"/>
        <w:autoSpaceDN w:val="0"/>
        <w:adjustRightInd w:val="0"/>
        <w:spacing w:after="44" w:line="240" w:lineRule="auto"/>
        <w:rPr>
          <w:rFonts w:ascii="Arial" w:hAnsi="Arial" w:cs="Arial"/>
          <w:color w:val="000000"/>
          <w:sz w:val="24"/>
          <w:szCs w:val="24"/>
        </w:rPr>
      </w:pPr>
      <w:r w:rsidRPr="008A72D8">
        <w:rPr>
          <w:rFonts w:ascii="Arial" w:hAnsi="Arial" w:cs="Arial"/>
          <w:color w:val="000000"/>
          <w:sz w:val="24"/>
          <w:szCs w:val="24"/>
        </w:rPr>
        <w:lastRenderedPageBreak/>
        <w:t xml:space="preserve"> Creates greater student interest and motivation than traditional lecture. </w:t>
      </w:r>
    </w:p>
    <w:p w:rsidR="008A6DBA" w:rsidRPr="008A72D8" w:rsidRDefault="008A6DBA" w:rsidP="008A6DBA">
      <w:pPr>
        <w:autoSpaceDE w:val="0"/>
        <w:autoSpaceDN w:val="0"/>
        <w:adjustRightInd w:val="0"/>
        <w:spacing w:after="0" w:line="240" w:lineRule="auto"/>
        <w:rPr>
          <w:rFonts w:ascii="Arial" w:hAnsi="Arial" w:cs="Arial"/>
          <w:color w:val="000000"/>
          <w:sz w:val="24"/>
          <w:szCs w:val="24"/>
        </w:rPr>
      </w:pPr>
      <w:r w:rsidRPr="008A72D8">
        <w:rPr>
          <w:rFonts w:ascii="Arial" w:hAnsi="Arial" w:cs="Arial"/>
          <w:color w:val="000000"/>
          <w:sz w:val="24"/>
          <w:szCs w:val="24"/>
        </w:rPr>
        <w:t xml:space="preserve"> Involves students in learning-process activities rather than passive listening. </w:t>
      </w:r>
    </w:p>
    <w:p w:rsidR="008A6DBA" w:rsidRPr="008A72D8" w:rsidRDefault="008A6DBA" w:rsidP="008A6DBA">
      <w:pPr>
        <w:pStyle w:val="Default"/>
        <w:rPr>
          <w:rFonts w:ascii="Arial" w:hAnsi="Arial" w:cs="Arial"/>
        </w:rPr>
      </w:pPr>
    </w:p>
    <w:p w:rsidR="008A6DBA" w:rsidRPr="008A72D8" w:rsidRDefault="008A6DBA" w:rsidP="008A6DBA">
      <w:pPr>
        <w:pStyle w:val="Default"/>
        <w:spacing w:after="44"/>
        <w:rPr>
          <w:rFonts w:ascii="Arial" w:hAnsi="Arial" w:cs="Arial"/>
        </w:rPr>
      </w:pPr>
      <w:r w:rsidRPr="008A72D8">
        <w:rPr>
          <w:rFonts w:ascii="Arial" w:hAnsi="Arial" w:cs="Arial"/>
        </w:rPr>
        <w:t></w:t>
      </w:r>
      <w:r w:rsidRPr="008A72D8">
        <w:rPr>
          <w:rFonts w:ascii="Arial" w:hAnsi="Arial" w:cs="Arial"/>
        </w:rPr>
        <w:t xml:space="preserve">Provides more frequent and immediate feedback to students. </w:t>
      </w:r>
    </w:p>
    <w:p w:rsidR="008A6DBA" w:rsidRPr="008A72D8" w:rsidRDefault="008A6DBA" w:rsidP="008A6DBA">
      <w:pPr>
        <w:pStyle w:val="Default"/>
        <w:spacing w:after="44"/>
        <w:rPr>
          <w:rFonts w:ascii="Arial" w:hAnsi="Arial" w:cs="Arial"/>
        </w:rPr>
      </w:pPr>
      <w:r w:rsidRPr="008A72D8">
        <w:rPr>
          <w:rFonts w:ascii="Arial" w:hAnsi="Arial" w:cs="Arial"/>
        </w:rPr>
        <w:t xml:space="preserve"> Promotes development of student skills in critical thinking. </w:t>
      </w:r>
    </w:p>
    <w:p w:rsidR="008A6DBA" w:rsidRPr="008A72D8" w:rsidRDefault="008A6DBA" w:rsidP="008A6DBA">
      <w:pPr>
        <w:pStyle w:val="Default"/>
        <w:spacing w:after="44"/>
        <w:rPr>
          <w:rFonts w:ascii="Arial" w:hAnsi="Arial" w:cs="Arial"/>
        </w:rPr>
      </w:pPr>
      <w:r w:rsidRPr="008A72D8">
        <w:rPr>
          <w:rFonts w:ascii="Arial" w:hAnsi="Arial" w:cs="Arial"/>
        </w:rPr>
        <w:t xml:space="preserve"> Improves writing and speaking skills. </w:t>
      </w:r>
    </w:p>
    <w:p w:rsidR="008A6DBA" w:rsidRPr="008A72D8" w:rsidRDefault="008A6DBA" w:rsidP="008A6DBA">
      <w:pPr>
        <w:pStyle w:val="Default"/>
        <w:spacing w:after="44"/>
        <w:rPr>
          <w:rFonts w:ascii="Arial" w:hAnsi="Arial" w:cs="Arial"/>
        </w:rPr>
      </w:pPr>
      <w:r w:rsidRPr="008A72D8">
        <w:rPr>
          <w:rFonts w:ascii="Arial" w:hAnsi="Arial" w:cs="Arial"/>
        </w:rPr>
        <w:t xml:space="preserve"> Increases individual accountability. </w:t>
      </w:r>
    </w:p>
    <w:p w:rsidR="008A6DBA" w:rsidRPr="008A72D8" w:rsidRDefault="008A6DBA" w:rsidP="008A6DBA">
      <w:pPr>
        <w:pStyle w:val="Default"/>
        <w:spacing w:after="44"/>
        <w:rPr>
          <w:rFonts w:ascii="Arial" w:hAnsi="Arial" w:cs="Arial"/>
        </w:rPr>
      </w:pPr>
      <w:r w:rsidRPr="008A72D8">
        <w:rPr>
          <w:rFonts w:ascii="Arial" w:hAnsi="Arial" w:cs="Arial"/>
        </w:rPr>
        <w:t xml:space="preserve"> Promotes greater academic achievement (breadth and depth); students learn to think about a subject/topic. </w:t>
      </w:r>
    </w:p>
    <w:p w:rsidR="008A6DBA" w:rsidRPr="008A72D8" w:rsidRDefault="008A6DBA" w:rsidP="008A6DBA">
      <w:pPr>
        <w:pStyle w:val="Default"/>
        <w:spacing w:after="44"/>
        <w:rPr>
          <w:rFonts w:ascii="Arial" w:hAnsi="Arial" w:cs="Arial"/>
        </w:rPr>
      </w:pPr>
      <w:r w:rsidRPr="008A72D8">
        <w:rPr>
          <w:rFonts w:ascii="Arial" w:hAnsi="Arial" w:cs="Arial"/>
        </w:rPr>
        <w:t xml:space="preserve"> Provides students with an opportunity to think about, talk about, and process course material. </w:t>
      </w:r>
    </w:p>
    <w:p w:rsidR="008A6DBA" w:rsidRPr="008A72D8" w:rsidRDefault="008A6DBA" w:rsidP="008A6DBA">
      <w:pPr>
        <w:pStyle w:val="Default"/>
        <w:spacing w:after="44"/>
        <w:rPr>
          <w:rFonts w:ascii="Arial" w:hAnsi="Arial" w:cs="Arial"/>
        </w:rPr>
      </w:pPr>
      <w:r w:rsidRPr="008A72D8">
        <w:rPr>
          <w:rFonts w:ascii="Arial" w:hAnsi="Arial" w:cs="Arial"/>
        </w:rPr>
        <w:t xml:space="preserve"> Improves recall of information. </w:t>
      </w:r>
    </w:p>
    <w:p w:rsidR="008A6DBA" w:rsidRPr="008A72D8" w:rsidRDefault="008A6DBA" w:rsidP="008A6DBA">
      <w:pPr>
        <w:pStyle w:val="Default"/>
        <w:spacing w:after="44"/>
        <w:rPr>
          <w:rFonts w:ascii="Arial" w:hAnsi="Arial" w:cs="Arial"/>
        </w:rPr>
      </w:pPr>
      <w:r w:rsidRPr="008A72D8">
        <w:rPr>
          <w:rFonts w:ascii="Arial" w:hAnsi="Arial" w:cs="Arial"/>
        </w:rPr>
        <w:t xml:space="preserve"> Contributes to more favorable attitudes toward learning. </w:t>
      </w:r>
    </w:p>
    <w:p w:rsidR="008A6DBA" w:rsidRPr="008A72D8" w:rsidRDefault="008A6DBA" w:rsidP="008A6DBA">
      <w:pPr>
        <w:pStyle w:val="Default"/>
        <w:spacing w:after="44"/>
        <w:rPr>
          <w:rFonts w:ascii="Arial" w:hAnsi="Arial" w:cs="Arial"/>
        </w:rPr>
      </w:pPr>
      <w:r w:rsidRPr="008A72D8">
        <w:rPr>
          <w:rFonts w:ascii="Arial" w:hAnsi="Arial" w:cs="Arial"/>
        </w:rPr>
        <w:t xml:space="preserve"> Places more emphasis on the teacher becoming a designer and facilitator of learning experiences rather than an imparter of knowledge. </w:t>
      </w:r>
    </w:p>
    <w:p w:rsidR="008A6DBA" w:rsidRPr="008A72D8" w:rsidRDefault="008A6DBA" w:rsidP="008A6DBA">
      <w:pPr>
        <w:pStyle w:val="Default"/>
        <w:spacing w:after="44"/>
        <w:rPr>
          <w:rFonts w:ascii="Arial" w:hAnsi="Arial" w:cs="Arial"/>
        </w:rPr>
      </w:pPr>
      <w:r w:rsidRPr="008A72D8">
        <w:rPr>
          <w:rFonts w:ascii="Arial" w:hAnsi="Arial" w:cs="Arial"/>
        </w:rPr>
        <w:t xml:space="preserve"> Emphasizes student-centered learning. </w:t>
      </w:r>
    </w:p>
    <w:p w:rsidR="008A6DBA" w:rsidRPr="008A72D8" w:rsidRDefault="008A6DBA" w:rsidP="008A6DBA">
      <w:pPr>
        <w:pStyle w:val="Default"/>
        <w:spacing w:after="44"/>
        <w:rPr>
          <w:rFonts w:ascii="Arial" w:hAnsi="Arial" w:cs="Arial"/>
        </w:rPr>
      </w:pPr>
      <w:r w:rsidRPr="008A72D8">
        <w:rPr>
          <w:rFonts w:ascii="Arial" w:hAnsi="Arial" w:cs="Arial"/>
        </w:rPr>
        <w:t xml:space="preserve"> Develops expertise in collaborative learning and teamwork. </w:t>
      </w:r>
    </w:p>
    <w:p w:rsidR="008A6DBA" w:rsidRPr="008A72D8" w:rsidRDefault="008A6DBA" w:rsidP="008A6DBA">
      <w:pPr>
        <w:pStyle w:val="Default"/>
        <w:spacing w:after="44"/>
        <w:rPr>
          <w:rFonts w:ascii="Arial" w:hAnsi="Arial" w:cs="Arial"/>
        </w:rPr>
      </w:pPr>
      <w:r w:rsidRPr="008A72D8">
        <w:rPr>
          <w:rFonts w:ascii="Arial" w:hAnsi="Arial" w:cs="Arial"/>
        </w:rPr>
        <w:t xml:space="preserve"> Creates opportunities for differentiated instruction. </w:t>
      </w:r>
    </w:p>
    <w:p w:rsidR="008A6DBA" w:rsidRDefault="008A6DBA" w:rsidP="008A6DBA">
      <w:pPr>
        <w:pStyle w:val="Default"/>
        <w:rPr>
          <w:rFonts w:ascii="Arial" w:hAnsi="Arial" w:cs="Arial"/>
        </w:rPr>
      </w:pPr>
      <w:r w:rsidRPr="008A72D8">
        <w:rPr>
          <w:rFonts w:ascii="Arial" w:hAnsi="Arial" w:cs="Arial"/>
        </w:rPr>
        <w:t xml:space="preserve"> Promotes understanding. Note: Confucius stated, “I hear and I forget. I see and I remember. I do and I understand.” </w:t>
      </w:r>
    </w:p>
    <w:p w:rsidR="008A72D8" w:rsidRPr="008A72D8" w:rsidRDefault="008A72D8" w:rsidP="008A6DBA">
      <w:pPr>
        <w:pStyle w:val="Default"/>
        <w:rPr>
          <w:rFonts w:ascii="Arial" w:hAnsi="Arial" w:cs="Arial"/>
        </w:rPr>
      </w:pPr>
    </w:p>
    <w:p w:rsidR="00462143" w:rsidRDefault="00462143" w:rsidP="00462143">
      <w:pPr>
        <w:shd w:val="clear" w:color="auto" w:fill="1E242B"/>
        <w:spacing w:after="150" w:line="330" w:lineRule="atLeast"/>
        <w:rPr>
          <w:rFonts w:ascii="Open Sans" w:eastAsia="Times New Roman" w:hAnsi="Open Sans" w:cs="Helvetica"/>
          <w:color w:val="F1F1F1"/>
          <w:sz w:val="23"/>
          <w:szCs w:val="23"/>
          <w:lang w:eastAsia="tr-TR"/>
        </w:rPr>
      </w:pPr>
      <w:r w:rsidRPr="00731944">
        <w:rPr>
          <w:rFonts w:ascii="Open Sans" w:eastAsia="Times New Roman" w:hAnsi="Open Sans" w:cs="Helvetica"/>
          <w:color w:val="F1F1F1"/>
          <w:sz w:val="23"/>
          <w:szCs w:val="23"/>
          <w:lang w:eastAsia="tr-TR"/>
        </w:rPr>
        <w:t xml:space="preserve">Active learning activities </w:t>
      </w:r>
      <w:r w:rsidRPr="00731944">
        <w:rPr>
          <w:rFonts w:ascii="Open Sans" w:eastAsia="Times New Roman" w:hAnsi="Open Sans" w:cs="Helvetica"/>
          <w:b/>
          <w:bCs/>
          <w:color w:val="F1F1F1"/>
          <w:sz w:val="23"/>
          <w:szCs w:val="23"/>
          <w:lang w:eastAsia="tr-TR"/>
        </w:rPr>
        <w:t>help promote higher order thinking skills</w:t>
      </w:r>
      <w:r w:rsidRPr="00731944">
        <w:rPr>
          <w:rFonts w:ascii="Open Sans" w:eastAsia="Times New Roman" w:hAnsi="Open Sans" w:cs="Helvetica"/>
          <w:color w:val="F1F1F1"/>
          <w:sz w:val="23"/>
          <w:szCs w:val="23"/>
          <w:lang w:eastAsia="tr-TR"/>
        </w:rPr>
        <w:t xml:space="preserve"> such as application of knowledge, analysis, and synthesisActive learning activities </w:t>
      </w:r>
      <w:r w:rsidRPr="00731944">
        <w:rPr>
          <w:rFonts w:ascii="Open Sans" w:eastAsia="Times New Roman" w:hAnsi="Open Sans" w:cs="Helvetica"/>
          <w:b/>
          <w:bCs/>
          <w:color w:val="F1F1F1"/>
          <w:sz w:val="23"/>
          <w:szCs w:val="23"/>
          <w:lang w:eastAsia="tr-TR"/>
        </w:rPr>
        <w:t>engage students in deep rather than surface learning, and enable</w:t>
      </w:r>
      <w:r w:rsidRPr="00731944">
        <w:rPr>
          <w:rFonts w:ascii="Open Sans" w:eastAsia="Times New Roman" w:hAnsi="Open Sans" w:cs="Helvetica"/>
          <w:color w:val="F1F1F1"/>
          <w:sz w:val="23"/>
          <w:szCs w:val="23"/>
          <w:lang w:eastAsia="tr-TR"/>
        </w:rPr>
        <w:t xml:space="preserve"> students to apply and transfer knowledge better</w:t>
      </w:r>
    </w:p>
    <w:p w:rsidR="00462143" w:rsidRDefault="00462143" w:rsidP="00462143">
      <w:pPr>
        <w:shd w:val="clear" w:color="auto" w:fill="1E242B"/>
        <w:spacing w:after="150" w:line="330" w:lineRule="atLeast"/>
        <w:rPr>
          <w:rFonts w:ascii="Open Sans" w:eastAsia="Times New Roman" w:hAnsi="Open Sans" w:cs="Helvetica"/>
          <w:color w:val="F1F1F1"/>
          <w:sz w:val="23"/>
          <w:szCs w:val="23"/>
          <w:lang w:eastAsia="tr-TR"/>
        </w:rPr>
      </w:pPr>
    </w:p>
    <w:p w:rsidR="00462143" w:rsidRPr="00731944" w:rsidRDefault="00462143" w:rsidP="00462143">
      <w:pPr>
        <w:shd w:val="clear" w:color="auto" w:fill="1E242B"/>
        <w:spacing w:after="150" w:line="330" w:lineRule="atLeast"/>
        <w:rPr>
          <w:rFonts w:ascii="Open Sans" w:eastAsia="Times New Roman" w:hAnsi="Open Sans" w:cs="Helvetica"/>
          <w:color w:val="F1F1F1"/>
          <w:sz w:val="23"/>
          <w:szCs w:val="23"/>
          <w:lang w:eastAsia="tr-TR"/>
        </w:rPr>
      </w:pPr>
    </w:p>
    <w:p w:rsidR="005F21B6" w:rsidRDefault="005F21B6" w:rsidP="00731944">
      <w:pPr>
        <w:shd w:val="clear" w:color="auto" w:fill="F9F9F9"/>
        <w:spacing w:before="160" w:after="160" w:line="321" w:lineRule="atLeast"/>
        <w:outlineLvl w:val="1"/>
        <w:rPr>
          <w:rFonts w:ascii="Helvetica" w:eastAsia="Times New Roman" w:hAnsi="Helvetica" w:cs="Helvetica"/>
          <w:color w:val="03737A"/>
          <w:sz w:val="59"/>
          <w:szCs w:val="59"/>
          <w:lang w:val="en" w:eastAsia="tr-TR"/>
        </w:rPr>
      </w:pPr>
    </w:p>
    <w:p w:rsidR="005F21B6" w:rsidRDefault="005F21B6" w:rsidP="00731944">
      <w:pPr>
        <w:shd w:val="clear" w:color="auto" w:fill="F9F9F9"/>
        <w:spacing w:before="160" w:after="160" w:line="321" w:lineRule="atLeast"/>
        <w:outlineLvl w:val="1"/>
        <w:rPr>
          <w:rFonts w:ascii="Helvetica" w:eastAsia="Times New Roman" w:hAnsi="Helvetica" w:cs="Helvetica"/>
          <w:color w:val="03737A"/>
          <w:sz w:val="59"/>
          <w:szCs w:val="59"/>
          <w:lang w:val="en" w:eastAsia="tr-TR"/>
        </w:rPr>
      </w:pPr>
      <w:r>
        <w:rPr>
          <w:noProof/>
          <w:color w:val="426F86"/>
          <w:sz w:val="15"/>
          <w:szCs w:val="15"/>
          <w:lang w:val="en-GB" w:eastAsia="en-GB"/>
        </w:rPr>
        <w:lastRenderedPageBreak/>
        <w:drawing>
          <wp:inline distT="0" distB="0" distL="0" distR="0" wp14:anchorId="18B0FD49" wp14:editId="58F1A87E">
            <wp:extent cx="5829300" cy="2847975"/>
            <wp:effectExtent l="0" t="0" r="0" b="9525"/>
            <wp:docPr id="2" name="Resim 2" descr="68ekip calismas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ekip calismas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36" cy="2847357"/>
                    </a:xfrm>
                    <a:prstGeom prst="rect">
                      <a:avLst/>
                    </a:prstGeom>
                    <a:noFill/>
                    <a:ln>
                      <a:noFill/>
                    </a:ln>
                  </pic:spPr>
                </pic:pic>
              </a:graphicData>
            </a:graphic>
          </wp:inline>
        </w:drawing>
      </w:r>
    </w:p>
    <w:p w:rsidR="005F21B6" w:rsidRPr="007F3304" w:rsidRDefault="005F21B6" w:rsidP="005F21B6">
      <w:pPr>
        <w:pStyle w:val="NormalWeb"/>
        <w:shd w:val="clear" w:color="auto" w:fill="FFFFFF"/>
        <w:rPr>
          <w:rFonts w:ascii="Open Sans" w:hAnsi="Open Sans" w:cs="Helvetica"/>
          <w:b/>
          <w:color w:val="000000" w:themeColor="text1"/>
          <w:lang w:val="en-US"/>
        </w:rPr>
      </w:pPr>
      <w:r w:rsidRPr="007F3304">
        <w:rPr>
          <w:rFonts w:ascii="Open Sans" w:hAnsi="Open Sans" w:cs="Helvetica"/>
          <w:b/>
          <w:color w:val="000000" w:themeColor="text1"/>
          <w:lang w:val="en-US"/>
        </w:rPr>
        <w:t xml:space="preserve">As a teacher, one of your biggest challenges is to plan lessons that inspire your students to stay </w:t>
      </w:r>
      <w:r w:rsidRPr="007F3304">
        <w:rPr>
          <w:rFonts w:ascii="Open Sans" w:hAnsi="Open Sans" w:cs="Helvetica"/>
          <w:b/>
          <w:bCs/>
          <w:color w:val="000000" w:themeColor="text1"/>
          <w:lang w:val="en-US"/>
        </w:rPr>
        <w:t xml:space="preserve">actively involved </w:t>
      </w:r>
      <w:r w:rsidRPr="007F3304">
        <w:rPr>
          <w:rFonts w:ascii="Open Sans" w:hAnsi="Open Sans" w:cs="Helvetica"/>
          <w:b/>
          <w:color w:val="000000" w:themeColor="text1"/>
          <w:lang w:val="en-US"/>
        </w:rPr>
        <w:t>in the learning process.</w:t>
      </w:r>
    </w:p>
    <w:p w:rsidR="005F21B6" w:rsidRDefault="005F21B6" w:rsidP="005F21B6">
      <w:pPr>
        <w:pStyle w:val="NormalWeb"/>
        <w:shd w:val="clear" w:color="auto" w:fill="FFFFFF"/>
        <w:rPr>
          <w:rFonts w:ascii="Open Sans" w:hAnsi="Open Sans" w:cs="Helvetica"/>
          <w:color w:val="000000" w:themeColor="text1"/>
          <w:lang w:val="en-US"/>
        </w:rPr>
      </w:pPr>
      <w:r w:rsidRPr="007F3304">
        <w:rPr>
          <w:rFonts w:ascii="Open Sans" w:hAnsi="Open Sans" w:cs="Helvetica"/>
          <w:b/>
          <w:color w:val="000000" w:themeColor="text1"/>
          <w:lang w:val="en-US"/>
        </w:rPr>
        <w:t xml:space="preserve">But you’ve probably noticed that traditional, teacher-centered learning plans aren’t </w:t>
      </w:r>
      <w:r w:rsidRPr="007F3304">
        <w:rPr>
          <w:rFonts w:ascii="Open Sans" w:hAnsi="Open Sans" w:cs="Helvetica"/>
          <w:color w:val="000000" w:themeColor="text1"/>
          <w:lang w:val="en-US"/>
        </w:rPr>
        <w:t>always conducive to achieving that inspiration.</w:t>
      </w:r>
    </w:p>
    <w:p w:rsidR="0089071E" w:rsidRDefault="0089071E" w:rsidP="005F21B6">
      <w:pPr>
        <w:pStyle w:val="NormalWeb"/>
        <w:shd w:val="clear" w:color="auto" w:fill="FFFFFF"/>
        <w:rPr>
          <w:rFonts w:ascii="Open Sans" w:hAnsi="Open Sans" w:cs="Helvetica"/>
          <w:color w:val="000000" w:themeColor="text1"/>
          <w:lang w:val="en-US"/>
        </w:rPr>
      </w:pPr>
    </w:p>
    <w:p w:rsidR="0089071E" w:rsidRDefault="0089071E" w:rsidP="005F21B6">
      <w:pPr>
        <w:pStyle w:val="NormalWeb"/>
        <w:shd w:val="clear" w:color="auto" w:fill="FFFFFF"/>
        <w:rPr>
          <w:rFonts w:ascii="Open Sans" w:hAnsi="Open Sans" w:cs="Helvetica"/>
          <w:color w:val="000000" w:themeColor="text1"/>
          <w:lang w:val="en-US"/>
        </w:rPr>
      </w:pPr>
      <w:r>
        <w:rPr>
          <w:noProof/>
          <w:color w:val="0000FF"/>
          <w:lang w:val="en-GB" w:eastAsia="en-GB"/>
        </w:rPr>
        <w:drawing>
          <wp:inline distT="0" distB="0" distL="0" distR="0" wp14:anchorId="62BB08DE" wp14:editId="54EAA22E">
            <wp:extent cx="5753100" cy="2419350"/>
            <wp:effectExtent l="0" t="0" r="0" b="0"/>
            <wp:docPr id="3" name="irc_mi" descr="AKTİF ÖĞRENME RESİMLERİ ile ilgili görsel sonuc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3910E6" w:rsidRDefault="003910E6" w:rsidP="005F21B6">
      <w:pPr>
        <w:pStyle w:val="NormalWeb"/>
        <w:shd w:val="clear" w:color="auto" w:fill="FFFFFF"/>
        <w:rPr>
          <w:rFonts w:ascii="Open Sans" w:hAnsi="Open Sans" w:cs="Helvetica"/>
          <w:color w:val="000000" w:themeColor="text1"/>
          <w:lang w:val="en-US"/>
        </w:rPr>
      </w:pPr>
    </w:p>
    <w:p w:rsidR="003910E6" w:rsidRDefault="003910E6" w:rsidP="005F21B6">
      <w:pPr>
        <w:pStyle w:val="NormalWeb"/>
        <w:shd w:val="clear" w:color="auto" w:fill="FFFFFF"/>
        <w:rPr>
          <w:rFonts w:ascii="Open Sans" w:hAnsi="Open Sans" w:cs="Helvetica"/>
          <w:color w:val="000000" w:themeColor="text1"/>
          <w:lang w:val="en-US"/>
        </w:rPr>
      </w:pPr>
    </w:p>
    <w:p w:rsidR="003910E6" w:rsidRDefault="003910E6" w:rsidP="005F21B6">
      <w:pPr>
        <w:pStyle w:val="NormalWeb"/>
        <w:shd w:val="clear" w:color="auto" w:fill="FFFFFF"/>
        <w:rPr>
          <w:rFonts w:ascii="Open Sans" w:hAnsi="Open Sans" w:cs="Helvetica"/>
          <w:color w:val="000000" w:themeColor="text1"/>
          <w:lang w:val="en-US"/>
        </w:rPr>
      </w:pPr>
    </w:p>
    <w:p w:rsidR="003910E6" w:rsidRDefault="003910E6" w:rsidP="005F21B6">
      <w:pPr>
        <w:pStyle w:val="NormalWeb"/>
        <w:shd w:val="clear" w:color="auto" w:fill="FFFFFF"/>
        <w:rPr>
          <w:rFonts w:ascii="Open Sans" w:hAnsi="Open Sans" w:cs="Helvetica"/>
          <w:color w:val="000000" w:themeColor="text1"/>
          <w:lang w:val="en-US"/>
        </w:rPr>
      </w:pPr>
      <w:r>
        <w:rPr>
          <w:rFonts w:ascii="Open Sans" w:hAnsi="Open Sans" w:cs="Helvetica"/>
          <w:noProof/>
          <w:color w:val="000000" w:themeColor="text1"/>
          <w:lang w:val="en-GB" w:eastAsia="en-GB"/>
        </w:rPr>
        <w:lastRenderedPageBreak/>
        <w:drawing>
          <wp:inline distT="0" distB="0" distL="0" distR="0">
            <wp:extent cx="6096000" cy="2933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3910E6" w:rsidRDefault="003910E6" w:rsidP="005F21B6">
      <w:pPr>
        <w:pStyle w:val="NormalWeb"/>
        <w:shd w:val="clear" w:color="auto" w:fill="FFFFFF"/>
        <w:rPr>
          <w:rFonts w:ascii="Open Sans" w:hAnsi="Open Sans" w:cs="Helvetica"/>
          <w:color w:val="000000" w:themeColor="text1"/>
          <w:lang w:val="en-US"/>
        </w:rPr>
      </w:pPr>
    </w:p>
    <w:p w:rsidR="003910E6" w:rsidRDefault="003910E6" w:rsidP="005F21B6">
      <w:pPr>
        <w:pStyle w:val="NormalWeb"/>
        <w:shd w:val="clear" w:color="auto" w:fill="FFFFFF"/>
        <w:rPr>
          <w:rFonts w:ascii="Open Sans" w:hAnsi="Open Sans" w:cs="Helvetica"/>
          <w:color w:val="000000" w:themeColor="text1"/>
          <w:lang w:val="en-US"/>
        </w:rPr>
      </w:pPr>
    </w:p>
    <w:p w:rsidR="003910E6" w:rsidRDefault="003910E6" w:rsidP="005F21B6">
      <w:pPr>
        <w:pStyle w:val="NormalWeb"/>
        <w:shd w:val="clear" w:color="auto" w:fill="FFFFFF"/>
        <w:rPr>
          <w:rFonts w:ascii="Open Sans" w:hAnsi="Open Sans" w:cs="Helvetica"/>
          <w:color w:val="000000" w:themeColor="text1"/>
          <w:lang w:val="en-US"/>
        </w:rPr>
      </w:pPr>
    </w:p>
    <w:p w:rsidR="00731944" w:rsidRPr="00731944" w:rsidRDefault="00731944" w:rsidP="00731944">
      <w:pPr>
        <w:shd w:val="clear" w:color="auto" w:fill="F9F9F9"/>
        <w:spacing w:before="160" w:after="160" w:line="321" w:lineRule="atLeast"/>
        <w:outlineLvl w:val="1"/>
        <w:rPr>
          <w:rFonts w:ascii="Helvetica" w:eastAsia="Times New Roman" w:hAnsi="Helvetica" w:cs="Helvetica"/>
          <w:vanish/>
          <w:color w:val="03737A"/>
          <w:sz w:val="59"/>
          <w:szCs w:val="59"/>
          <w:lang w:val="en" w:eastAsia="tr-TR"/>
        </w:rPr>
      </w:pPr>
      <w:r w:rsidRPr="00731944">
        <w:rPr>
          <w:rFonts w:ascii="Helvetica" w:eastAsia="Times New Roman" w:hAnsi="Helvetica" w:cs="Helvetica"/>
          <w:vanish/>
          <w:color w:val="03737A"/>
          <w:sz w:val="59"/>
          <w:szCs w:val="59"/>
          <w:lang w:val="en" w:eastAsia="tr-TR"/>
        </w:rPr>
        <w:t xml:space="preserve">Why use it? </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Active learning improves student outcomes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There is a well-established evidence base supporting the use of active learning. The benefits to using such activities are many, including improved critical thinking skills, increased retention and transfer of new information, increased motivation, improved interpersonal skills, and decreased course failure (Prince, 2004).</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As one example, the National Survey of Student Engagement (NSSE) has examined the engagement experiences of hundreds of thousands of students from over 1600 colleges and universities since 2000. The consistent results of these data show that hands-on, integrative, and collaborative active learning experiences lead to high levels of student achievement and personal development (Kuh, O’Donnell, and Schneider, 2017).</w:t>
      </w:r>
    </w:p>
    <w:p w:rsidR="00731944" w:rsidRPr="00731944" w:rsidRDefault="00731944" w:rsidP="00731944">
      <w:pPr>
        <w:shd w:val="clear" w:color="auto" w:fill="FDFDFD"/>
        <w:spacing w:after="0"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 xml:space="preserve">"My teaching evaluations have gone way up." </w:t>
      </w:r>
      <w:r w:rsidRPr="00731944">
        <w:rPr>
          <w:rFonts w:ascii="Helvetica" w:eastAsia="Times New Roman" w:hAnsi="Helvetica" w:cs="Helvetica"/>
          <w:b/>
          <w:bCs/>
          <w:vanish/>
          <w:color w:val="03737A"/>
          <w:sz w:val="33"/>
          <w:szCs w:val="33"/>
          <w:lang w:val="en" w:eastAsia="tr-TR"/>
        </w:rPr>
        <w:t>- David Saftner, Associate Professor, Civil Engineering</w:t>
      </w:r>
    </w:p>
    <w:p w:rsidR="00731944" w:rsidRPr="00731944" w:rsidRDefault="00731944" w:rsidP="00731944">
      <w:pPr>
        <w:shd w:val="clear" w:color="auto" w:fill="FDFDFD"/>
        <w:spacing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b/>
          <w:bCs/>
          <w:vanish/>
          <w:color w:val="03737A"/>
          <w:sz w:val="33"/>
          <w:szCs w:val="33"/>
          <w:lang w:val="en" w:eastAsia="tr-TR"/>
        </w:rPr>
        <w:t> </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As another example, a comprehensive meta-analysis of 225 science, engineering and mathematics education studies by Freeman et al. (2014) demonstrated that active learning can significantly increase course grades over didactic methods and is particularly effective in small classes of 50 students or fewer. In their analysis, students in courses without active learning were 1.5 times more likely to fail the course than students in courses with active learning.</w:t>
      </w:r>
    </w:p>
    <w:p w:rsidR="00731944" w:rsidRPr="00731944" w:rsidRDefault="00731944" w:rsidP="00731944">
      <w:pPr>
        <w:shd w:val="clear" w:color="auto" w:fill="FDFDFD"/>
        <w:spacing w:after="0"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Students in courses without active learning were 1.5 times more likely to fail than students with active learning.</w:t>
      </w:r>
    </w:p>
    <w:p w:rsidR="00731944" w:rsidRPr="00731944" w:rsidRDefault="00731944" w:rsidP="00731944">
      <w:pPr>
        <w:shd w:val="clear" w:color="auto" w:fill="FDFDFD"/>
        <w:spacing w:after="0"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 </w:t>
      </w:r>
    </w:p>
    <w:p w:rsidR="00731944" w:rsidRPr="00731944" w:rsidRDefault="00731944" w:rsidP="00731944">
      <w:pPr>
        <w:shd w:val="clear" w:color="auto" w:fill="FDFDFD"/>
        <w:spacing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noProof/>
          <w:vanish/>
          <w:color w:val="900021"/>
          <w:sz w:val="33"/>
          <w:szCs w:val="33"/>
          <w:lang w:val="en-GB" w:eastAsia="en-GB"/>
        </w:rPr>
        <w:drawing>
          <wp:inline distT="0" distB="0" distL="0" distR="0" wp14:anchorId="4881EEF6" wp14:editId="3BB9354D">
            <wp:extent cx="1428750" cy="1847850"/>
            <wp:effectExtent l="0" t="0" r="0" b="0"/>
            <wp:docPr id="66" name="Resim 66" descr="Active Learning Study by Freeman et al. (2014)">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 Learning Study by Freeman et al. (2014)">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inline>
        </w:drawing>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Finally, research reveals a mutual influence between active learning and emotional states. Active learning can positively affect student motivation (Owens, Sadler, Barlow, &amp; Smith-Walters, 2017); in turn, the overall impact of motivation moderates key learning characteristics such as attention and memory consolidation (Cavenagh, 2016).</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w:t>
      </w:r>
    </w:p>
    <w:p w:rsidR="00731944" w:rsidRPr="00731944" w:rsidRDefault="00731944" w:rsidP="00731944">
      <w:pPr>
        <w:shd w:val="clear" w:color="auto" w:fill="F9F9F9"/>
        <w:spacing w:before="160" w:after="160" w:line="321" w:lineRule="atLeast"/>
        <w:outlineLvl w:val="1"/>
        <w:rPr>
          <w:rFonts w:ascii="Helvetica" w:eastAsia="Times New Roman" w:hAnsi="Helvetica" w:cs="Helvetica"/>
          <w:vanish/>
          <w:color w:val="03737A"/>
          <w:sz w:val="59"/>
          <w:szCs w:val="59"/>
          <w:lang w:val="en" w:eastAsia="tr-TR"/>
        </w:rPr>
      </w:pPr>
      <w:r w:rsidRPr="00731944">
        <w:rPr>
          <w:rFonts w:ascii="Helvetica" w:eastAsia="Times New Roman" w:hAnsi="Helvetica" w:cs="Helvetica"/>
          <w:vanish/>
          <w:color w:val="03737A"/>
          <w:sz w:val="59"/>
          <w:szCs w:val="59"/>
          <w:lang w:val="en" w:eastAsia="tr-TR"/>
        </w:rPr>
        <w:t xml:space="preserve">Successful implementation </w:t>
      </w:r>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0" w:anchor="anchor-meaningful" w:history="1">
        <w:r w:rsidR="00731944" w:rsidRPr="00731944">
          <w:rPr>
            <w:rFonts w:ascii="Helvetica" w:eastAsia="Times New Roman" w:hAnsi="Helvetica" w:cs="Helvetica"/>
            <w:vanish/>
            <w:color w:val="900021"/>
            <w:sz w:val="40"/>
            <w:szCs w:val="40"/>
            <w:u w:val="single"/>
            <w:lang w:val="en" w:eastAsia="tr-TR"/>
          </w:rPr>
          <w:t>Choose meaningful activities or questions</w:t>
        </w:r>
      </w:hyperlink>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1" w:anchor="anchor-rationale" w:history="1">
        <w:r w:rsidR="00731944" w:rsidRPr="00731944">
          <w:rPr>
            <w:rFonts w:ascii="Helvetica" w:eastAsia="Times New Roman" w:hAnsi="Helvetica" w:cs="Helvetica"/>
            <w:vanish/>
            <w:color w:val="900021"/>
            <w:sz w:val="40"/>
            <w:szCs w:val="40"/>
            <w:u w:val="single"/>
            <w:lang w:val="en" w:eastAsia="tr-TR"/>
          </w:rPr>
          <w:t>Explain your rationale to students</w:t>
        </w:r>
      </w:hyperlink>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2" w:anchor="anchor-facilitation" w:history="1">
        <w:r w:rsidR="00731944" w:rsidRPr="00731944">
          <w:rPr>
            <w:rFonts w:ascii="Helvetica" w:eastAsia="Times New Roman" w:hAnsi="Helvetica" w:cs="Helvetica"/>
            <w:vanish/>
            <w:color w:val="900021"/>
            <w:sz w:val="40"/>
            <w:szCs w:val="40"/>
            <w:u w:val="single"/>
            <w:lang w:val="en" w:eastAsia="tr-TR"/>
          </w:rPr>
          <w:t>Develop a facilitation approach</w:t>
        </w:r>
      </w:hyperlink>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3" w:anchor="anchor-feedback" w:history="1">
        <w:r w:rsidR="00731944" w:rsidRPr="00731944">
          <w:rPr>
            <w:rFonts w:ascii="Helvetica" w:eastAsia="Times New Roman" w:hAnsi="Helvetica" w:cs="Helvetica"/>
            <w:vanish/>
            <w:color w:val="900021"/>
            <w:sz w:val="40"/>
            <w:szCs w:val="40"/>
            <w:u w:val="single"/>
            <w:lang w:val="en" w:eastAsia="tr-TR"/>
          </w:rPr>
          <w:t>Gather and record feedback</w:t>
        </w:r>
      </w:hyperlink>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Choose meaningful activities or questions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One of the most important aspects of active learning is choosing the activities or questions you’re going to use in class. When deciding what to ask or what to have students do, ask yourself:</w:t>
      </w:r>
    </w:p>
    <w:p w:rsidR="00731944" w:rsidRPr="00731944" w:rsidRDefault="00731944" w:rsidP="00731944">
      <w:pPr>
        <w:numPr>
          <w:ilvl w:val="0"/>
          <w:numId w:val="16"/>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What are the most important things students should learn from this class session?</w:t>
      </w:r>
    </w:p>
    <w:p w:rsidR="00731944" w:rsidRPr="00731944" w:rsidRDefault="00731944" w:rsidP="00731944">
      <w:pPr>
        <w:numPr>
          <w:ilvl w:val="0"/>
          <w:numId w:val="16"/>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What misconceptions or difficulty do students commonly have as it relates to this content?</w:t>
      </w:r>
    </w:p>
    <w:p w:rsidR="00731944" w:rsidRPr="00731944" w:rsidRDefault="00731944" w:rsidP="00731944">
      <w:pPr>
        <w:numPr>
          <w:ilvl w:val="0"/>
          <w:numId w:val="16"/>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What kind of practice can students do that will help them prepare for an upcoming assignment or assessment?</w:t>
      </w:r>
    </w:p>
    <w:p w:rsidR="00731944" w:rsidRPr="00731944" w:rsidRDefault="00731944" w:rsidP="00731944">
      <w:pPr>
        <w:shd w:val="clear" w:color="auto" w:fill="FDFDFD"/>
        <w:spacing w:after="0"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w:t>
      </w:r>
      <w:r w:rsidRPr="00731944">
        <w:rPr>
          <w:rFonts w:ascii="Helvetica" w:eastAsia="Times New Roman" w:hAnsi="Helvetica" w:cs="Helvetica"/>
          <w:i/>
          <w:iCs/>
          <w:vanish/>
          <w:color w:val="03737A"/>
          <w:sz w:val="33"/>
          <w:szCs w:val="33"/>
          <w:lang w:val="en" w:eastAsia="tr-TR"/>
        </w:rPr>
        <w:t>Students from first generation or from underrepresented minorities benefit the most from active learning.</w:t>
      </w:r>
      <w:r w:rsidRPr="00731944">
        <w:rPr>
          <w:rFonts w:ascii="Helvetica" w:eastAsia="Times New Roman" w:hAnsi="Helvetica" w:cs="Helvetica"/>
          <w:vanish/>
          <w:color w:val="03737A"/>
          <w:sz w:val="33"/>
          <w:szCs w:val="33"/>
          <w:lang w:val="en" w:eastAsia="tr-TR"/>
        </w:rPr>
        <w:t>" </w:t>
      </w:r>
      <w:r w:rsidRPr="00731944">
        <w:rPr>
          <w:rFonts w:ascii="Helvetica" w:eastAsia="Times New Roman" w:hAnsi="Helvetica" w:cs="Helvetica"/>
          <w:b/>
          <w:bCs/>
          <w:vanish/>
          <w:color w:val="03737A"/>
          <w:sz w:val="33"/>
          <w:szCs w:val="33"/>
          <w:lang w:val="en" w:eastAsia="tr-TR"/>
        </w:rPr>
        <w:t>- Abdi Warfa, Assistant Professor, Biology</w:t>
      </w:r>
    </w:p>
    <w:p w:rsidR="00731944" w:rsidRPr="00731944" w:rsidRDefault="00731944" w:rsidP="00731944">
      <w:pPr>
        <w:shd w:val="clear" w:color="auto" w:fill="FDFDFD"/>
        <w:spacing w:line="360" w:lineRule="atLeast"/>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 </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Use the answers to these questions to choose activities and questions which will give students opportunities to meaningfully engage with the material. You want to have students engage in work that gives them feedback on how well they are understanding the material and practice in using the skills important for succeeding in your course. </w:t>
      </w:r>
      <w:hyperlink r:id="rId24" w:tgtFrame="_blank" w:history="1">
        <w:r w:rsidRPr="00731944">
          <w:rPr>
            <w:rFonts w:ascii="Helvetica" w:eastAsia="Times New Roman" w:hAnsi="Helvetica" w:cs="Helvetica"/>
            <w:vanish/>
            <w:color w:val="7A0019"/>
            <w:u w:val="single"/>
            <w:lang w:val="en" w:eastAsia="tr-TR"/>
          </w:rPr>
          <w:t>Classroom Assessment Techniques</w:t>
        </w:r>
      </w:hyperlink>
      <w:r w:rsidRPr="00731944">
        <w:rPr>
          <w:rFonts w:ascii="Helvetica" w:eastAsia="Times New Roman" w:hAnsi="Helvetica" w:cs="Helvetica"/>
          <w:vanish/>
          <w:color w:val="000000"/>
          <w:lang w:val="en" w:eastAsia="tr-TR"/>
        </w:rPr>
        <w:t xml:space="preserve"> are one type of activity that works particularly well as you are getting started with active learning. Using these strategies, or variations on them, can help you hold your students’ attention and help them better retain and transfer knowledge and skills from your course.</w:t>
      </w:r>
    </w:p>
    <w:p w:rsidR="00731944" w:rsidRPr="00731944" w:rsidRDefault="00731944" w:rsidP="00731944">
      <w:pPr>
        <w:shd w:val="clear" w:color="auto" w:fill="FDFDFD"/>
        <w:spacing w:line="360" w:lineRule="atLeast"/>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"Students are not stupid and they're perfectly aware of when we are using meaningless, time-sucking activities in class." </w:t>
      </w:r>
      <w:r w:rsidRPr="00731944">
        <w:rPr>
          <w:rFonts w:ascii="Helvetica" w:eastAsia="Times New Roman" w:hAnsi="Helvetica" w:cs="Helvetica"/>
          <w:b/>
          <w:bCs/>
          <w:vanish/>
          <w:color w:val="03737A"/>
          <w:sz w:val="33"/>
          <w:szCs w:val="33"/>
          <w:lang w:val="en" w:eastAsia="tr-TR"/>
        </w:rPr>
        <w:t>- Sehoya Cotner, Associate Professor, Biological Sciences</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Explain your rationale to students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At the beginning of the semester and before you begin your first (few) activities, tell students why you’re having them engaged in activities during class. This is particularly important if active learning is not common in your discipline.</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This explanation doesn’t need to be long or involved and can be as simple as, “In this course, I’d like you to be successful approaching your homework and exams, so we’re going to be doing in-class practice that I hope will make these easier for you. You’ll often be working in pairs or groups so you can bounce ideas off of each other and ask each other questions.”</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Develop a facilitation approach</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How you choose to facilitate active learning will be influenced by the context of your course (e.g. the number of students, the type of furniture in your class, time available) and the type of activity. Students can work individually, in pairs, or in small groups. These groups can be predetermined by the instructor or determined in the moment based on proximity.</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One of the most effective approaches is to give students a short period of time to think on their own (30-90 seconds is often enough) and then have them work in pairs or small groups. If you are in a classroom with fixed seats, it is still possible for students to work together, but you may need to encourage students to move themselves to get into groups. If you have a student sitting alone, it is often easier and more effective to ask a group to invite an individual to join them rather than direct that individual to join a nearby group.</w:t>
      </w:r>
    </w:p>
    <w:p w:rsidR="00731944" w:rsidRPr="00731944" w:rsidRDefault="00731944"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r w:rsidRPr="00731944">
        <w:rPr>
          <w:rFonts w:ascii="Helvetica" w:eastAsia="Times New Roman" w:hAnsi="Helvetica" w:cs="Helvetica"/>
          <w:vanish/>
          <w:color w:val="000000"/>
          <w:sz w:val="40"/>
          <w:szCs w:val="40"/>
          <w:lang w:val="en" w:eastAsia="tr-TR"/>
        </w:rPr>
        <w:t>Keep students on task</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One of the most important elements of successful active learning is students feeling a sense of accountability for participating in the assigned activity. If they don’t, they can easily get off task or choose not to do what you have asked. One of the most common questions instructors have is, “Do I have to grade all of this in-class work?” The short answer is no. You can choose to grade in class work, but it isn’t necessary as a way to hold students accountable.</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xml:space="preserve">For example, accountability can be established by notifying students before they start working on the activity that everyone should be prepared to share when the large group reconvenes. Then, when you reconvene the large group, randomly call on an individual or group to share what they discussed or how they approached the problem. You can also listen in on small group conversations and if you hear a particularly common or interesting question, call on that group to share their question to begin a larger discussion. Another way is to use clicker devices or </w:t>
      </w:r>
      <w:hyperlink r:id="rId25" w:history="1">
        <w:r w:rsidRPr="00731944">
          <w:rPr>
            <w:rFonts w:ascii="Helvetica" w:eastAsia="Times New Roman" w:hAnsi="Helvetica" w:cs="Helvetica"/>
            <w:vanish/>
            <w:color w:val="7A0019"/>
            <w:u w:val="single"/>
            <w:lang w:val="en" w:eastAsia="tr-TR"/>
          </w:rPr>
          <w:t>paper clickers</w:t>
        </w:r>
      </w:hyperlink>
      <w:r w:rsidRPr="00731944">
        <w:rPr>
          <w:rFonts w:ascii="Helvetica" w:eastAsia="Times New Roman" w:hAnsi="Helvetica" w:cs="Helvetica"/>
          <w:vanish/>
          <w:color w:val="000000"/>
          <w:lang w:val="en" w:eastAsia="tr-TR"/>
        </w:rPr>
        <w:t xml:space="preserve"> as a way for students to report their response.</w:t>
      </w:r>
    </w:p>
    <w:p w:rsidR="00731944" w:rsidRPr="00731944" w:rsidRDefault="00731944" w:rsidP="00731944">
      <w:pPr>
        <w:shd w:val="clear" w:color="auto" w:fill="FDFDFD"/>
        <w:spacing w:line="360" w:lineRule="atLeast"/>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"Don't feel you have to control everything and don't think you have to know everything ahead of time. Let it run and see what happens." </w:t>
      </w:r>
      <w:r w:rsidRPr="00731944">
        <w:rPr>
          <w:rFonts w:ascii="Helvetica" w:eastAsia="Times New Roman" w:hAnsi="Helvetica" w:cs="Helvetica"/>
          <w:b/>
          <w:bCs/>
          <w:vanish/>
          <w:color w:val="03737A"/>
          <w:sz w:val="33"/>
          <w:szCs w:val="33"/>
          <w:lang w:val="en" w:eastAsia="tr-TR"/>
        </w:rPr>
        <w:t>- Sheryl Breen, Associate Professor, POLSCI</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Students also tend to stay on task when they feel the value and relevance of the task they’ve been asked to complete. When tasks are similar or clearly related to upcoming assignments or assessments, students are intrinsically motivated to practice in order to prepare for that graded work.</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Finally, keep activities short. Give students a clear goal or task, rather than a general  instruction like “discuss your answer”. Tell students you’re going to give them a limited and specified time to work. If they end up needing more time, provide it if possible.</w:t>
      </w:r>
    </w:p>
    <w:p w:rsidR="00731944" w:rsidRPr="00731944" w:rsidRDefault="00731944"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r w:rsidRPr="00731944">
        <w:rPr>
          <w:rFonts w:ascii="Helvetica" w:eastAsia="Times New Roman" w:hAnsi="Helvetica" w:cs="Helvetica"/>
          <w:vanish/>
          <w:color w:val="000000"/>
          <w:sz w:val="40"/>
          <w:szCs w:val="40"/>
          <w:lang w:val="en" w:eastAsia="tr-TR"/>
        </w:rPr>
        <w:t>Wrap-up activities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After students have worked in small groups, take time to provide a conclusion to the activity. This wrap-up is often where the most important learning takes place.</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You can ask one group of students to share their reasoning or ask others if they had alternative ideas or approaches. If a response reflects a common misunderstanding, invite other students to help explain why this line of reasoning is incorrect. You can also not just correct the response, but help them to understand how experts approach the problem.</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You can also highlight the ways that the activity reflects how they will be asked to use the information on an upcoming assignment. For example, you might say “We just walked through an analysis of this journal article, first looking at the methods and data tables, then critiquing the conclusions and argument. This is the same approach you’ll be asked to use as you read articles on your own and is the kind of reasoning I’ll expect on the paper due next week.”</w:t>
      </w:r>
    </w:p>
    <w:p w:rsidR="00731944" w:rsidRPr="00731944" w:rsidRDefault="00731944"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r w:rsidRPr="00731944">
        <w:rPr>
          <w:rFonts w:ascii="Helvetica" w:eastAsia="Times New Roman" w:hAnsi="Helvetica" w:cs="Helvetica"/>
          <w:vanish/>
          <w:color w:val="000000"/>
          <w:sz w:val="40"/>
          <w:szCs w:val="40"/>
          <w:lang w:val="en" w:eastAsia="tr-TR"/>
        </w:rPr>
        <w:t>Start how you wish to continue</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If you plan to use active learning strategies in your course, make sure to use them consistently throughout the semester, starting the first week. Students quickly get into habits about how to behave in class, so set expectations early about participating and engaging in class. If students are resistant at first, keep encouraging them so you establish norms for their participation.</w:t>
      </w:r>
    </w:p>
    <w:p w:rsidR="00731944" w:rsidRPr="00731944" w:rsidRDefault="00731944" w:rsidP="00731944">
      <w:pPr>
        <w:shd w:val="clear" w:color="auto" w:fill="FDFDFD"/>
        <w:spacing w:line="360" w:lineRule="atLeast"/>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 xml:space="preserve">"If you try using group work for the first time on the fourth week or the eighth week - it's gonna crash. But if you do it on the first day, on the first activity? They'll listen to you." </w:t>
      </w:r>
      <w:r w:rsidRPr="00731944">
        <w:rPr>
          <w:rFonts w:ascii="Helvetica" w:eastAsia="Times New Roman" w:hAnsi="Helvetica" w:cs="Helvetica"/>
          <w:b/>
          <w:bCs/>
          <w:vanish/>
          <w:color w:val="03737A"/>
          <w:sz w:val="33"/>
          <w:szCs w:val="33"/>
          <w:lang w:val="en" w:eastAsia="tr-TR"/>
        </w:rPr>
        <w:t>- Murray Jensen, Associate Professor, Biological Sciences </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Gather and record feedback</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Especially when trying new activities, develop a habit of recording and collecting feedback about how activities go. Save space in your notes, either paper or electronic, to record your thoughts about an activity after you’ve done it. This might be as simple as noting when a question or activity confused students or how long an activity took.</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xml:space="preserve">In order to refine your activities or facilitation, </w:t>
      </w:r>
      <w:hyperlink r:id="rId26" w:history="1">
        <w:r w:rsidRPr="00731944">
          <w:rPr>
            <w:rFonts w:ascii="Helvetica" w:eastAsia="Times New Roman" w:hAnsi="Helvetica" w:cs="Helvetica"/>
            <w:vanish/>
            <w:color w:val="7A0019"/>
            <w:u w:val="single"/>
            <w:lang w:val="en" w:eastAsia="tr-TR"/>
          </w:rPr>
          <w:t>ask students for feedback</w:t>
        </w:r>
      </w:hyperlink>
      <w:r w:rsidRPr="00731944">
        <w:rPr>
          <w:rFonts w:ascii="Helvetica" w:eastAsia="Times New Roman" w:hAnsi="Helvetica" w:cs="Helvetica"/>
          <w:vanish/>
          <w:color w:val="000000"/>
          <w:lang w:val="en" w:eastAsia="tr-TR"/>
        </w:rPr>
        <w:t>. They can tell you if the activities are too long or short, too easy or too hard, and whether they are finding them valuable. Besides giving you helpful feedback, this can also provide an opportunity to reiterate why you’re doing active learning if you have a group of resistant students.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w:t>
      </w:r>
    </w:p>
    <w:p w:rsidR="00731944" w:rsidRPr="00731944" w:rsidRDefault="00731944" w:rsidP="00731944">
      <w:pPr>
        <w:shd w:val="clear" w:color="auto" w:fill="F9F9F9"/>
        <w:spacing w:before="160" w:after="160" w:line="321" w:lineRule="atLeast"/>
        <w:outlineLvl w:val="1"/>
        <w:rPr>
          <w:rFonts w:ascii="Helvetica" w:eastAsia="Times New Roman" w:hAnsi="Helvetica" w:cs="Helvetica"/>
          <w:vanish/>
          <w:color w:val="03737A"/>
          <w:sz w:val="59"/>
          <w:szCs w:val="59"/>
          <w:lang w:val="en" w:eastAsia="tr-TR"/>
        </w:rPr>
      </w:pPr>
      <w:r w:rsidRPr="00731944">
        <w:rPr>
          <w:rFonts w:ascii="Helvetica" w:eastAsia="Times New Roman" w:hAnsi="Helvetica" w:cs="Helvetica"/>
          <w:vanish/>
          <w:color w:val="03737A"/>
          <w:sz w:val="59"/>
          <w:szCs w:val="59"/>
          <w:lang w:val="en" w:eastAsia="tr-TR"/>
        </w:rPr>
        <w:t xml:space="preserve">Addressing challenges </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Active learning strategies can pose problems for instructors who are new to using them and for students who have had negative experiences with them prior to your class. What follows are common issues you may experience and some suggested solutions.</w:t>
      </w:r>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7" w:anchor="anchor-challenge1" w:history="1">
        <w:r w:rsidR="00731944" w:rsidRPr="00731944">
          <w:rPr>
            <w:rFonts w:ascii="Helvetica" w:eastAsia="Times New Roman" w:hAnsi="Helvetica" w:cs="Helvetica"/>
            <w:vanish/>
            <w:color w:val="900021"/>
            <w:sz w:val="40"/>
            <w:szCs w:val="40"/>
            <w:u w:val="single"/>
            <w:lang w:val="en" w:eastAsia="tr-TR"/>
          </w:rPr>
          <w:t>Challenge 1 - Students are resistant to engaging in the activities</w:t>
        </w:r>
      </w:hyperlink>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8" w:anchor="anchor-challenge2" w:history="1">
        <w:r w:rsidR="00731944" w:rsidRPr="00731944">
          <w:rPr>
            <w:rFonts w:ascii="Helvetica" w:eastAsia="Times New Roman" w:hAnsi="Helvetica" w:cs="Helvetica"/>
            <w:vanish/>
            <w:color w:val="900021"/>
            <w:sz w:val="40"/>
            <w:szCs w:val="40"/>
            <w:u w:val="single"/>
            <w:lang w:val="en" w:eastAsia="tr-TR"/>
          </w:rPr>
          <w:t>Challenge 2 - Activities take too much time</w:t>
        </w:r>
      </w:hyperlink>
    </w:p>
    <w:p w:rsidR="00731944" w:rsidRPr="00731944" w:rsidRDefault="00F56DE8"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hyperlink r:id="rId29" w:anchor="anchor-challenge3" w:history="1">
        <w:r w:rsidR="00731944" w:rsidRPr="00731944">
          <w:rPr>
            <w:rFonts w:ascii="Helvetica" w:eastAsia="Times New Roman" w:hAnsi="Helvetica" w:cs="Helvetica"/>
            <w:vanish/>
            <w:color w:val="900021"/>
            <w:sz w:val="40"/>
            <w:szCs w:val="40"/>
            <w:u w:val="single"/>
            <w:lang w:val="en" w:eastAsia="tr-TR"/>
          </w:rPr>
          <w:t>Challenge 3 - Students don’t want to work together</w:t>
        </w:r>
      </w:hyperlink>
    </w:p>
    <w:p w:rsidR="00731944" w:rsidRPr="00731944" w:rsidRDefault="00731944" w:rsidP="00731944">
      <w:pPr>
        <w:shd w:val="clear" w:color="auto" w:fill="FDFDFD"/>
        <w:spacing w:after="0"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vanish/>
          <w:color w:val="03737A"/>
          <w:sz w:val="33"/>
          <w:szCs w:val="33"/>
          <w:lang w:val="en" w:eastAsia="tr-TR"/>
        </w:rPr>
        <w:t xml:space="preserve">"One of the biggest challenges is discomfort... I think that can be overcome by just disclosing why we're doing this and the evidence based behind it." </w:t>
      </w:r>
      <w:r w:rsidRPr="00731944">
        <w:rPr>
          <w:rFonts w:ascii="Helvetica" w:eastAsia="Times New Roman" w:hAnsi="Helvetica" w:cs="Helvetica"/>
          <w:b/>
          <w:bCs/>
          <w:vanish/>
          <w:color w:val="03737A"/>
          <w:sz w:val="33"/>
          <w:szCs w:val="33"/>
          <w:lang w:val="en" w:eastAsia="tr-TR"/>
        </w:rPr>
        <w:t>- Katharine Nelson, Assistant Professor, Psychiatry</w:t>
      </w:r>
    </w:p>
    <w:p w:rsidR="00731944" w:rsidRPr="00731944" w:rsidRDefault="00731944" w:rsidP="00731944">
      <w:pPr>
        <w:shd w:val="clear" w:color="auto" w:fill="FDFDFD"/>
        <w:spacing w:line="360" w:lineRule="atLeast"/>
        <w:jc w:val="center"/>
        <w:rPr>
          <w:rFonts w:ascii="Helvetica" w:eastAsia="Times New Roman" w:hAnsi="Helvetica" w:cs="Helvetica"/>
          <w:vanish/>
          <w:color w:val="03737A"/>
          <w:sz w:val="33"/>
          <w:szCs w:val="33"/>
          <w:lang w:val="en" w:eastAsia="tr-TR"/>
        </w:rPr>
      </w:pPr>
      <w:r w:rsidRPr="00731944">
        <w:rPr>
          <w:rFonts w:ascii="Helvetica" w:eastAsia="Times New Roman" w:hAnsi="Helvetica" w:cs="Helvetica"/>
          <w:b/>
          <w:bCs/>
          <w:vanish/>
          <w:color w:val="03737A"/>
          <w:sz w:val="33"/>
          <w:szCs w:val="33"/>
          <w:lang w:val="en" w:eastAsia="tr-TR"/>
        </w:rPr>
        <w:t> </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Challenge 1 - Students are resistant to engaging in the activities</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Begin using active learning strategies early in the term. Introduce the concept on the first day of class, and let students know that they will be expected to participate in such activities throughout the course.</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Use active learning frequently–at least once a class period initially. Vary the active learning strategies you use. After the first several sessions, students will understand that you're serious about active learning and will accept their role as participants more readily.</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Give clear instructions. State the goal students should meet, how much time they have for the activity, what procedures they should follow, and with whom they should partner (i.e., "turn to the person next to you" or "form groups of four with the people nearest you.")  Put directions for in-class activities on a PowerPoint slide so that students have something to refer to as they begin the activity.</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Explain to students why you're using active learning and the benefits they can expect from it.</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Be committed to your choice to use active learning and communicate that confidently to students. Students will be put at ease if they understand that you're in charge and have good reasons for what you're doing.</w:t>
      </w:r>
    </w:p>
    <w:p w:rsidR="00731944" w:rsidRPr="00731944" w:rsidRDefault="00731944" w:rsidP="00731944">
      <w:pPr>
        <w:numPr>
          <w:ilvl w:val="0"/>
          <w:numId w:val="17"/>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Start small and simple. Use low-impact strategies such as think-pair-share or in-class writing exercises. These strategies are only a few minutes, and are "low stakes" for students who may be unsure or uncomfortable. As you and your students gain experience, you may decide to graduate to more involved activities.</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Challenge 2 - Activities take too much time</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Use strategies to efficiently reconvene the large group at the end of active learning activities. For example, you might ring a bell or flash the lights to gain students' attention.</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Consider your learning objectives carefully. Based on them, what content is most important for students to master? Remove non-essential content so you can spend more time on activities that lead to better student learning.</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Consider what content you must cover in class and what content students can cover outside of class by themselves. It may be necessary to create assignments, activities, or other support to help students master material on their own.</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Attempt to use one or two brief active learning strategies during your lectures. Space the activities throughout the lecture to break it up and keep students engaged.</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 xml:space="preserve">Attempt to use </w:t>
      </w:r>
      <w:hyperlink r:id="rId30" w:tgtFrame="_blank" w:history="1">
        <w:r w:rsidRPr="00731944">
          <w:rPr>
            <w:rFonts w:ascii="Helvetica" w:eastAsia="Times New Roman" w:hAnsi="Helvetica" w:cs="Helvetica"/>
            <w:vanish/>
            <w:color w:val="7A0019"/>
            <w:sz w:val="27"/>
            <w:szCs w:val="27"/>
            <w:u w:val="single"/>
            <w:lang w:val="en" w:eastAsia="tr-TR"/>
          </w:rPr>
          <w:t>Classroom Assessment Techniques</w:t>
        </w:r>
      </w:hyperlink>
      <w:r w:rsidRPr="00731944">
        <w:rPr>
          <w:rFonts w:ascii="Helvetica" w:eastAsia="Times New Roman" w:hAnsi="Helvetica" w:cs="Helvetica"/>
          <w:vanish/>
          <w:color w:val="000000"/>
          <w:sz w:val="27"/>
          <w:szCs w:val="27"/>
          <w:lang w:val="en" w:eastAsia="tr-TR"/>
        </w:rPr>
        <w:t xml:space="preserve"> to determine what students are learning and what is confusing them. These can help you decide when (and whether) you need to spend more time working with particular material.</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Avoid racing through material to finish it all by the end of the period. This is almost always counterproductive. Students tend to become overwhelmed and discouraged.</w:t>
      </w:r>
    </w:p>
    <w:p w:rsidR="00731944" w:rsidRPr="00731944" w:rsidRDefault="00731944" w:rsidP="00731944">
      <w:pPr>
        <w:numPr>
          <w:ilvl w:val="0"/>
          <w:numId w:val="18"/>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Remember that just because you say it doesn't mean they learn it. Resolve to spend more time on less material.</w:t>
      </w:r>
    </w:p>
    <w:p w:rsidR="00731944" w:rsidRPr="00731944" w:rsidRDefault="00731944" w:rsidP="00731944">
      <w:pPr>
        <w:shd w:val="clear" w:color="auto" w:fill="F9F9F9"/>
        <w:spacing w:before="240" w:after="240" w:line="433" w:lineRule="atLeast"/>
        <w:jc w:val="center"/>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_________________________________________________________________________________________________________________________________</w:t>
      </w:r>
    </w:p>
    <w:p w:rsidR="00731944" w:rsidRPr="00731944" w:rsidRDefault="00731944" w:rsidP="00731944">
      <w:pPr>
        <w:shd w:val="clear" w:color="auto" w:fill="F9F9F9"/>
        <w:spacing w:before="195" w:after="195" w:line="390" w:lineRule="atLeast"/>
        <w:outlineLvl w:val="1"/>
        <w:rPr>
          <w:rFonts w:ascii="Helvetica" w:eastAsia="Times New Roman" w:hAnsi="Helvetica" w:cs="Helvetica"/>
          <w:vanish/>
          <w:color w:val="535353"/>
          <w:sz w:val="49"/>
          <w:szCs w:val="49"/>
          <w:lang w:val="en" w:eastAsia="tr-TR"/>
        </w:rPr>
      </w:pPr>
      <w:r w:rsidRPr="00731944">
        <w:rPr>
          <w:rFonts w:ascii="Helvetica" w:eastAsia="Times New Roman" w:hAnsi="Helvetica" w:cs="Helvetica"/>
          <w:vanish/>
          <w:color w:val="535353"/>
          <w:sz w:val="49"/>
          <w:szCs w:val="49"/>
          <w:lang w:val="en" w:eastAsia="tr-TR"/>
        </w:rPr>
        <w:t>Challenge 3 - Students don’t want to work together</w:t>
      </w:r>
    </w:p>
    <w:p w:rsidR="00731944" w:rsidRPr="00731944" w:rsidRDefault="00731944" w:rsidP="00731944">
      <w:pPr>
        <w:numPr>
          <w:ilvl w:val="0"/>
          <w:numId w:val="19"/>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As part of your activity instructions, tell students to get into groups and first introduce each other. This sets the expectation that they may be working with others whom they do not know and allows them space to build rapport.</w:t>
      </w:r>
    </w:p>
    <w:p w:rsidR="00731944" w:rsidRPr="00731944" w:rsidRDefault="00731944" w:rsidP="00731944">
      <w:pPr>
        <w:numPr>
          <w:ilvl w:val="0"/>
          <w:numId w:val="19"/>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Consider whether your activity is challenging enough to require two or more people to work on it. Does the task require that group members have differing perspectives, experiences, or knowledge? Design activities where there is genuine value in working together.</w:t>
      </w:r>
    </w:p>
    <w:p w:rsidR="00731944" w:rsidRPr="00731944" w:rsidRDefault="00731944" w:rsidP="00731944">
      <w:pPr>
        <w:numPr>
          <w:ilvl w:val="0"/>
          <w:numId w:val="19"/>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At the beginning of the semester, approach people who are working alone and either encourage them to work with a nearby group or ask the group to invite the individual to join them. Do this everyday so students know that you expect them to work together.</w:t>
      </w:r>
    </w:p>
    <w:p w:rsidR="00731944" w:rsidRPr="00731944" w:rsidRDefault="00731944" w:rsidP="00731944">
      <w:pPr>
        <w:numPr>
          <w:ilvl w:val="0"/>
          <w:numId w:val="19"/>
        </w:numPr>
        <w:shd w:val="clear" w:color="auto" w:fill="F9F9F9"/>
        <w:spacing w:before="240" w:after="240" w:line="433" w:lineRule="atLeast"/>
        <w:ind w:left="-225"/>
        <w:rPr>
          <w:rFonts w:ascii="Helvetica" w:eastAsia="Times New Roman" w:hAnsi="Helvetica" w:cs="Helvetica"/>
          <w:vanish/>
          <w:color w:val="000000"/>
          <w:sz w:val="27"/>
          <w:szCs w:val="27"/>
          <w:lang w:val="en" w:eastAsia="tr-TR"/>
        </w:rPr>
      </w:pPr>
      <w:r w:rsidRPr="00731944">
        <w:rPr>
          <w:rFonts w:ascii="Helvetica" w:eastAsia="Times New Roman" w:hAnsi="Helvetica" w:cs="Helvetica"/>
          <w:vanish/>
          <w:color w:val="000000"/>
          <w:sz w:val="27"/>
          <w:szCs w:val="27"/>
          <w:lang w:val="en" w:eastAsia="tr-TR"/>
        </w:rPr>
        <w:t>Consider assigning students to a single group so students know who they are accountable to all semester.</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w:t>
      </w:r>
    </w:p>
    <w:p w:rsidR="00731944" w:rsidRPr="00731944" w:rsidRDefault="00731944" w:rsidP="00731944">
      <w:pPr>
        <w:shd w:val="clear" w:color="auto" w:fill="F9F9F9"/>
        <w:spacing w:before="160" w:after="160" w:line="321" w:lineRule="atLeast"/>
        <w:outlineLvl w:val="1"/>
        <w:rPr>
          <w:rFonts w:ascii="Helvetica" w:eastAsia="Times New Roman" w:hAnsi="Helvetica" w:cs="Helvetica"/>
          <w:vanish/>
          <w:color w:val="03737A"/>
          <w:sz w:val="59"/>
          <w:szCs w:val="59"/>
          <w:lang w:val="en" w:eastAsia="tr-TR"/>
        </w:rPr>
      </w:pPr>
      <w:r w:rsidRPr="00731944">
        <w:rPr>
          <w:rFonts w:ascii="Helvetica" w:eastAsia="Times New Roman" w:hAnsi="Helvetica" w:cs="Helvetica"/>
          <w:vanish/>
          <w:color w:val="03737A"/>
          <w:sz w:val="59"/>
          <w:szCs w:val="59"/>
          <w:lang w:val="en" w:eastAsia="tr-TR"/>
        </w:rPr>
        <w:t xml:space="preserve">Research and resources </w:t>
      </w:r>
    </w:p>
    <w:p w:rsidR="00731944" w:rsidRPr="00731944" w:rsidRDefault="00731944"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r w:rsidRPr="00731944">
        <w:rPr>
          <w:rFonts w:ascii="Helvetica" w:eastAsia="Times New Roman" w:hAnsi="Helvetica" w:cs="Helvetica"/>
          <w:vanish/>
          <w:color w:val="000000"/>
          <w:sz w:val="40"/>
          <w:szCs w:val="40"/>
          <w:lang w:val="en" w:eastAsia="tr-TR"/>
        </w:rPr>
        <w:t>Resources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Videos of Active Learning in Action</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b/>
          <w:bCs/>
          <w:vanish/>
          <w:color w:val="000000"/>
          <w:lang w:val="en" w:eastAsia="tr-TR"/>
        </w:rPr>
        <w:t>•   </w:t>
      </w:r>
      <w:hyperlink r:id="rId31" w:tgtFrame="_blank" w:history="1">
        <w:r w:rsidRPr="00731944">
          <w:rPr>
            <w:rFonts w:ascii="Helvetica" w:eastAsia="Times New Roman" w:hAnsi="Helvetica" w:cs="Helvetica"/>
            <w:vanish/>
            <w:color w:val="900021"/>
            <w:u w:val="single"/>
            <w:lang w:val="en" w:eastAsia="tr-TR"/>
          </w:rPr>
          <w:t>From the Carl Wieman Science Education Initiative at the University of British Columbia</w:t>
        </w:r>
      </w:hyperlink>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b/>
          <w:bCs/>
          <w:vanish/>
          <w:color w:val="000000"/>
          <w:lang w:val="en" w:eastAsia="tr-TR"/>
        </w:rPr>
        <w:t>•   </w:t>
      </w:r>
      <w:hyperlink r:id="rId32" w:tgtFrame="_blank" w:history="1">
        <w:r w:rsidRPr="00731944">
          <w:rPr>
            <w:rFonts w:ascii="Helvetica" w:eastAsia="Times New Roman" w:hAnsi="Helvetica" w:cs="Helvetica"/>
            <w:vanish/>
            <w:color w:val="900021"/>
            <w:u w:val="single"/>
            <w:lang w:val="en" w:eastAsia="tr-TR"/>
          </w:rPr>
          <w:t>From the University of Michigan Center for Research on Learning and Teaching</w:t>
        </w:r>
      </w:hyperlink>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Books with Activity Ideas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b/>
          <w:bCs/>
          <w:vanish/>
          <w:color w:val="000000"/>
          <w:lang w:val="en" w:eastAsia="tr-TR"/>
        </w:rPr>
        <w:t>•   </w:t>
      </w:r>
      <w:hyperlink r:id="rId33" w:tgtFrame="_blank" w:history="1">
        <w:r w:rsidRPr="00731944">
          <w:rPr>
            <w:rFonts w:ascii="Helvetica" w:eastAsia="Times New Roman" w:hAnsi="Helvetica" w:cs="Helvetica"/>
            <w:vanish/>
            <w:color w:val="900021"/>
            <w:u w:val="single"/>
            <w:lang w:val="en" w:eastAsia="tr-TR"/>
          </w:rPr>
          <w:t>Small Teaching </w:t>
        </w:r>
      </w:hyperlink>
      <w:r w:rsidRPr="00731944">
        <w:rPr>
          <w:rFonts w:ascii="Helvetica" w:eastAsia="Times New Roman" w:hAnsi="Helvetica" w:cs="Helvetica"/>
          <w:vanish/>
          <w:color w:val="000000"/>
          <w:lang w:val="en" w:eastAsia="tr-TR"/>
        </w:rPr>
        <w:t>(Lang, 2016)</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b/>
          <w:bCs/>
          <w:vanish/>
          <w:color w:val="000000"/>
          <w:lang w:val="en" w:eastAsia="tr-TR"/>
        </w:rPr>
        <w:t>•   </w:t>
      </w:r>
      <w:hyperlink r:id="rId34" w:tgtFrame="_blank" w:history="1">
        <w:r w:rsidRPr="00731944">
          <w:rPr>
            <w:rFonts w:ascii="Helvetica" w:eastAsia="Times New Roman" w:hAnsi="Helvetica" w:cs="Helvetica"/>
            <w:vanish/>
            <w:color w:val="900021"/>
            <w:u w:val="single"/>
            <w:lang w:val="en" w:eastAsia="tr-TR"/>
          </w:rPr>
          <w:t>Classroom Assessment Techniques</w:t>
        </w:r>
      </w:hyperlink>
      <w:r w:rsidRPr="00731944">
        <w:rPr>
          <w:rFonts w:ascii="Helvetica" w:eastAsia="Times New Roman" w:hAnsi="Helvetica" w:cs="Helvetica"/>
          <w:vanish/>
          <w:color w:val="000000"/>
          <w:lang w:val="en" w:eastAsia="tr-TR"/>
        </w:rPr>
        <w:t> (Angelo and Cross, 1993)</w:t>
      </w:r>
    </w:p>
    <w:p w:rsidR="00731944" w:rsidRPr="00731944" w:rsidRDefault="00731944" w:rsidP="00731944">
      <w:pPr>
        <w:shd w:val="clear" w:color="auto" w:fill="F9F9F9"/>
        <w:spacing w:before="237" w:after="120" w:line="474" w:lineRule="atLeast"/>
        <w:outlineLvl w:val="2"/>
        <w:rPr>
          <w:rFonts w:ascii="Helvetica" w:eastAsia="Times New Roman" w:hAnsi="Helvetica" w:cs="Helvetica"/>
          <w:vanish/>
          <w:color w:val="000000"/>
          <w:sz w:val="40"/>
          <w:szCs w:val="40"/>
          <w:lang w:val="en" w:eastAsia="tr-TR"/>
        </w:rPr>
      </w:pPr>
      <w:r w:rsidRPr="00731944">
        <w:rPr>
          <w:rFonts w:ascii="Helvetica" w:eastAsia="Times New Roman" w:hAnsi="Helvetica" w:cs="Helvetica"/>
          <w:vanish/>
          <w:color w:val="000000"/>
          <w:sz w:val="40"/>
          <w:szCs w:val="40"/>
          <w:lang w:val="en" w:eastAsia="tr-TR"/>
        </w:rPr>
        <w:t>Research</w:t>
      </w:r>
    </w:p>
    <w:p w:rsidR="00731944" w:rsidRPr="00731944" w:rsidRDefault="00F56DE8" w:rsidP="00731944">
      <w:pPr>
        <w:shd w:val="clear" w:color="auto" w:fill="F9F9F9"/>
        <w:spacing w:before="240" w:after="240" w:line="433" w:lineRule="atLeast"/>
        <w:rPr>
          <w:rFonts w:ascii="Helvetica" w:eastAsia="Times New Roman" w:hAnsi="Helvetica" w:cs="Helvetica"/>
          <w:vanish/>
          <w:color w:val="000000"/>
          <w:lang w:val="en" w:eastAsia="tr-TR"/>
        </w:rPr>
      </w:pPr>
      <w:hyperlink r:id="rId35" w:history="1">
        <w:r w:rsidR="00731944" w:rsidRPr="00731944">
          <w:rPr>
            <w:rFonts w:ascii="Helvetica" w:eastAsia="Times New Roman" w:hAnsi="Helvetica" w:cs="Helvetica"/>
            <w:vanish/>
            <w:color w:val="900021"/>
            <w:u w:val="single"/>
            <w:lang w:val="en" w:eastAsia="tr-TR"/>
          </w:rPr>
          <w:t xml:space="preserve">Cavenagh, S. (2016). The spark of learning: Energizing the college classroom with the science of emotion. </w:t>
        </w:r>
      </w:hyperlink>
      <w:r w:rsidR="00731944" w:rsidRPr="00731944">
        <w:rPr>
          <w:rFonts w:ascii="Helvetica" w:eastAsia="Times New Roman" w:hAnsi="Helvetica" w:cs="Helvetica"/>
          <w:vanish/>
          <w:color w:val="000000"/>
          <w:lang w:val="en" w:eastAsia="tr-TR"/>
        </w:rPr>
        <w:t>Morgantown, WV: West Virginia Press.</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xml:space="preserve">Freeman, S., Eddy, S.L., McDonough, M., Smith, M.K., Okoroafor, N., Jordt, H., &amp; Wenderoth, M.P. (2014). Active learning increases student performance in science, engineering, and mathematics. Proceedings of the National Academy of Sciences 111 (23) 8410-8415. </w:t>
      </w:r>
      <w:hyperlink r:id="rId36" w:history="1">
        <w:r w:rsidRPr="00731944">
          <w:rPr>
            <w:rFonts w:ascii="Helvetica" w:eastAsia="Times New Roman" w:hAnsi="Helvetica" w:cs="Helvetica"/>
            <w:vanish/>
            <w:color w:val="900021"/>
            <w:u w:val="single"/>
            <w:lang w:val="en" w:eastAsia="tr-TR"/>
          </w:rPr>
          <w:t>https://doi.org/10.1073/pnas.1319030111</w:t>
        </w:r>
      </w:hyperlink>
    </w:p>
    <w:p w:rsidR="00731944" w:rsidRPr="00731944" w:rsidRDefault="00F56DE8" w:rsidP="00731944">
      <w:pPr>
        <w:shd w:val="clear" w:color="auto" w:fill="F9F9F9"/>
        <w:spacing w:before="240" w:after="240" w:line="433" w:lineRule="atLeast"/>
        <w:rPr>
          <w:rFonts w:ascii="Helvetica" w:eastAsia="Times New Roman" w:hAnsi="Helvetica" w:cs="Helvetica"/>
          <w:vanish/>
          <w:color w:val="000000"/>
          <w:lang w:val="en" w:eastAsia="tr-TR"/>
        </w:rPr>
      </w:pPr>
      <w:hyperlink r:id="rId37" w:history="1">
        <w:r w:rsidR="00731944" w:rsidRPr="00731944">
          <w:rPr>
            <w:rFonts w:ascii="Helvetica" w:eastAsia="Times New Roman" w:hAnsi="Helvetica" w:cs="Helvetica"/>
            <w:vanish/>
            <w:color w:val="900021"/>
            <w:u w:val="single"/>
            <w:lang w:val="en" w:eastAsia="tr-TR"/>
          </w:rPr>
          <w:t>Kuh, G., O’Donnell, K., &amp; Schneider, C. (2017). HIPs at ten</w:t>
        </w:r>
      </w:hyperlink>
      <w:r w:rsidR="00731944" w:rsidRPr="00731944">
        <w:rPr>
          <w:rFonts w:ascii="Helvetica" w:eastAsia="Times New Roman" w:hAnsi="Helvetica" w:cs="Helvetica"/>
          <w:vanish/>
          <w:color w:val="000000"/>
          <w:lang w:val="en" w:eastAsia="tr-TR"/>
        </w:rPr>
        <w:t>. Change, 49(5), 8-16.</w:t>
      </w:r>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xml:space="preserve">Owens, D., Sadler, T., Barlow, A., &amp; Smith-Walters, C. (2017). Student motivation from and resistance to active learning rooted in essential science practices. Research in Science Education. </w:t>
      </w:r>
      <w:hyperlink r:id="rId38" w:history="1">
        <w:r w:rsidRPr="00731944">
          <w:rPr>
            <w:rFonts w:ascii="Helvetica" w:eastAsia="Times New Roman" w:hAnsi="Helvetica" w:cs="Helvetica"/>
            <w:vanish/>
            <w:color w:val="900021"/>
            <w:u w:val="single"/>
            <w:lang w:val="en" w:eastAsia="tr-TR"/>
          </w:rPr>
          <w:t>https://doi.org/10.1007/s11165-017-9688-1</w:t>
        </w:r>
      </w:hyperlink>
    </w:p>
    <w:p w:rsidR="00731944" w:rsidRPr="00731944" w:rsidRDefault="00731944" w:rsidP="00731944">
      <w:pPr>
        <w:shd w:val="clear" w:color="auto" w:fill="F9F9F9"/>
        <w:spacing w:before="240" w:after="240" w:line="433" w:lineRule="atLeast"/>
        <w:rPr>
          <w:rFonts w:ascii="Helvetica" w:eastAsia="Times New Roman" w:hAnsi="Helvetica" w:cs="Helvetica"/>
          <w:vanish/>
          <w:color w:val="000000"/>
          <w:lang w:val="en" w:eastAsia="tr-TR"/>
        </w:rPr>
      </w:pPr>
      <w:r w:rsidRPr="00731944">
        <w:rPr>
          <w:rFonts w:ascii="Helvetica" w:eastAsia="Times New Roman" w:hAnsi="Helvetica" w:cs="Helvetica"/>
          <w:vanish/>
          <w:color w:val="000000"/>
          <w:lang w:val="en" w:eastAsia="tr-TR"/>
        </w:rPr>
        <w:t xml:space="preserve">Prince, M. (2004) Does active learning work? A review of the research. Journal of Engineering Education 93 (3) 223-231. </w:t>
      </w:r>
      <w:hyperlink r:id="rId39" w:history="1">
        <w:r w:rsidRPr="00731944">
          <w:rPr>
            <w:rFonts w:ascii="Helvetica" w:eastAsia="Times New Roman" w:hAnsi="Helvetica" w:cs="Helvetica"/>
            <w:vanish/>
            <w:color w:val="900021"/>
            <w:u w:val="single"/>
            <w:lang w:val="en" w:eastAsia="tr-TR"/>
          </w:rPr>
          <w:t>https://doi.org/10.1002/j.2168-9830.2004.tb00809.x</w:t>
        </w:r>
      </w:hyperlink>
    </w:p>
    <w:p w:rsidR="00731944" w:rsidRDefault="00731944" w:rsidP="00731944">
      <w:pPr>
        <w:spacing w:before="300" w:after="150" w:line="240" w:lineRule="auto"/>
        <w:outlineLvl w:val="1"/>
        <w:rPr>
          <w:rFonts w:ascii="inherit" w:eastAsia="Times New Roman" w:hAnsi="inherit" w:cs="Helvetica"/>
          <w:b/>
          <w:bCs/>
          <w:color w:val="4471CD"/>
          <w:sz w:val="42"/>
          <w:szCs w:val="42"/>
          <w:lang w:eastAsia="tr-TR"/>
        </w:rPr>
      </w:pPr>
    </w:p>
    <w:p w:rsidR="00A33F67" w:rsidRDefault="002E6018" w:rsidP="000F126A">
      <w:pPr>
        <w:pStyle w:val="NormalWeb"/>
        <w:shd w:val="clear" w:color="auto" w:fill="FFFFFF"/>
        <w:spacing w:after="0"/>
        <w:jc w:val="both"/>
        <w:rPr>
          <w:rFonts w:ascii="Open Sans" w:hAnsi="Open Sans" w:cs="Helvetica"/>
          <w:color w:val="000000" w:themeColor="text1"/>
          <w:lang w:val="en-US"/>
        </w:rPr>
      </w:pPr>
      <w:r>
        <w:rPr>
          <w:rFonts w:ascii="Open Sans" w:hAnsi="Open Sans" w:cs="Helvetica"/>
          <w:color w:val="000000" w:themeColor="text1"/>
          <w:lang w:val="en-US"/>
        </w:rPr>
        <w:t>T</w:t>
      </w:r>
      <w:r w:rsidR="00A33F67" w:rsidRPr="007F3304">
        <w:rPr>
          <w:rFonts w:ascii="Open Sans" w:hAnsi="Open Sans" w:cs="Helvetica"/>
          <w:color w:val="000000" w:themeColor="text1"/>
          <w:lang w:val="en-US"/>
        </w:rPr>
        <w:t xml:space="preserve">hat’s where </w:t>
      </w:r>
      <w:r w:rsidR="00A33F67" w:rsidRPr="007F3304">
        <w:rPr>
          <w:rFonts w:ascii="Open Sans" w:hAnsi="Open Sans" w:cs="Helvetica"/>
          <w:bCs/>
          <w:color w:val="000000" w:themeColor="text1"/>
          <w:lang w:val="en-US"/>
        </w:rPr>
        <w:t>active learning strategies</w:t>
      </w:r>
      <w:r w:rsidR="00A33F67" w:rsidRPr="007F3304">
        <w:rPr>
          <w:rFonts w:ascii="Open Sans" w:hAnsi="Open Sans" w:cs="Helvetica"/>
          <w:color w:val="000000" w:themeColor="text1"/>
          <w:lang w:val="en-US"/>
        </w:rPr>
        <w:t xml:space="preserve"> come into play. You can use them to empower, engage, and </w:t>
      </w:r>
      <w:hyperlink r:id="rId40" w:tgtFrame="_blank" w:history="1">
        <w:r w:rsidR="00A33F67" w:rsidRPr="007F3304">
          <w:rPr>
            <w:rStyle w:val="Hyperlink"/>
            <w:rFonts w:ascii="Open Sans" w:hAnsi="Open Sans" w:cs="Helvetica"/>
            <w:color w:val="000000" w:themeColor="text1"/>
            <w:lang w:val="en-US"/>
          </w:rPr>
          <w:t>stimulate a classroom</w:t>
        </w:r>
      </w:hyperlink>
      <w:r w:rsidR="00A33F67" w:rsidRPr="007F3304">
        <w:rPr>
          <w:rFonts w:ascii="Open Sans" w:hAnsi="Open Sans" w:cs="Helvetica"/>
          <w:color w:val="000000" w:themeColor="text1"/>
          <w:lang w:val="en-US"/>
        </w:rPr>
        <w:t xml:space="preserve"> by putting students at the center of the learning process</w:t>
      </w:r>
    </w:p>
    <w:p w:rsidR="0089071E" w:rsidRPr="007F3304" w:rsidRDefault="0089071E" w:rsidP="00142E4B">
      <w:pPr>
        <w:pStyle w:val="NormalWeb"/>
        <w:shd w:val="clear" w:color="auto" w:fill="FFFFFF"/>
        <w:rPr>
          <w:rFonts w:ascii="Open Sans" w:hAnsi="Open Sans" w:cs="Helvetica"/>
          <w:color w:val="000000" w:themeColor="text1"/>
          <w:lang w:val="en-US"/>
        </w:rPr>
      </w:pPr>
    </w:p>
    <w:p w:rsidR="00142E4B" w:rsidRPr="002813C5" w:rsidRDefault="00142E4B" w:rsidP="008A72D8">
      <w:pPr>
        <w:shd w:val="clear" w:color="auto" w:fill="FFFFFF"/>
        <w:spacing w:after="450" w:line="240" w:lineRule="auto"/>
        <w:outlineLvl w:val="0"/>
        <w:rPr>
          <w:rFonts w:ascii="Arial" w:eastAsia="Times New Roman" w:hAnsi="Arial" w:cs="Arial"/>
          <w:b/>
          <w:bCs/>
          <w:color w:val="000000" w:themeColor="text1"/>
          <w:sz w:val="36"/>
          <w:szCs w:val="36"/>
          <w:lang w:val="en-US" w:eastAsia="tr-TR"/>
        </w:rPr>
      </w:pPr>
      <w:r w:rsidRPr="007F3304">
        <w:rPr>
          <w:rFonts w:ascii="Roboto Slab" w:eastAsia="Times New Roman" w:hAnsi="Roboto Slab" w:cs="Helvetica"/>
          <w:b/>
          <w:bCs/>
          <w:color w:val="333333"/>
          <w:kern w:val="36"/>
          <w:sz w:val="42"/>
          <w:szCs w:val="42"/>
          <w:lang w:val="en-US" w:eastAsia="tr-TR"/>
        </w:rPr>
        <w:t xml:space="preserve"> </w:t>
      </w:r>
      <w:r w:rsidRPr="002813C5">
        <w:rPr>
          <w:rFonts w:ascii="Arial" w:eastAsia="Times New Roman" w:hAnsi="Arial" w:cs="Arial"/>
          <w:b/>
          <w:bCs/>
          <w:color w:val="000000" w:themeColor="text1"/>
          <w:sz w:val="36"/>
          <w:szCs w:val="36"/>
          <w:lang w:val="en-US" w:eastAsia="tr-TR"/>
        </w:rPr>
        <w:t>Active Learning Strategies</w:t>
      </w:r>
    </w:p>
    <w:p w:rsidR="00142E4B" w:rsidRPr="002813C5" w:rsidRDefault="00142E4B" w:rsidP="00142E4B">
      <w:pPr>
        <w:shd w:val="clear" w:color="auto" w:fill="FFFFFF"/>
        <w:spacing w:before="300" w:after="150" w:line="240" w:lineRule="auto"/>
        <w:outlineLvl w:val="1"/>
        <w:rPr>
          <w:rFonts w:ascii="Arial" w:eastAsia="Times New Roman" w:hAnsi="Arial" w:cs="Arial"/>
          <w:b/>
          <w:bCs/>
          <w:color w:val="000000" w:themeColor="text1"/>
          <w:sz w:val="36"/>
          <w:szCs w:val="36"/>
          <w:lang w:val="en-US" w:eastAsia="tr-TR"/>
        </w:rPr>
      </w:pPr>
      <w:r w:rsidRPr="002813C5">
        <w:rPr>
          <w:rFonts w:ascii="Arial" w:eastAsia="Times New Roman" w:hAnsi="Arial" w:cs="Arial"/>
          <w:b/>
          <w:bCs/>
          <w:color w:val="000000" w:themeColor="text1"/>
          <w:sz w:val="36"/>
          <w:szCs w:val="36"/>
          <w:lang w:val="en-US" w:eastAsia="tr-TR"/>
        </w:rPr>
        <w:t>The Teacher’s Role in the Active Learning Classroom</w:t>
      </w:r>
    </w:p>
    <w:p w:rsidR="0089071E"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2813C5">
        <w:rPr>
          <w:rFonts w:ascii="Arial" w:eastAsia="Times New Roman" w:hAnsi="Arial" w:cs="Arial"/>
          <w:color w:val="000000" w:themeColor="text1"/>
          <w:sz w:val="24"/>
          <w:szCs w:val="24"/>
          <w:lang w:val="en-US" w:eastAsia="tr-TR"/>
        </w:rPr>
        <w:t>While active learning places an emphasis on the student’s role in the learning experience, there is no doubt that the success of any active learning strategy starts with the thought and planning of a conscientious instructor</w:t>
      </w:r>
    </w:p>
    <w:p w:rsidR="00142E4B" w:rsidRDefault="00142E4B" w:rsidP="00142E4B">
      <w:pPr>
        <w:shd w:val="clear" w:color="auto" w:fill="FFFFFF"/>
        <w:spacing w:after="150" w:line="240" w:lineRule="auto"/>
        <w:rPr>
          <w:rFonts w:ascii="Arial" w:hAnsi="Arial" w:cs="Arial"/>
          <w:noProof/>
          <w:color w:val="0000FF"/>
          <w:sz w:val="27"/>
          <w:szCs w:val="27"/>
          <w:lang w:eastAsia="tr-TR"/>
        </w:rPr>
      </w:pPr>
      <w:r w:rsidRPr="002813C5">
        <w:rPr>
          <w:rFonts w:ascii="Arial" w:eastAsia="Times New Roman" w:hAnsi="Arial" w:cs="Arial"/>
          <w:color w:val="000000" w:themeColor="text1"/>
          <w:sz w:val="24"/>
          <w:szCs w:val="24"/>
          <w:lang w:val="en-US" w:eastAsia="tr-TR"/>
        </w:rPr>
        <w:lastRenderedPageBreak/>
        <w:t>.</w:t>
      </w:r>
      <w:r w:rsidR="0089071E" w:rsidRPr="0089071E">
        <w:rPr>
          <w:rFonts w:ascii="Arial" w:hAnsi="Arial" w:cs="Arial"/>
          <w:noProof/>
          <w:color w:val="0000FF"/>
          <w:sz w:val="27"/>
          <w:szCs w:val="27"/>
          <w:lang w:eastAsia="tr-TR"/>
        </w:rPr>
        <w:t xml:space="preserve"> </w:t>
      </w:r>
      <w:r w:rsidRPr="00142E4B">
        <w:rPr>
          <w:rFonts w:ascii="Open Sans" w:eastAsia="Times New Roman" w:hAnsi="Open Sans" w:cs="Helvetica"/>
          <w:noProof/>
          <w:color w:val="6B6B6B"/>
          <w:sz w:val="24"/>
          <w:szCs w:val="24"/>
          <w:lang w:val="en-GB" w:eastAsia="en-GB"/>
        </w:rPr>
        <w:drawing>
          <wp:inline distT="0" distB="0" distL="0" distR="0" wp14:anchorId="00297B3C" wp14:editId="5269625F">
            <wp:extent cx="5715000" cy="3810000"/>
            <wp:effectExtent l="0" t="0" r="0" b="0"/>
            <wp:docPr id="51" name="Resim 51" descr="https://www.prodigygame.com/blog/wp-content/uploads/active-learning-pedag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prodigygame.com/blog/wp-content/uploads/active-learning-pedagogy-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E6018" w:rsidRPr="00142E4B" w:rsidRDefault="002E6018" w:rsidP="00142E4B">
      <w:pPr>
        <w:shd w:val="clear" w:color="auto" w:fill="FFFFFF"/>
        <w:spacing w:after="150" w:line="240" w:lineRule="auto"/>
        <w:rPr>
          <w:rFonts w:ascii="Open Sans" w:eastAsia="Times New Roman" w:hAnsi="Open Sans" w:cs="Helvetica"/>
          <w:color w:val="6B6B6B"/>
          <w:sz w:val="24"/>
          <w:szCs w:val="24"/>
          <w:lang w:val="en-US" w:eastAsia="tr-TR"/>
        </w:rPr>
      </w:pPr>
    </w:p>
    <w:p w:rsidR="00142E4B" w:rsidRPr="007F3304" w:rsidRDefault="007F3304"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sidRPr="007F3304">
        <w:rPr>
          <w:rFonts w:ascii="Arial" w:eastAsia="Times New Roman" w:hAnsi="Arial" w:cs="Arial"/>
          <w:color w:val="000000" w:themeColor="text1"/>
          <w:sz w:val="24"/>
          <w:szCs w:val="24"/>
          <w:lang w:val="en-US" w:eastAsia="tr-TR"/>
        </w:rPr>
        <w:t>T</w:t>
      </w:r>
      <w:r w:rsidR="00142E4B" w:rsidRPr="007F3304">
        <w:rPr>
          <w:rFonts w:ascii="Arial" w:eastAsia="Times New Roman" w:hAnsi="Arial" w:cs="Arial"/>
          <w:color w:val="000000" w:themeColor="text1"/>
          <w:sz w:val="24"/>
          <w:szCs w:val="24"/>
          <w:lang w:val="en-US" w:eastAsia="tr-TR"/>
        </w:rPr>
        <w:t>eachers play an influential role in increasing students’ situational interest in the active-learning classroom, while factors like a teacher’s social connection with students and subject matter expertise “significantly influence the level of students’ situational interest in the active learning classroom.”</w:t>
      </w:r>
    </w:p>
    <w:p w:rsidR="00142E4B" w:rsidRPr="007F3304" w:rsidRDefault="00142E4B"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sidRPr="007F3304">
        <w:rPr>
          <w:rFonts w:ascii="Arial" w:eastAsia="Times New Roman" w:hAnsi="Arial" w:cs="Arial"/>
          <w:color w:val="000000" w:themeColor="text1"/>
          <w:sz w:val="24"/>
          <w:szCs w:val="24"/>
          <w:lang w:val="en-US" w:eastAsia="tr-TR"/>
        </w:rPr>
        <w:t>And, critically, the benefits of active learning go both ways, helping teachers as well as students.</w:t>
      </w:r>
    </w:p>
    <w:p w:rsidR="002E6018" w:rsidRDefault="002E6018" w:rsidP="00142E4B">
      <w:pPr>
        <w:shd w:val="clear" w:color="auto" w:fill="FFFFFF"/>
        <w:spacing w:before="300" w:after="150" w:line="240" w:lineRule="auto"/>
        <w:outlineLvl w:val="1"/>
        <w:rPr>
          <w:rFonts w:ascii="Arial Black" w:eastAsia="Times New Roman" w:hAnsi="Arial Black" w:cs="Helvetica"/>
          <w:b/>
          <w:bCs/>
          <w:color w:val="5A5A5A"/>
          <w:sz w:val="36"/>
          <w:szCs w:val="36"/>
          <w:lang w:val="en-US" w:eastAsia="tr-TR"/>
        </w:rPr>
      </w:pPr>
    </w:p>
    <w:p w:rsidR="002E6018" w:rsidRDefault="002E6018" w:rsidP="00142E4B">
      <w:pPr>
        <w:shd w:val="clear" w:color="auto" w:fill="FFFFFF"/>
        <w:spacing w:before="300" w:after="150" w:line="240" w:lineRule="auto"/>
        <w:outlineLvl w:val="1"/>
        <w:rPr>
          <w:rFonts w:ascii="Arial Black" w:eastAsia="Times New Roman" w:hAnsi="Arial Black" w:cs="Helvetica"/>
          <w:b/>
          <w:bCs/>
          <w:color w:val="5A5A5A"/>
          <w:sz w:val="36"/>
          <w:szCs w:val="36"/>
          <w:lang w:val="en-US" w:eastAsia="tr-TR"/>
        </w:rPr>
      </w:pPr>
    </w:p>
    <w:p w:rsidR="00142E4B" w:rsidRPr="00376E8E" w:rsidRDefault="00142E4B" w:rsidP="00142E4B">
      <w:pPr>
        <w:shd w:val="clear" w:color="auto" w:fill="FFFFFF"/>
        <w:spacing w:before="300" w:after="150" w:line="240" w:lineRule="auto"/>
        <w:outlineLvl w:val="1"/>
        <w:rPr>
          <w:rFonts w:ascii="Arial Black" w:eastAsia="Times New Roman" w:hAnsi="Arial Black" w:cs="Helvetica"/>
          <w:b/>
          <w:bCs/>
          <w:color w:val="5A5A5A"/>
          <w:sz w:val="36"/>
          <w:szCs w:val="36"/>
          <w:lang w:val="en-US" w:eastAsia="tr-TR"/>
        </w:rPr>
      </w:pPr>
      <w:r w:rsidRPr="00376E8E">
        <w:rPr>
          <w:rFonts w:ascii="Arial Black" w:eastAsia="Times New Roman" w:hAnsi="Arial Black" w:cs="Helvetica"/>
          <w:b/>
          <w:bCs/>
          <w:color w:val="5A5A5A"/>
          <w:sz w:val="36"/>
          <w:szCs w:val="36"/>
          <w:lang w:val="en-US" w:eastAsia="tr-TR"/>
        </w:rPr>
        <w:t>Active Learning Techniques: Key Questions</w:t>
      </w:r>
    </w:p>
    <w:p w:rsidR="003910E6" w:rsidRDefault="00142E4B"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To help the success of these strategies, put yourself in your students’ position and imagine how they might experience it. This will help you get a feel for the lesson.</w:t>
      </w: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3910E6" w:rsidRDefault="003910E6"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3910E6" w:rsidRDefault="003910E6"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Pr>
          <w:rFonts w:ascii="Arial" w:hAnsi="Arial" w:cs="Arial"/>
          <w:noProof/>
          <w:color w:val="0000FF"/>
          <w:sz w:val="27"/>
          <w:szCs w:val="27"/>
          <w:shd w:val="clear" w:color="auto" w:fill="FFFFFF"/>
          <w:lang w:val="en-GB" w:eastAsia="en-GB"/>
        </w:rPr>
        <w:lastRenderedPageBreak/>
        <w:drawing>
          <wp:inline distT="0" distB="0" distL="0" distR="0" wp14:anchorId="19FE1216" wp14:editId="43088CB1">
            <wp:extent cx="5715000" cy="2705100"/>
            <wp:effectExtent l="0" t="0" r="0" b="0"/>
            <wp:docPr id="16" name="Resim 16" descr="aktif öğrenme resimleri ile ilgili görsel sonuc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tif öğrenme resimleri ile ilgili görsel sonucu">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5B1628" w:rsidRDefault="005B162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5B1628" w:rsidRDefault="005B162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Pr>
          <w:rFonts w:ascii="Arial" w:hAnsi="Arial" w:cs="Arial"/>
          <w:noProof/>
          <w:color w:val="0000FF"/>
          <w:sz w:val="27"/>
          <w:szCs w:val="27"/>
          <w:lang w:val="en-GB" w:eastAsia="en-GB"/>
        </w:rPr>
        <w:drawing>
          <wp:inline distT="0" distB="0" distL="0" distR="0" wp14:anchorId="70670145" wp14:editId="3AA8A0B7">
            <wp:extent cx="5753100" cy="3810000"/>
            <wp:effectExtent l="0" t="0" r="0" b="0"/>
            <wp:docPr id="17" name="Resim 17" descr="aktif öğrenme resimleri ile ilgili görsel sonucu">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f öğrenme resimleri ile ilgili görsel sonucu">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142E4B" w:rsidRPr="00142E4B" w:rsidRDefault="00142E4B" w:rsidP="00142E4B">
      <w:pPr>
        <w:shd w:val="clear" w:color="auto" w:fill="FFFFFF"/>
        <w:spacing w:after="150" w:line="240" w:lineRule="auto"/>
        <w:rPr>
          <w:rFonts w:ascii="Open Sans" w:eastAsia="Times New Roman" w:hAnsi="Open Sans" w:cs="Helvetica"/>
          <w:color w:val="6B6B6B"/>
          <w:sz w:val="24"/>
          <w:szCs w:val="24"/>
          <w:lang w:val="en-US" w:eastAsia="tr-TR"/>
        </w:rPr>
      </w:pPr>
      <w:r w:rsidRPr="00142E4B">
        <w:rPr>
          <w:rFonts w:ascii="Open Sans" w:eastAsia="Times New Roman" w:hAnsi="Open Sans" w:cs="Helvetica"/>
          <w:noProof/>
          <w:color w:val="6B6B6B"/>
          <w:sz w:val="24"/>
          <w:szCs w:val="24"/>
          <w:lang w:val="en-GB" w:eastAsia="en-GB"/>
        </w:rPr>
        <w:lastRenderedPageBreak/>
        <w:drawing>
          <wp:inline distT="0" distB="0" distL="0" distR="0" wp14:anchorId="2FEFAB7C" wp14:editId="1892752A">
            <wp:extent cx="5715000" cy="2438400"/>
            <wp:effectExtent l="0" t="0" r="0" b="0"/>
            <wp:docPr id="52" name="Resim 52" descr="https://www.prodigygame.com/blog/wp-content/uploads/active-learning-students-and-instr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prodigygame.com/blog/wp-content/uploads/active-learning-students-and-instructo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rsidR="0089071E" w:rsidRDefault="0089071E" w:rsidP="00142E4B">
      <w:pPr>
        <w:shd w:val="clear" w:color="auto" w:fill="FFFFFF"/>
        <w:spacing w:after="150" w:line="240" w:lineRule="auto"/>
        <w:rPr>
          <w:rFonts w:ascii="Arial" w:eastAsia="Times New Roman" w:hAnsi="Arial" w:cs="Arial"/>
          <w:color w:val="000000" w:themeColor="text1"/>
          <w:sz w:val="24"/>
          <w:szCs w:val="24"/>
          <w:lang w:val="en-US" w:eastAsia="tr-TR"/>
        </w:rPr>
      </w:pPr>
    </w:p>
    <w:p w:rsidR="00142E4B" w:rsidRPr="00376E8E"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When applying any of these strategies for your course, be sure to ask yourself:</w:t>
      </w:r>
    </w:p>
    <w:p w:rsidR="00142E4B" w:rsidRPr="00376E8E"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Will this be engaging and exciting for my students?</w:t>
      </w:r>
    </w:p>
    <w:p w:rsidR="00142E4B" w:rsidRPr="00376E8E"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 xml:space="preserve">Can this activity deploy </w:t>
      </w:r>
      <w:hyperlink r:id="rId47" w:tgtFrame="_blank" w:history="1">
        <w:r w:rsidRPr="00376E8E">
          <w:rPr>
            <w:rFonts w:ascii="Arial" w:eastAsia="Times New Roman" w:hAnsi="Arial" w:cs="Arial"/>
            <w:color w:val="000000" w:themeColor="text1"/>
            <w:sz w:val="24"/>
            <w:szCs w:val="24"/>
            <w:lang w:val="en-US" w:eastAsia="tr-TR"/>
          </w:rPr>
          <w:t>formative assessment strategies</w:t>
        </w:r>
      </w:hyperlink>
      <w:r w:rsidRPr="00376E8E">
        <w:rPr>
          <w:rFonts w:ascii="Arial" w:eastAsia="Times New Roman" w:hAnsi="Arial" w:cs="Arial"/>
          <w:color w:val="000000" w:themeColor="text1"/>
          <w:sz w:val="24"/>
          <w:szCs w:val="24"/>
          <w:lang w:val="en-US" w:eastAsia="tr-TR"/>
        </w:rPr>
        <w:t xml:space="preserve">? </w:t>
      </w:r>
    </w:p>
    <w:p w:rsidR="00142E4B" w:rsidRPr="00376E8E"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Is the student placed at the center of this learning strategy?</w:t>
      </w:r>
    </w:p>
    <w:p w:rsidR="00142E4B" w:rsidRPr="00376E8E"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Will this encourage my students to discuss a topic with one another?</w:t>
      </w:r>
    </w:p>
    <w:p w:rsidR="00142E4B" w:rsidRPr="00376E8E"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 xml:space="preserve">Am I giving students the </w:t>
      </w:r>
      <w:proofErr w:type="gramStart"/>
      <w:r w:rsidRPr="00376E8E">
        <w:rPr>
          <w:rFonts w:ascii="Arial" w:eastAsia="Times New Roman" w:hAnsi="Arial" w:cs="Arial"/>
          <w:color w:val="000000" w:themeColor="text1"/>
          <w:sz w:val="24"/>
          <w:szCs w:val="24"/>
          <w:lang w:val="en-US" w:eastAsia="tr-TR"/>
        </w:rPr>
        <w:t>opportunity  to</w:t>
      </w:r>
      <w:proofErr w:type="gramEnd"/>
      <w:r w:rsidRPr="00376E8E">
        <w:rPr>
          <w:rFonts w:ascii="Arial" w:eastAsia="Times New Roman" w:hAnsi="Arial" w:cs="Arial"/>
          <w:color w:val="000000" w:themeColor="text1"/>
          <w:sz w:val="24"/>
          <w:szCs w:val="24"/>
          <w:lang w:val="en-US" w:eastAsia="tr-TR"/>
        </w:rPr>
        <w:t xml:space="preserve"> reflect on the learning process?</w:t>
      </w:r>
    </w:p>
    <w:p w:rsidR="00142E4B" w:rsidRDefault="00142E4B" w:rsidP="00142E4B">
      <w:pPr>
        <w:numPr>
          <w:ilvl w:val="0"/>
          <w:numId w:val="9"/>
        </w:numPr>
        <w:shd w:val="clear" w:color="auto" w:fill="FFFFFF"/>
        <w:spacing w:before="100" w:beforeAutospacing="1" w:after="100" w:afterAutospacing="1" w:line="240" w:lineRule="auto"/>
        <w:ind w:left="495"/>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 xml:space="preserve">Is this activity getting my students to think deeply and critically </w:t>
      </w:r>
      <w:proofErr w:type="gramStart"/>
      <w:r w:rsidRPr="00376E8E">
        <w:rPr>
          <w:rFonts w:ascii="Arial" w:eastAsia="Times New Roman" w:hAnsi="Arial" w:cs="Arial"/>
          <w:color w:val="000000" w:themeColor="text1"/>
          <w:sz w:val="24"/>
          <w:szCs w:val="24"/>
          <w:lang w:val="en-US" w:eastAsia="tr-TR"/>
        </w:rPr>
        <w:t>about  a</w:t>
      </w:r>
      <w:proofErr w:type="gramEnd"/>
      <w:r w:rsidRPr="00376E8E">
        <w:rPr>
          <w:rFonts w:ascii="Arial" w:eastAsia="Times New Roman" w:hAnsi="Arial" w:cs="Arial"/>
          <w:color w:val="000000" w:themeColor="text1"/>
          <w:sz w:val="24"/>
          <w:szCs w:val="24"/>
          <w:lang w:val="en-US" w:eastAsia="tr-TR"/>
        </w:rPr>
        <w:t xml:space="preserve"> topic or lesson or is it simply a comprehension exercise?</w:t>
      </w:r>
    </w:p>
    <w:p w:rsidR="000103E0" w:rsidRDefault="000103E0" w:rsidP="000103E0">
      <w:pPr>
        <w:shd w:val="clear" w:color="auto" w:fill="FFFFFF"/>
        <w:spacing w:before="100" w:beforeAutospacing="1" w:after="100" w:afterAutospacing="1" w:line="240" w:lineRule="auto"/>
        <w:rPr>
          <w:rFonts w:ascii="Arial" w:eastAsia="Times New Roman" w:hAnsi="Arial" w:cs="Arial"/>
          <w:color w:val="000000" w:themeColor="text1"/>
          <w:sz w:val="24"/>
          <w:szCs w:val="24"/>
          <w:lang w:val="en-US" w:eastAsia="tr-TR"/>
        </w:rPr>
      </w:pPr>
    </w:p>
    <w:p w:rsidR="000103E0" w:rsidRDefault="000103E0" w:rsidP="000103E0">
      <w:pPr>
        <w:shd w:val="clear" w:color="auto" w:fill="FFFFFF"/>
        <w:spacing w:before="100" w:beforeAutospacing="1" w:after="100" w:afterAutospacing="1" w:line="240" w:lineRule="auto"/>
        <w:rPr>
          <w:rFonts w:ascii="Arial" w:eastAsia="Times New Roman" w:hAnsi="Arial" w:cs="Arial"/>
          <w:color w:val="000000" w:themeColor="text1"/>
          <w:sz w:val="24"/>
          <w:szCs w:val="24"/>
          <w:lang w:val="en-US" w:eastAsia="tr-TR"/>
        </w:rPr>
      </w:pPr>
      <w:r>
        <w:rPr>
          <w:noProof/>
          <w:color w:val="0000FF"/>
          <w:lang w:val="en-GB" w:eastAsia="en-GB"/>
        </w:rPr>
        <w:drawing>
          <wp:inline distT="0" distB="0" distL="0" distR="0" wp14:anchorId="2A4A69C2" wp14:editId="1CBBAD9D">
            <wp:extent cx="5715000" cy="3638550"/>
            <wp:effectExtent l="0" t="0" r="0" b="0"/>
            <wp:docPr id="25" name="irc_mi" descr="AKTİF ÖĞRENME RESİMLERİ ile ilgili görsel sonuc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142E4B" w:rsidRPr="00376E8E" w:rsidRDefault="00142E4B" w:rsidP="00142E4B">
      <w:pPr>
        <w:shd w:val="clear" w:color="auto" w:fill="FFFFFF"/>
        <w:spacing w:before="300" w:after="150" w:line="240" w:lineRule="auto"/>
        <w:outlineLvl w:val="1"/>
        <w:rPr>
          <w:rFonts w:ascii="Arial" w:eastAsia="Times New Roman" w:hAnsi="Arial" w:cs="Arial"/>
          <w:b/>
          <w:bCs/>
          <w:color w:val="000000" w:themeColor="text1"/>
          <w:sz w:val="36"/>
          <w:szCs w:val="36"/>
          <w:lang w:val="en-US" w:eastAsia="tr-TR"/>
        </w:rPr>
      </w:pPr>
      <w:r w:rsidRPr="00376E8E">
        <w:rPr>
          <w:rFonts w:ascii="Arial" w:eastAsia="Times New Roman" w:hAnsi="Arial" w:cs="Arial"/>
          <w:b/>
          <w:bCs/>
          <w:color w:val="000000" w:themeColor="text1"/>
          <w:sz w:val="36"/>
          <w:szCs w:val="36"/>
          <w:lang w:val="en-US" w:eastAsia="tr-TR"/>
        </w:rPr>
        <w:lastRenderedPageBreak/>
        <w:t>Making Space for Active Learning Strategies</w:t>
      </w:r>
    </w:p>
    <w:p w:rsidR="002E6018" w:rsidRDefault="00142E4B"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sidRPr="00376E8E">
        <w:rPr>
          <w:rFonts w:ascii="Arial" w:eastAsia="Times New Roman" w:hAnsi="Arial" w:cs="Arial"/>
          <w:color w:val="000000" w:themeColor="text1"/>
          <w:sz w:val="24"/>
          <w:szCs w:val="24"/>
          <w:lang w:val="en-US" w:eastAsia="tr-TR"/>
        </w:rPr>
        <w:t>While all of the active learning strategies outlined above can be deployed in traditional, lecture-oriented classrooms, the physical arrangement of your room and the number of students in the class can make some of them difficult to perform easily</w:t>
      </w:r>
    </w:p>
    <w:p w:rsidR="00142E4B" w:rsidRDefault="00142E4B"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p>
    <w:p w:rsidR="002E6018" w:rsidRDefault="002E6018" w:rsidP="00376E8E">
      <w:pPr>
        <w:shd w:val="clear" w:color="auto" w:fill="FFFFFF"/>
        <w:spacing w:after="0" w:line="240" w:lineRule="auto"/>
        <w:jc w:val="both"/>
        <w:rPr>
          <w:rFonts w:ascii="Arial" w:eastAsia="Times New Roman" w:hAnsi="Arial" w:cs="Arial"/>
          <w:color w:val="000000" w:themeColor="text1"/>
          <w:sz w:val="24"/>
          <w:szCs w:val="24"/>
          <w:lang w:val="en-US" w:eastAsia="tr-TR"/>
        </w:rPr>
      </w:pPr>
      <w:r>
        <w:rPr>
          <w:noProof/>
          <w:color w:val="0000FF"/>
          <w:lang w:val="en-GB" w:eastAsia="en-GB"/>
        </w:rPr>
        <w:drawing>
          <wp:inline distT="0" distB="0" distL="0" distR="0" wp14:anchorId="1E42CCE7" wp14:editId="6FDEA76C">
            <wp:extent cx="6038850" cy="3057525"/>
            <wp:effectExtent l="0" t="0" r="0" b="9525"/>
            <wp:docPr id="10" name="irc_mi" descr="aktif öğrenme resimleri ile ilgili görsel sonucu">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850" cy="3057525"/>
                    </a:xfrm>
                    <a:prstGeom prst="rect">
                      <a:avLst/>
                    </a:prstGeom>
                    <a:noFill/>
                    <a:ln>
                      <a:noFill/>
                    </a:ln>
                  </pic:spPr>
                </pic:pic>
              </a:graphicData>
            </a:graphic>
          </wp:inline>
        </w:drawing>
      </w:r>
    </w:p>
    <w:p w:rsidR="00142E4B" w:rsidRPr="005F21B6" w:rsidRDefault="00142E4B" w:rsidP="00142E4B">
      <w:pPr>
        <w:shd w:val="clear" w:color="auto" w:fill="FFFFFF"/>
        <w:spacing w:before="300" w:after="150" w:line="240" w:lineRule="auto"/>
        <w:outlineLvl w:val="1"/>
        <w:rPr>
          <w:rFonts w:ascii="Arial Black" w:eastAsia="Times New Roman" w:hAnsi="Arial Black" w:cs="Arial"/>
          <w:b/>
          <w:bCs/>
          <w:color w:val="5A5A5A"/>
          <w:sz w:val="36"/>
          <w:szCs w:val="36"/>
          <w:lang w:val="en-US" w:eastAsia="tr-TR"/>
        </w:rPr>
      </w:pPr>
      <w:r w:rsidRPr="005F21B6">
        <w:rPr>
          <w:rFonts w:ascii="Arial Black" w:eastAsia="Times New Roman" w:hAnsi="Arial Black" w:cs="Arial"/>
          <w:b/>
          <w:bCs/>
          <w:color w:val="5A5A5A"/>
          <w:sz w:val="36"/>
          <w:szCs w:val="36"/>
          <w:lang w:val="en-US" w:eastAsia="tr-TR"/>
        </w:rPr>
        <w:t>Final Thoughts on Active Learning Strategies</w:t>
      </w:r>
    </w:p>
    <w:p w:rsidR="00142E4B" w:rsidRPr="005F21B6"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5F21B6">
        <w:rPr>
          <w:rFonts w:ascii="Arial" w:eastAsia="Times New Roman" w:hAnsi="Arial" w:cs="Arial"/>
          <w:color w:val="000000" w:themeColor="text1"/>
          <w:sz w:val="24"/>
          <w:szCs w:val="24"/>
          <w:lang w:val="en-US" w:eastAsia="tr-TR"/>
        </w:rPr>
        <w:t xml:space="preserve">Active learning plainly puts the focus on the learner: what the learner does, what the learner thinks, and how the learner behaves. </w:t>
      </w:r>
    </w:p>
    <w:p w:rsidR="00142E4B" w:rsidRPr="005F21B6"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5F21B6">
        <w:rPr>
          <w:rFonts w:ascii="Arial" w:eastAsia="Times New Roman" w:hAnsi="Arial" w:cs="Arial"/>
          <w:color w:val="000000" w:themeColor="text1"/>
          <w:sz w:val="24"/>
          <w:szCs w:val="24"/>
          <w:lang w:val="en-US" w:eastAsia="tr-TR"/>
        </w:rPr>
        <w:t xml:space="preserve">But, crucially, active learning doesn’t simply happen with a few simple instructions: it occurs in the classroom where the teacher is committed to a learning environment that </w:t>
      </w:r>
      <w:r w:rsidRPr="005F21B6">
        <w:rPr>
          <w:rFonts w:ascii="Arial" w:eastAsia="Times New Roman" w:hAnsi="Arial" w:cs="Arial"/>
          <w:i/>
          <w:iCs/>
          <w:color w:val="000000" w:themeColor="text1"/>
          <w:sz w:val="24"/>
          <w:szCs w:val="24"/>
          <w:lang w:val="en-US" w:eastAsia="tr-TR"/>
        </w:rPr>
        <w:t>makes active learning possible</w:t>
      </w:r>
      <w:r w:rsidRPr="005F21B6">
        <w:rPr>
          <w:rFonts w:ascii="Arial" w:eastAsia="Times New Roman" w:hAnsi="Arial" w:cs="Arial"/>
          <w:color w:val="000000" w:themeColor="text1"/>
          <w:sz w:val="24"/>
          <w:szCs w:val="24"/>
          <w:lang w:val="en-US" w:eastAsia="tr-TR"/>
        </w:rPr>
        <w:t>.  </w:t>
      </w:r>
    </w:p>
    <w:p w:rsidR="00142E4B" w:rsidRPr="005F21B6"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5F21B6">
        <w:rPr>
          <w:rFonts w:ascii="Arial" w:eastAsia="Times New Roman" w:hAnsi="Arial" w:cs="Arial"/>
          <w:color w:val="000000" w:themeColor="text1"/>
          <w:sz w:val="24"/>
          <w:szCs w:val="24"/>
          <w:lang w:val="en-US" w:eastAsia="tr-TR"/>
        </w:rPr>
        <w:t>Ultimately, these active learning strategies will help build understanding rather than memorization of facts, giving students the confidence to apply learning to different problems and contexts and achieve greater autonomy over their learning.</w:t>
      </w:r>
    </w:p>
    <w:p w:rsidR="00142E4B" w:rsidRDefault="00142E4B" w:rsidP="00142E4B">
      <w:pPr>
        <w:shd w:val="clear" w:color="auto" w:fill="FFFFFF"/>
        <w:spacing w:after="150" w:line="240" w:lineRule="auto"/>
        <w:rPr>
          <w:rFonts w:ascii="Arial" w:eastAsia="Times New Roman" w:hAnsi="Arial" w:cs="Arial"/>
          <w:color w:val="000000" w:themeColor="text1"/>
          <w:sz w:val="24"/>
          <w:szCs w:val="24"/>
          <w:lang w:val="en-US" w:eastAsia="tr-TR"/>
        </w:rPr>
      </w:pPr>
      <w:r w:rsidRPr="005F21B6">
        <w:rPr>
          <w:rFonts w:ascii="Arial" w:eastAsia="Times New Roman" w:hAnsi="Arial" w:cs="Arial"/>
          <w:color w:val="000000" w:themeColor="text1"/>
          <w:sz w:val="24"/>
          <w:szCs w:val="24"/>
          <w:lang w:val="en-US" w:eastAsia="tr-TR"/>
        </w:rPr>
        <w:t xml:space="preserve">And, after all, that’s exactly makes active learning “active”:  putting students at the center of the learning process </w:t>
      </w:r>
      <w:r w:rsidRPr="005F21B6">
        <w:rPr>
          <w:rFonts w:ascii="Arial" w:eastAsia="Times New Roman" w:hAnsi="Arial" w:cs="Arial"/>
          <w:i/>
          <w:iCs/>
          <w:color w:val="000000" w:themeColor="text1"/>
          <w:sz w:val="24"/>
          <w:szCs w:val="24"/>
          <w:lang w:val="en-US" w:eastAsia="tr-TR"/>
        </w:rPr>
        <w:t>as they take the initiative to learn</w:t>
      </w:r>
      <w:r w:rsidRPr="005F21B6">
        <w:rPr>
          <w:rFonts w:ascii="Arial" w:eastAsia="Times New Roman" w:hAnsi="Arial" w:cs="Arial"/>
          <w:color w:val="000000" w:themeColor="text1"/>
          <w:sz w:val="24"/>
          <w:szCs w:val="24"/>
          <w:lang w:val="en-US" w:eastAsia="tr-TR"/>
        </w:rPr>
        <w:t xml:space="preserve">. </w:t>
      </w:r>
    </w:p>
    <w:p w:rsidR="005B1628" w:rsidRDefault="005B1628" w:rsidP="00142E4B">
      <w:pPr>
        <w:shd w:val="clear" w:color="auto" w:fill="FFFFFF"/>
        <w:spacing w:after="150" w:line="240" w:lineRule="auto"/>
        <w:rPr>
          <w:rFonts w:ascii="Arial" w:eastAsia="Times New Roman" w:hAnsi="Arial" w:cs="Arial"/>
          <w:color w:val="000000" w:themeColor="text1"/>
          <w:sz w:val="24"/>
          <w:szCs w:val="24"/>
          <w:lang w:val="en-US" w:eastAsia="tr-TR"/>
        </w:rPr>
      </w:pPr>
    </w:p>
    <w:p w:rsidR="005B1628" w:rsidRDefault="005B1628" w:rsidP="00142E4B">
      <w:pPr>
        <w:shd w:val="clear" w:color="auto" w:fill="FFFFFF"/>
        <w:spacing w:after="150" w:line="240" w:lineRule="auto"/>
        <w:rPr>
          <w:rFonts w:ascii="Arial" w:eastAsia="Times New Roman" w:hAnsi="Arial" w:cs="Arial"/>
          <w:color w:val="000000" w:themeColor="text1"/>
          <w:sz w:val="24"/>
          <w:szCs w:val="24"/>
          <w:lang w:val="en-US" w:eastAsia="tr-TR"/>
        </w:rPr>
      </w:pPr>
    </w:p>
    <w:p w:rsidR="005B1628" w:rsidRDefault="005B1628" w:rsidP="00142E4B">
      <w:pPr>
        <w:shd w:val="clear" w:color="auto" w:fill="FFFFFF"/>
        <w:spacing w:after="150" w:line="240" w:lineRule="auto"/>
        <w:rPr>
          <w:rFonts w:ascii="Arial" w:eastAsia="Times New Roman" w:hAnsi="Arial" w:cs="Arial"/>
          <w:color w:val="000000" w:themeColor="text1"/>
          <w:sz w:val="24"/>
          <w:szCs w:val="24"/>
          <w:lang w:val="en-US" w:eastAsia="tr-TR"/>
        </w:rPr>
      </w:pPr>
      <w:r>
        <w:rPr>
          <w:noProof/>
          <w:color w:val="0000FF"/>
          <w:lang w:val="en-GB" w:eastAsia="en-GB"/>
        </w:rPr>
        <w:lastRenderedPageBreak/>
        <w:drawing>
          <wp:inline distT="0" distB="0" distL="0" distR="0" wp14:anchorId="4EFA5559" wp14:editId="31DDA31C">
            <wp:extent cx="5581650" cy="3971925"/>
            <wp:effectExtent l="0" t="0" r="0" b="9525"/>
            <wp:docPr id="18" name="irc_mi" descr="İlgili resi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3971925"/>
                    </a:xfrm>
                    <a:prstGeom prst="rect">
                      <a:avLst/>
                    </a:prstGeom>
                    <a:noFill/>
                    <a:ln>
                      <a:noFill/>
                    </a:ln>
                  </pic:spPr>
                </pic:pic>
              </a:graphicData>
            </a:graphic>
          </wp:inline>
        </w:drawing>
      </w:r>
    </w:p>
    <w:p w:rsidR="005B1628" w:rsidRDefault="005B1628" w:rsidP="00142E4B">
      <w:pPr>
        <w:shd w:val="clear" w:color="auto" w:fill="FFFFFF"/>
        <w:spacing w:after="150" w:line="240" w:lineRule="auto"/>
        <w:rPr>
          <w:rFonts w:ascii="Arial" w:eastAsia="Times New Roman" w:hAnsi="Arial" w:cs="Arial"/>
          <w:color w:val="000000" w:themeColor="text1"/>
          <w:sz w:val="24"/>
          <w:szCs w:val="24"/>
          <w:lang w:val="en-US" w:eastAsia="tr-TR"/>
        </w:rPr>
      </w:pPr>
    </w:p>
    <w:p w:rsidR="00764104" w:rsidRPr="00764104" w:rsidRDefault="00764104" w:rsidP="00764104">
      <w:pPr>
        <w:rPr>
          <w:rFonts w:eastAsia="Times New Roman" w:cs="Arial"/>
          <w:color w:val="000000" w:themeColor="text1"/>
          <w:sz w:val="24"/>
          <w:szCs w:val="24"/>
          <w:lang w:val="en-US" w:eastAsia="tr-TR"/>
        </w:rPr>
      </w:pPr>
      <w:r w:rsidRPr="00764104">
        <w:rPr>
          <w:rFonts w:cs="Arial"/>
          <w:color w:val="000000" w:themeColor="text1"/>
          <w:kern w:val="36"/>
          <w:sz w:val="54"/>
          <w:szCs w:val="54"/>
          <w:lang w:val="en"/>
        </w:rPr>
        <w:t>Active Learning Strategies</w:t>
      </w:r>
    </w:p>
    <w:p w:rsidR="005F21B6" w:rsidRDefault="00764104" w:rsidP="00764104">
      <w:pPr>
        <w:rPr>
          <w:rFonts w:cs="Arial"/>
          <w:lang w:val="en"/>
        </w:rPr>
      </w:pPr>
      <w:r>
        <w:rPr>
          <w:rFonts w:cs="Arial"/>
          <w:lang w:val="en"/>
        </w:rPr>
        <w:t>Active Learning Strategies help to initiate learners. Multiple active learning strategies may be used in each of the active learning designs. Here’s an annotated list of active learning strategies.</w:t>
      </w:r>
    </w:p>
    <w:p w:rsidR="005B1628" w:rsidRDefault="005B1628" w:rsidP="00764104">
      <w:pPr>
        <w:spacing w:before="158" w:after="158" w:line="240" w:lineRule="auto"/>
        <w:outlineLvl w:val="3"/>
        <w:rPr>
          <w:rFonts w:ascii="Open Sans" w:eastAsia="Times New Roman" w:hAnsi="Open Sans" w:cs="Arial"/>
          <w:b/>
          <w:bCs/>
          <w:color w:val="003262"/>
          <w:sz w:val="27"/>
          <w:szCs w:val="27"/>
          <w:lang w:val="en" w:eastAsia="tr-TR"/>
        </w:rPr>
      </w:pPr>
    </w:p>
    <w:p w:rsidR="00764104" w:rsidRPr="00764104" w:rsidRDefault="00764104" w:rsidP="00764104">
      <w:pPr>
        <w:spacing w:before="158" w:after="158" w:line="240" w:lineRule="auto"/>
        <w:outlineLvl w:val="3"/>
        <w:rPr>
          <w:rFonts w:ascii="Open Sans" w:eastAsia="Times New Roman" w:hAnsi="Open Sans" w:cs="Arial"/>
          <w:color w:val="003262"/>
          <w:sz w:val="27"/>
          <w:szCs w:val="27"/>
          <w:lang w:val="en" w:eastAsia="tr-TR"/>
        </w:rPr>
      </w:pPr>
      <w:r w:rsidRPr="00764104">
        <w:rPr>
          <w:rFonts w:ascii="Open Sans" w:eastAsia="Times New Roman" w:hAnsi="Open Sans" w:cs="Arial"/>
          <w:b/>
          <w:bCs/>
          <w:color w:val="003262"/>
          <w:sz w:val="27"/>
          <w:szCs w:val="27"/>
          <w:lang w:val="en" w:eastAsia="tr-TR"/>
        </w:rPr>
        <w:t>1. Sit &amp; talk with peers nearby</w:t>
      </w:r>
    </w:p>
    <w:p w:rsidR="00764104" w:rsidRPr="00764104" w:rsidRDefault="00764104" w:rsidP="00764104">
      <w:pPr>
        <w:spacing w:after="158" w:line="240" w:lineRule="auto"/>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Think-Pair- Share.</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1. </w:t>
      </w:r>
      <w:r w:rsidRPr="00764104">
        <w:rPr>
          <w:rFonts w:ascii="Open Sans" w:eastAsia="Times New Roman" w:hAnsi="Open Sans" w:cs="Arial"/>
          <w:b/>
          <w:bCs/>
          <w:color w:val="333333"/>
          <w:sz w:val="23"/>
          <w:szCs w:val="23"/>
          <w:lang w:val="en" w:eastAsia="tr-TR"/>
        </w:rPr>
        <w:t>Define “Think-Pair-Share.”</w:t>
      </w:r>
      <w:r w:rsidRPr="00764104">
        <w:rPr>
          <w:rFonts w:ascii="Open Sans" w:eastAsia="Times New Roman" w:hAnsi="Open Sans" w:cs="Arial"/>
          <w:color w:val="333333"/>
          <w:sz w:val="23"/>
          <w:szCs w:val="23"/>
          <w:lang w:val="en" w:eastAsia="tr-TR"/>
        </w:rPr>
        <w:t xml:space="preserve"> Explain to students that a Think-Pair-Share allows them to activate their prior knowledge and share ideas about content or beliefs with peers. This structure gives students a chance to organize their ideas—first in their own minds, then in a smaller group setting before sharing with the entire group. In a Think-Pair-Share, students Think individually about the question or idea(s) put forth, Pair up with someone to discuss their thinking, and then Share their conversation with their table group, and then finally with the whole group.</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lastRenderedPageBreak/>
        <w:t>2. Display Think-Pair-Share prompts about a concept or topic.</w:t>
      </w:r>
      <w:r w:rsidRPr="00764104">
        <w:rPr>
          <w:rFonts w:ascii="Open Sans" w:eastAsia="Times New Roman" w:hAnsi="Open Sans" w:cs="Arial"/>
          <w:color w:val="333333"/>
          <w:sz w:val="23"/>
          <w:szCs w:val="23"/>
          <w:lang w:val="en" w:eastAsia="tr-TR"/>
        </w:rPr>
        <w:t xml:space="preserve"> Give students 1-2 minutes to think about the prompt on their own. Then discuss with a partner for another few minutes.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3. Facilitate a whole group discussion.</w:t>
      </w:r>
    </w:p>
    <w:p w:rsidR="00764104" w:rsidRPr="00764104" w:rsidRDefault="00764104" w:rsidP="00764104">
      <w:pPr>
        <w:numPr>
          <w:ilvl w:val="0"/>
          <w:numId w:val="23"/>
        </w:numPr>
        <w:spacing w:before="100" w:beforeAutospacing="1" w:after="100" w:afterAutospacing="1"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Listen to their responses.</w:t>
      </w:r>
    </w:p>
    <w:p w:rsidR="00764104" w:rsidRPr="00764104" w:rsidRDefault="00764104" w:rsidP="00764104">
      <w:pPr>
        <w:numPr>
          <w:ilvl w:val="0"/>
          <w:numId w:val="23"/>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Ask students to elaborate on their thinking by providing explanations, evidence, or clarifications. Suggested probing questions:</w:t>
      </w:r>
    </w:p>
    <w:p w:rsidR="00764104" w:rsidRPr="00764104" w:rsidRDefault="00764104" w:rsidP="00764104">
      <w:pPr>
        <w:numPr>
          <w:ilvl w:val="1"/>
          <w:numId w:val="23"/>
        </w:numPr>
        <w:spacing w:after="158" w:line="360" w:lineRule="auto"/>
        <w:ind w:left="99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What makes you think that?</w:t>
      </w:r>
    </w:p>
    <w:p w:rsidR="00764104" w:rsidRPr="00764104" w:rsidRDefault="00764104" w:rsidP="00764104">
      <w:pPr>
        <w:numPr>
          <w:ilvl w:val="1"/>
          <w:numId w:val="23"/>
        </w:numPr>
        <w:spacing w:after="158" w:line="360" w:lineRule="auto"/>
        <w:ind w:left="99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Please give an example from your experience.</w:t>
      </w:r>
    </w:p>
    <w:p w:rsidR="00764104" w:rsidRPr="00764104" w:rsidRDefault="00764104" w:rsidP="00764104">
      <w:pPr>
        <w:numPr>
          <w:ilvl w:val="1"/>
          <w:numId w:val="23"/>
        </w:numPr>
        <w:spacing w:after="158" w:line="360" w:lineRule="auto"/>
        <w:ind w:left="99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What do you mean?</w:t>
      </w:r>
    </w:p>
    <w:p w:rsidR="00764104" w:rsidRPr="00764104" w:rsidRDefault="00764104" w:rsidP="00764104">
      <w:pPr>
        <w:numPr>
          <w:ilvl w:val="0"/>
          <w:numId w:val="24"/>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Try to stay neutral in your reaction to students’ comments.</w:t>
      </w:r>
    </w:p>
    <w:p w:rsidR="00764104" w:rsidRPr="00764104" w:rsidRDefault="00764104" w:rsidP="00764104">
      <w:pPr>
        <w:numPr>
          <w:ilvl w:val="0"/>
          <w:numId w:val="24"/>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Invite others to react and respond to ideas by providing alternative viewpoints, agreements or disagreements. Suggested probing questions:</w:t>
      </w:r>
    </w:p>
    <w:p w:rsidR="00764104" w:rsidRPr="00764104" w:rsidRDefault="00764104" w:rsidP="00764104">
      <w:pPr>
        <w:numPr>
          <w:ilvl w:val="1"/>
          <w:numId w:val="24"/>
        </w:numPr>
        <w:spacing w:after="158" w:line="360" w:lineRule="auto"/>
        <w:ind w:left="99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Can anyone add something to that comment?</w:t>
      </w:r>
    </w:p>
    <w:p w:rsidR="00764104" w:rsidRDefault="00764104" w:rsidP="00764104">
      <w:pPr>
        <w:numPr>
          <w:ilvl w:val="1"/>
          <w:numId w:val="24"/>
        </w:numPr>
        <w:spacing w:after="158" w:line="360" w:lineRule="auto"/>
        <w:ind w:left="99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Who would like to share an alternative opinion?</w:t>
      </w:r>
    </w:p>
    <w:p w:rsidR="000103E0" w:rsidRDefault="000103E0" w:rsidP="000103E0">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drawing>
          <wp:inline distT="0" distB="0" distL="0" distR="0" wp14:anchorId="2934E289" wp14:editId="7E1B3E0D">
            <wp:extent cx="5762625" cy="2000250"/>
            <wp:effectExtent l="0" t="0" r="9525" b="0"/>
            <wp:docPr id="21" name="irc_mi" descr="AKTİF ÖĞRENME RESİMLERİ ile ilgili görsel sonuc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000250"/>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Quick write</w:t>
      </w:r>
    </w:p>
    <w:p w:rsid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A prompt is posed for students to respond to in writing. Taking only 5 minutes or so, this is a quick way to accomplish one or more of the following: determine whether or </w:t>
      </w:r>
      <w:r w:rsidRPr="00764104">
        <w:rPr>
          <w:rFonts w:ascii="Open Sans" w:eastAsia="Times New Roman" w:hAnsi="Open Sans" w:cs="Arial"/>
          <w:color w:val="333333"/>
          <w:sz w:val="23"/>
          <w:szCs w:val="23"/>
          <w:lang w:val="en" w:eastAsia="tr-TR"/>
        </w:rPr>
        <w:lastRenderedPageBreak/>
        <w:t>not students have done the homework assignment, engage students in thinking about the topic that will be covered in the session, provides the opportunity for students to access their prior knowledge on a topic. The quick write can be graded to encourage students to do their reading assignment, or collected to serve as an attendance check.</w:t>
      </w:r>
    </w:p>
    <w:p w:rsidR="000103E0" w:rsidRDefault="000103E0"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drawing>
          <wp:inline distT="0" distB="0" distL="0" distR="0" wp14:anchorId="6C16A22C" wp14:editId="119EBFDA">
            <wp:extent cx="3448050" cy="3362325"/>
            <wp:effectExtent l="0" t="0" r="0" b="9525"/>
            <wp:docPr id="22" name="irc_mi" descr="İlgili resi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8050" cy="3362325"/>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Turn and Talk</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In a turn and talk, a question is posed to the class and students simply turn to the person next to them to discuss. This can serve as a comfortable way for students to share their ideas with others and set the stage for them sharing with the larger group. The instructor doesn’t need to hear all (or any) of the ideas shared– the important aspect of this strategy is for the peers to share and for individuals to access their prior knowledge about a topic. Example prompt: Ask students to turn to someone next to them and discuss their responses to the following question. Tell them to take two minutes to discuss this with their partner with each person getting some time to talk.</w:t>
      </w:r>
    </w:p>
    <w:p w:rsidR="00764104" w:rsidRPr="00764104" w:rsidRDefault="00764104" w:rsidP="00764104">
      <w:pPr>
        <w:numPr>
          <w:ilvl w:val="0"/>
          <w:numId w:val="25"/>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lastRenderedPageBreak/>
        <w:t>Part of the challenge of communicating climate change with the public is that there is disparity between what scientists and the non-scientist public think and know about climate change.</w:t>
      </w:r>
    </w:p>
    <w:p w:rsidR="00764104" w:rsidRPr="00764104" w:rsidRDefault="00764104" w:rsidP="00764104">
      <w:pPr>
        <w:numPr>
          <w:ilvl w:val="0"/>
          <w:numId w:val="25"/>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Why do you think there is such a disparity</w:t>
      </w:r>
    </w:p>
    <w:p w:rsidR="00764104" w:rsidRDefault="00F94DFA" w:rsidP="00764104">
      <w:pPr>
        <w:spacing w:after="158" w:line="360" w:lineRule="auto"/>
        <w:jc w:val="both"/>
        <w:rPr>
          <w:rFonts w:ascii="Open Sans" w:eastAsia="Times New Roman" w:hAnsi="Open Sans" w:cs="Arial"/>
          <w:b/>
          <w:bCs/>
          <w:color w:val="333333"/>
          <w:sz w:val="23"/>
          <w:szCs w:val="23"/>
          <w:lang w:val="en" w:eastAsia="tr-TR"/>
        </w:rPr>
      </w:pPr>
      <w:r>
        <w:rPr>
          <w:noProof/>
          <w:color w:val="0000FF"/>
          <w:lang w:val="en-GB" w:eastAsia="en-GB"/>
        </w:rPr>
        <w:drawing>
          <wp:inline distT="0" distB="0" distL="0" distR="0" wp14:anchorId="0F9500CB" wp14:editId="07AD38A0">
            <wp:extent cx="5810250" cy="3181350"/>
            <wp:effectExtent l="0" t="0" r="0" b="0"/>
            <wp:docPr id="19" name="irc_mi" descr="AKTİF ÖĞRENME RESİMLERİ ile ilgili görsel sonuc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0" cy="3181350"/>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Polling</w:t>
      </w:r>
    </w:p>
    <w:p w:rsid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Having students vote anonymously on what they perceive as the best explanation/answer to a </w:t>
      </w:r>
      <w:proofErr w:type="spellStart"/>
      <w:r w:rsidRPr="00764104">
        <w:rPr>
          <w:rFonts w:ascii="Open Sans" w:eastAsia="Times New Roman" w:hAnsi="Open Sans" w:cs="Arial"/>
          <w:color w:val="333333"/>
          <w:sz w:val="23"/>
          <w:szCs w:val="23"/>
          <w:lang w:val="en" w:eastAsia="tr-TR"/>
        </w:rPr>
        <w:t>question,followed</w:t>
      </w:r>
      <w:proofErr w:type="spellEnd"/>
      <w:r w:rsidRPr="00764104">
        <w:rPr>
          <w:rFonts w:ascii="Open Sans" w:eastAsia="Times New Roman" w:hAnsi="Open Sans" w:cs="Arial"/>
          <w:color w:val="333333"/>
          <w:sz w:val="23"/>
          <w:szCs w:val="23"/>
          <w:lang w:val="en" w:eastAsia="tr-TR"/>
        </w:rPr>
        <w:t xml:space="preserve"> by opportunities to discuss their ideas with peers, and then to vote again leads to greater learning of the material. It is important to have students discuss why they think their explanation is the most accurate and also why the other explanations proposed are not accurate. It is also important that the teacher looks at the polling results and listens to the reasoning of the students in order to determine what further explanations and summary might need to be made in lecture. There are various tools that can </w:t>
      </w:r>
      <w:proofErr w:type="spellStart"/>
      <w:r w:rsidRPr="00764104">
        <w:rPr>
          <w:rFonts w:ascii="Open Sans" w:eastAsia="Times New Roman" w:hAnsi="Open Sans" w:cs="Arial"/>
          <w:color w:val="333333"/>
          <w:sz w:val="23"/>
          <w:szCs w:val="23"/>
          <w:lang w:val="en" w:eastAsia="tr-TR"/>
        </w:rPr>
        <w:t>beused</w:t>
      </w:r>
      <w:proofErr w:type="spellEnd"/>
      <w:r w:rsidRPr="00764104">
        <w:rPr>
          <w:rFonts w:ascii="Open Sans" w:eastAsia="Times New Roman" w:hAnsi="Open Sans" w:cs="Arial"/>
          <w:color w:val="333333"/>
          <w:sz w:val="23"/>
          <w:szCs w:val="23"/>
          <w:lang w:val="en" w:eastAsia="tr-TR"/>
        </w:rPr>
        <w:t xml:space="preserve"> for polling, including Clickers, Socrative.com and Poll.Everywhere.com.</w:t>
      </w:r>
    </w:p>
    <w:p w:rsidR="000103E0" w:rsidRDefault="000103E0"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lastRenderedPageBreak/>
        <w:drawing>
          <wp:inline distT="0" distB="0" distL="0" distR="0" wp14:anchorId="1279A0B1" wp14:editId="52034ABE">
            <wp:extent cx="5761409" cy="2724150"/>
            <wp:effectExtent l="0" t="0" r="0" b="0"/>
            <wp:docPr id="23" name="irc_mi" descr="AKTİF ÖĞRENME RESİMLERİ ile ilgili görsel sonuc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723824"/>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Individual plus Group Quizzes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Give students a quiz that they complete individually and turn in to be graded. Immediately following the individual quiz, put students in small groups and have them take the quiz again, but this time they discuss the answers in their group and turn it in for a group score. Both quizzes are graded and if the group score is higher, the two grades are averaged. The group score can’t hurt someone if they have a higher individual score. This encourages individual accountability, and also helps students to better understand the material as they discuss it with peers. In this way, they keep up with the material, rather than realizing they don’t totally understand it when they reach the midterm.</w:t>
      </w:r>
    </w:p>
    <w:p w:rsidR="00F94DFA" w:rsidRDefault="00F94DFA" w:rsidP="00764104">
      <w:pPr>
        <w:spacing w:after="158" w:line="360" w:lineRule="auto"/>
        <w:jc w:val="both"/>
        <w:rPr>
          <w:rFonts w:ascii="Open Sans" w:eastAsia="Times New Roman" w:hAnsi="Open Sans" w:cs="Arial"/>
          <w:b/>
          <w:bCs/>
          <w:color w:val="333333"/>
          <w:sz w:val="23"/>
          <w:szCs w:val="23"/>
          <w:lang w:val="en" w:eastAsia="tr-TR"/>
        </w:rPr>
      </w:pPr>
      <w:r>
        <w:rPr>
          <w:rFonts w:ascii="Open Sans" w:hAnsi="Open Sans" w:cs="Helvetica"/>
          <w:noProof/>
          <w:color w:val="444444"/>
          <w:sz w:val="23"/>
          <w:szCs w:val="23"/>
          <w:lang w:val="en-GB" w:eastAsia="en-GB"/>
        </w:rPr>
        <w:drawing>
          <wp:inline distT="0" distB="0" distL="0" distR="0" wp14:anchorId="3A750293" wp14:editId="3BFDCEC1">
            <wp:extent cx="5760720" cy="2759626"/>
            <wp:effectExtent l="0" t="0" r="0" b="3175"/>
            <wp:docPr id="20" name="Resim 20" descr="https://tedmem.org/wp-content/uploads/2017/09/etkili-ogretmen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dmem.org/wp-content/uploads/2017/09/etkili-ogretmenlik.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759626"/>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lastRenderedPageBreak/>
        <w:t>Tests/Quizzes with common preconceptions as distractors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Design assessments to include common preconceptions (or misconceptions) that students often hold. Allow students to answer the question on their own and then discuss their answer and rationale with a partner. Have them answer the question again after the peer discussion. Elicit a whole group discussion about why the correct answer is correct and why the others are not. Common misconceptions students have about STEM topics and concepts can be found at AAAS, and assessment questions including common misconceptions as distractors can be found at </w:t>
      </w:r>
      <w:proofErr w:type="spellStart"/>
      <w:r w:rsidRPr="00764104">
        <w:rPr>
          <w:rFonts w:ascii="Open Sans" w:eastAsia="Times New Roman" w:hAnsi="Open Sans" w:cs="Arial"/>
          <w:color w:val="333333"/>
          <w:sz w:val="23"/>
          <w:szCs w:val="23"/>
          <w:lang w:val="en" w:eastAsia="tr-TR"/>
        </w:rPr>
        <w:t>Braincandy</w:t>
      </w:r>
      <w:proofErr w:type="spellEnd"/>
      <w:r w:rsidRPr="00764104">
        <w:rPr>
          <w:rFonts w:ascii="Open Sans" w:eastAsia="Times New Roman" w:hAnsi="Open Sans" w:cs="Arial"/>
          <w:color w:val="333333"/>
          <w:sz w:val="23"/>
          <w:szCs w:val="23"/>
          <w:lang w:val="en" w:eastAsia="tr-TR"/>
        </w:rPr>
        <w:t>.</w:t>
      </w:r>
    </w:p>
    <w:p w:rsidR="00F94DFA" w:rsidRDefault="00C13C24" w:rsidP="00764104">
      <w:pPr>
        <w:spacing w:after="158" w:line="360" w:lineRule="auto"/>
        <w:jc w:val="both"/>
        <w:rPr>
          <w:rFonts w:ascii="Open Sans" w:eastAsia="Times New Roman" w:hAnsi="Open Sans" w:cs="Arial"/>
          <w:b/>
          <w:bCs/>
          <w:color w:val="333333"/>
          <w:sz w:val="40"/>
          <w:szCs w:val="40"/>
          <w:lang w:val="en" w:eastAsia="tr-TR"/>
        </w:rPr>
      </w:pPr>
      <w:r>
        <w:rPr>
          <w:noProof/>
          <w:color w:val="0000FF"/>
          <w:lang w:val="en-GB" w:eastAsia="en-GB"/>
        </w:rPr>
        <w:drawing>
          <wp:inline distT="0" distB="0" distL="0" distR="0" wp14:anchorId="346AB31E" wp14:editId="2E001DC7">
            <wp:extent cx="4524375" cy="1047750"/>
            <wp:effectExtent l="0" t="0" r="9525" b="0"/>
            <wp:docPr id="26" name="irc_mi" descr="AKTİF ÖĞRENME RESİMLERİ ile ilgili görsel sonucu">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KTİF ÖĞRENME RESİMLERİ ile ilgili görsel sonucu">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24375" cy="1047750"/>
                    </a:xfrm>
                    <a:prstGeom prst="rect">
                      <a:avLst/>
                    </a:prstGeom>
                    <a:noFill/>
                    <a:ln>
                      <a:noFill/>
                    </a:ln>
                  </pic:spPr>
                </pic:pic>
              </a:graphicData>
            </a:graphic>
          </wp:inline>
        </w:drawing>
      </w:r>
    </w:p>
    <w:p w:rsidR="00764104" w:rsidRDefault="00764104" w:rsidP="00764104">
      <w:pPr>
        <w:spacing w:after="158" w:line="360" w:lineRule="auto"/>
        <w:jc w:val="both"/>
        <w:rPr>
          <w:rFonts w:ascii="Open Sans" w:eastAsia="Times New Roman" w:hAnsi="Open Sans" w:cs="Arial"/>
          <w:b/>
          <w:bCs/>
          <w:color w:val="333333"/>
          <w:sz w:val="40"/>
          <w:szCs w:val="40"/>
          <w:lang w:val="en" w:eastAsia="tr-TR"/>
        </w:rPr>
      </w:pPr>
      <w:r w:rsidRPr="003910E6">
        <w:rPr>
          <w:rFonts w:ascii="Open Sans" w:eastAsia="Times New Roman" w:hAnsi="Open Sans" w:cs="Arial"/>
          <w:b/>
          <w:bCs/>
          <w:color w:val="333333"/>
          <w:sz w:val="40"/>
          <w:szCs w:val="40"/>
          <w:lang w:val="en" w:eastAsia="tr-TR"/>
        </w:rPr>
        <w:t>Jigsaw</w:t>
      </w:r>
      <w:r w:rsidR="00C13C24">
        <w:rPr>
          <w:rFonts w:ascii="Open Sans" w:eastAsia="Times New Roman" w:hAnsi="Open Sans" w:cs="Arial"/>
          <w:b/>
          <w:bCs/>
          <w:color w:val="333333"/>
          <w:sz w:val="40"/>
          <w:szCs w:val="40"/>
          <w:lang w:val="en" w:eastAsia="tr-TR"/>
        </w:rPr>
        <w:t xml:space="preserve"> Method</w:t>
      </w:r>
    </w:p>
    <w:p w:rsidR="00C13C24" w:rsidRDefault="00C13C24" w:rsidP="00764104">
      <w:pPr>
        <w:spacing w:after="158" w:line="360" w:lineRule="auto"/>
        <w:jc w:val="both"/>
        <w:rPr>
          <w:rFonts w:ascii="Open Sans" w:eastAsia="Times New Roman" w:hAnsi="Open Sans" w:cs="Arial"/>
          <w:b/>
          <w:bCs/>
          <w:color w:val="333333"/>
          <w:sz w:val="40"/>
          <w:szCs w:val="40"/>
          <w:lang w:val="en" w:eastAsia="tr-TR"/>
        </w:rPr>
      </w:pPr>
      <w:r>
        <w:rPr>
          <w:rFonts w:ascii="Arial" w:hAnsi="Arial" w:cs="Arial"/>
          <w:noProof/>
          <w:color w:val="0000FF"/>
          <w:sz w:val="27"/>
          <w:szCs w:val="27"/>
          <w:lang w:val="en-GB" w:eastAsia="en-GB"/>
        </w:rPr>
        <w:drawing>
          <wp:inline distT="0" distB="0" distL="0" distR="0" wp14:anchorId="53A3807B" wp14:editId="6712EF55">
            <wp:extent cx="5760720" cy="3238112"/>
            <wp:effectExtent l="0" t="0" r="0" b="635"/>
            <wp:docPr id="30" name="Resim 30" descr="JIGSAW TEKNİĞİ UYGULAMALARI İLE İLGİLİ GÖRSELLER ile ilgili görsel sonucu">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GSAW TEKNİĞİ UYGULAMALARI İLE İLGİLİ GÖRSELLER ile ilgili görsel sonucu">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238112"/>
                    </a:xfrm>
                    <a:prstGeom prst="rect">
                      <a:avLst/>
                    </a:prstGeom>
                    <a:noFill/>
                    <a:ln>
                      <a:noFill/>
                    </a:ln>
                  </pic:spPr>
                </pic:pic>
              </a:graphicData>
            </a:graphic>
          </wp:inline>
        </w:drawing>
      </w:r>
    </w:p>
    <w:p w:rsidR="00C13C24" w:rsidRDefault="00C13C24" w:rsidP="00764104">
      <w:pPr>
        <w:spacing w:after="158" w:line="360" w:lineRule="auto"/>
        <w:jc w:val="both"/>
        <w:rPr>
          <w:rFonts w:ascii="Open Sans" w:eastAsia="Times New Roman" w:hAnsi="Open Sans" w:cs="Arial"/>
          <w:color w:val="333333"/>
          <w:sz w:val="23"/>
          <w:szCs w:val="23"/>
          <w:lang w:val="en" w:eastAsia="tr-TR"/>
        </w:rPr>
      </w:pPr>
    </w:p>
    <w:p w:rsidR="00C13C24" w:rsidRDefault="0058769A" w:rsidP="00764104">
      <w:pPr>
        <w:spacing w:after="158" w:line="360" w:lineRule="auto"/>
        <w:jc w:val="both"/>
        <w:rPr>
          <w:rFonts w:ascii="Open Sans" w:eastAsia="Times New Roman" w:hAnsi="Open Sans" w:cs="Arial"/>
          <w:color w:val="333333"/>
          <w:sz w:val="23"/>
          <w:szCs w:val="23"/>
          <w:lang w:val="en" w:eastAsia="tr-TR"/>
        </w:rPr>
      </w:pPr>
      <w:r>
        <w:rPr>
          <w:rFonts w:ascii="Arial" w:hAnsi="Arial" w:cs="Arial"/>
          <w:noProof/>
          <w:color w:val="0000FF"/>
          <w:sz w:val="27"/>
          <w:szCs w:val="27"/>
          <w:lang w:val="en-GB" w:eastAsia="en-GB"/>
        </w:rPr>
        <w:lastRenderedPageBreak/>
        <w:drawing>
          <wp:inline distT="0" distB="0" distL="0" distR="0" wp14:anchorId="0E9B8C17" wp14:editId="0AF1A1D5">
            <wp:extent cx="5886450" cy="4143375"/>
            <wp:effectExtent l="0" t="0" r="0" b="9525"/>
            <wp:docPr id="34" name="Resim 34" descr="JIGSAW TEKNİĞİ UYGULAMALARI İLE İLGİLİ GÖRSELLER ile ilgili görsel sonucu">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GSAW TEKNİĞİ UYGULAMALARI İLE İLGİLİ GÖRSELLER ile ilgili görsel sonucu">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6450" cy="4143375"/>
                    </a:xfrm>
                    <a:prstGeom prst="rect">
                      <a:avLst/>
                    </a:prstGeom>
                    <a:noFill/>
                    <a:ln>
                      <a:noFill/>
                    </a:ln>
                  </pic:spPr>
                </pic:pic>
              </a:graphicData>
            </a:graphic>
          </wp:inline>
        </w:drawing>
      </w: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58769A" w:rsidRDefault="0058769A" w:rsidP="00764104">
      <w:pPr>
        <w:spacing w:after="158" w:line="360" w:lineRule="auto"/>
        <w:jc w:val="both"/>
        <w:rPr>
          <w:rFonts w:ascii="Open Sans" w:eastAsia="Times New Roman" w:hAnsi="Open Sans" w:cs="Arial"/>
          <w:color w:val="333333"/>
          <w:sz w:val="23"/>
          <w:szCs w:val="23"/>
          <w:lang w:val="en" w:eastAsia="tr-TR"/>
        </w:rPr>
      </w:pPr>
      <w:r>
        <w:rPr>
          <w:rFonts w:ascii="Arial" w:hAnsi="Arial" w:cs="Arial"/>
          <w:noProof/>
          <w:color w:val="0000FF"/>
          <w:sz w:val="27"/>
          <w:szCs w:val="27"/>
          <w:lang w:val="en-GB" w:eastAsia="en-GB"/>
        </w:rPr>
        <w:drawing>
          <wp:inline distT="0" distB="0" distL="0" distR="0" wp14:anchorId="69C324FC" wp14:editId="099FB405">
            <wp:extent cx="5760720" cy="3238112"/>
            <wp:effectExtent l="0" t="0" r="0" b="635"/>
            <wp:docPr id="37" name="Resim 37" descr="JIGSAW TEKNİĞİ UYGULAMALARI İLE İLGİLİ GÖRSELLER ile ilgili görsel sonucu">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GSAW TEKNİĞİ UYGULAMALARI İLE İLGİLİ GÖRSELLER ile ilgili görsel sonucu">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238112"/>
                    </a:xfrm>
                    <a:prstGeom prst="rect">
                      <a:avLst/>
                    </a:prstGeom>
                    <a:noFill/>
                    <a:ln>
                      <a:noFill/>
                    </a:ln>
                  </pic:spPr>
                </pic:pic>
              </a:graphicData>
            </a:graphic>
          </wp:inline>
        </w:drawing>
      </w: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58769A" w:rsidRDefault="0058769A"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lastRenderedPageBreak/>
        <w:drawing>
          <wp:inline distT="0" distB="0" distL="0" distR="0" wp14:anchorId="5D60306A" wp14:editId="32E346A3">
            <wp:extent cx="5267325" cy="4829175"/>
            <wp:effectExtent l="0" t="0" r="9525" b="9525"/>
            <wp:docPr id="35" name="irc_mi" descr="JIGSAW TEKNİĞİ UYGULAMALARI İLE İLGİLİ GÖRSELLER ile ilgili görsel sonucu">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IGSAW TEKNİĞİ UYGULAMALARI İLE İLGİLİ GÖRSELLER ile ilgili görsel sonucu">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7325" cy="4829175"/>
                    </a:xfrm>
                    <a:prstGeom prst="rect">
                      <a:avLst/>
                    </a:prstGeom>
                    <a:noFill/>
                    <a:ln>
                      <a:noFill/>
                    </a:ln>
                  </pic:spPr>
                </pic:pic>
              </a:graphicData>
            </a:graphic>
          </wp:inline>
        </w:drawing>
      </w:r>
    </w:p>
    <w:p w:rsidR="0058769A" w:rsidRDefault="0058769A" w:rsidP="00764104">
      <w:pPr>
        <w:spacing w:after="158" w:line="360" w:lineRule="auto"/>
        <w:jc w:val="both"/>
        <w:rPr>
          <w:rFonts w:ascii="Open Sans" w:eastAsia="Times New Roman" w:hAnsi="Open Sans" w:cs="Arial"/>
          <w:color w:val="333333"/>
          <w:sz w:val="23"/>
          <w:szCs w:val="23"/>
          <w:lang w:val="en" w:eastAsia="tr-TR"/>
        </w:rPr>
      </w:pPr>
      <w:r>
        <w:rPr>
          <w:rFonts w:ascii="Arial" w:hAnsi="Arial" w:cs="Arial"/>
          <w:noProof/>
          <w:color w:val="0000FF"/>
          <w:sz w:val="27"/>
          <w:szCs w:val="27"/>
          <w:lang w:val="en-GB" w:eastAsia="en-GB"/>
        </w:rPr>
        <w:drawing>
          <wp:inline distT="0" distB="0" distL="0" distR="0" wp14:anchorId="62A38B7D" wp14:editId="3E79B7D9">
            <wp:extent cx="5267325" cy="3848100"/>
            <wp:effectExtent l="0" t="0" r="9525" b="0"/>
            <wp:docPr id="36" name="Resim 36" descr="İlgili resi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C13C24" w:rsidRDefault="00C13C24"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drawing>
          <wp:inline distT="0" distB="0" distL="0" distR="0" wp14:anchorId="7350A2E6" wp14:editId="7EC1A81A">
            <wp:extent cx="5981700" cy="3971925"/>
            <wp:effectExtent l="0" t="0" r="0" b="0"/>
            <wp:docPr id="31" name="irc_mi" descr="İlgili resim">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1700" cy="3971925"/>
                    </a:xfrm>
                    <a:prstGeom prst="rect">
                      <a:avLst/>
                    </a:prstGeom>
                    <a:noFill/>
                    <a:ln>
                      <a:noFill/>
                    </a:ln>
                  </pic:spPr>
                </pic:pic>
              </a:graphicData>
            </a:graphic>
          </wp:inline>
        </w:drawing>
      </w:r>
    </w:p>
    <w:p w:rsidR="00C13C24" w:rsidRDefault="00C13C24" w:rsidP="00764104">
      <w:pPr>
        <w:spacing w:after="158" w:line="360" w:lineRule="auto"/>
        <w:jc w:val="both"/>
        <w:rPr>
          <w:rFonts w:ascii="Open Sans" w:eastAsia="Times New Roman" w:hAnsi="Open Sans" w:cs="Arial"/>
          <w:color w:val="333333"/>
          <w:sz w:val="23"/>
          <w:szCs w:val="23"/>
          <w:lang w:val="en" w:eastAsia="tr-TR"/>
        </w:rPr>
      </w:pP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C13C24" w:rsidRDefault="0058769A"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drawing>
          <wp:inline distT="0" distB="0" distL="0" distR="0" wp14:anchorId="590615B6" wp14:editId="38AC2231">
            <wp:extent cx="5743575" cy="3495675"/>
            <wp:effectExtent l="0" t="0" r="9525" b="9525"/>
            <wp:docPr id="32" name="irc_mi" descr="JIGSAW TEKNİĞİ UYGULAMALARI İLE İLGİLİ GÖRSELLER ile ilgili görsel sonucu">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IGSAW TEKNİĞİ UYGULAMALARI İLE İLGİLİ GÖRSELLER ile ilgili görsel sonucu">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3575" cy="3495675"/>
                    </a:xfrm>
                    <a:prstGeom prst="rect">
                      <a:avLst/>
                    </a:prstGeom>
                    <a:noFill/>
                    <a:ln>
                      <a:noFill/>
                    </a:ln>
                  </pic:spPr>
                </pic:pic>
              </a:graphicData>
            </a:graphic>
          </wp:inline>
        </w:drawing>
      </w: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58769A" w:rsidRDefault="0058769A" w:rsidP="00764104">
      <w:pPr>
        <w:spacing w:after="158" w:line="360" w:lineRule="auto"/>
        <w:jc w:val="both"/>
        <w:rPr>
          <w:rFonts w:ascii="Open Sans" w:eastAsia="Times New Roman" w:hAnsi="Open Sans" w:cs="Arial"/>
          <w:color w:val="333333"/>
          <w:sz w:val="23"/>
          <w:szCs w:val="23"/>
          <w:lang w:val="en" w:eastAsia="tr-TR"/>
        </w:rPr>
      </w:pPr>
    </w:p>
    <w:p w:rsidR="0058769A" w:rsidRDefault="0058769A" w:rsidP="00764104">
      <w:pPr>
        <w:spacing w:after="158" w:line="360" w:lineRule="auto"/>
        <w:jc w:val="both"/>
        <w:rPr>
          <w:rFonts w:ascii="Open Sans" w:eastAsia="Times New Roman" w:hAnsi="Open Sans" w:cs="Arial"/>
          <w:color w:val="333333"/>
          <w:sz w:val="23"/>
          <w:szCs w:val="23"/>
          <w:lang w:val="en" w:eastAsia="tr-TR"/>
        </w:rPr>
      </w:pPr>
      <w:r>
        <w:rPr>
          <w:noProof/>
          <w:color w:val="0000FF"/>
          <w:lang w:val="en-GB" w:eastAsia="en-GB"/>
        </w:rPr>
        <w:drawing>
          <wp:inline distT="0" distB="0" distL="0" distR="0" wp14:anchorId="73216A3B" wp14:editId="295C0480">
            <wp:extent cx="6067425" cy="3543300"/>
            <wp:effectExtent l="0" t="0" r="9525" b="0"/>
            <wp:docPr id="33" name="irc_mi" descr="JIGSAW TEKNİĞİ UYGULAMALARI İLE İLGİLİ GÖRSELLER ile ilgili görsel sonucu">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JIGSAW TEKNİĞİ UYGULAMALARI İLE İLGİLİ GÖRSELLER ile ilgili görsel sonucu">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7425" cy="3543300"/>
                    </a:xfrm>
                    <a:prstGeom prst="rect">
                      <a:avLst/>
                    </a:prstGeom>
                    <a:noFill/>
                    <a:ln>
                      <a:noFill/>
                    </a:ln>
                  </pic:spPr>
                </pic:pic>
              </a:graphicData>
            </a:graphic>
          </wp:inline>
        </w:drawing>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Students work in small groups to read information that has been organized into sections. Each student </w:t>
      </w:r>
      <w:proofErr w:type="spellStart"/>
      <w:r w:rsidRPr="00764104">
        <w:rPr>
          <w:rFonts w:ascii="Open Sans" w:eastAsia="Times New Roman" w:hAnsi="Open Sans" w:cs="Arial"/>
          <w:color w:val="333333"/>
          <w:sz w:val="23"/>
          <w:szCs w:val="23"/>
          <w:lang w:val="en" w:eastAsia="tr-TR"/>
        </w:rPr>
        <w:t>inthe</w:t>
      </w:r>
      <w:proofErr w:type="spellEnd"/>
      <w:r w:rsidRPr="00764104">
        <w:rPr>
          <w:rFonts w:ascii="Open Sans" w:eastAsia="Times New Roman" w:hAnsi="Open Sans" w:cs="Arial"/>
          <w:color w:val="333333"/>
          <w:sz w:val="23"/>
          <w:szCs w:val="23"/>
          <w:lang w:val="en" w:eastAsia="tr-TR"/>
        </w:rPr>
        <w:t xml:space="preserve"> group reads one section of the material and then shares that information with the rest of their </w:t>
      </w:r>
      <w:proofErr w:type="spellStart"/>
      <w:r w:rsidRPr="00764104">
        <w:rPr>
          <w:rFonts w:ascii="Open Sans" w:eastAsia="Times New Roman" w:hAnsi="Open Sans" w:cs="Arial"/>
          <w:color w:val="333333"/>
          <w:sz w:val="23"/>
          <w:szCs w:val="23"/>
          <w:lang w:val="en" w:eastAsia="tr-TR"/>
        </w:rPr>
        <w:t>group.As</w:t>
      </w:r>
      <w:proofErr w:type="spellEnd"/>
      <w:r w:rsidRPr="00764104">
        <w:rPr>
          <w:rFonts w:ascii="Open Sans" w:eastAsia="Times New Roman" w:hAnsi="Open Sans" w:cs="Arial"/>
          <w:color w:val="333333"/>
          <w:sz w:val="23"/>
          <w:szCs w:val="23"/>
          <w:lang w:val="en" w:eastAsia="tr-TR"/>
        </w:rPr>
        <w:t xml:space="preserve"> they read and share information, they refer to prompts such as: what do you think each idea </w:t>
      </w:r>
      <w:proofErr w:type="spellStart"/>
      <w:r w:rsidRPr="00764104">
        <w:rPr>
          <w:rFonts w:ascii="Open Sans" w:eastAsia="Times New Roman" w:hAnsi="Open Sans" w:cs="Arial"/>
          <w:color w:val="333333"/>
          <w:sz w:val="23"/>
          <w:szCs w:val="23"/>
          <w:lang w:val="en" w:eastAsia="tr-TR"/>
        </w:rPr>
        <w:t>means?What</w:t>
      </w:r>
      <w:proofErr w:type="spellEnd"/>
      <w:r w:rsidRPr="00764104">
        <w:rPr>
          <w:rFonts w:ascii="Open Sans" w:eastAsia="Times New Roman" w:hAnsi="Open Sans" w:cs="Arial"/>
          <w:color w:val="333333"/>
          <w:sz w:val="23"/>
          <w:szCs w:val="23"/>
          <w:lang w:val="en" w:eastAsia="tr-TR"/>
        </w:rPr>
        <w:t xml:space="preserve"> is the big idea? How can this idea be applied to help understand the concept(s)? What questions do you have about what you read? What do you agree/not agree with?</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There are various permutations of jigsaws. One such model include expert and cooperative groups: Each group can be assigned a particular aspect/part of the overall information – they read it individually and then discuss in their small “expert” group to make sure they all understand it. Then new “</w:t>
      </w:r>
      <w:proofErr w:type="spellStart"/>
      <w:r w:rsidRPr="00764104">
        <w:rPr>
          <w:rFonts w:ascii="Open Sans" w:eastAsia="Times New Roman" w:hAnsi="Open Sans" w:cs="Arial"/>
          <w:color w:val="333333"/>
          <w:sz w:val="23"/>
          <w:szCs w:val="23"/>
          <w:lang w:val="en" w:eastAsia="tr-TR"/>
        </w:rPr>
        <w:t>cooperative”groups</w:t>
      </w:r>
      <w:proofErr w:type="spellEnd"/>
      <w:r w:rsidRPr="00764104">
        <w:rPr>
          <w:rFonts w:ascii="Open Sans" w:eastAsia="Times New Roman" w:hAnsi="Open Sans" w:cs="Arial"/>
          <w:color w:val="333333"/>
          <w:sz w:val="23"/>
          <w:szCs w:val="23"/>
          <w:lang w:val="en" w:eastAsia="tr-TR"/>
        </w:rPr>
        <w:t xml:space="preserve"> are formed made up of one-two students from each of the original expert groups. In this way, the new groups have an “expert” representative from each of the original groups so that all of the information is now represented in the new cooperative </w:t>
      </w:r>
      <w:r w:rsidRPr="00764104">
        <w:rPr>
          <w:rFonts w:ascii="Open Sans" w:eastAsia="Times New Roman" w:hAnsi="Open Sans" w:cs="Arial"/>
          <w:color w:val="333333"/>
          <w:sz w:val="23"/>
          <w:szCs w:val="23"/>
          <w:lang w:val="en" w:eastAsia="tr-TR"/>
        </w:rPr>
        <w:lastRenderedPageBreak/>
        <w:t>group. The “expert” has had a chance to practice sharing and hearing other viewpoints about the information in their original group, and therefore likely feels more comfortable sharing in the new group.</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Sorting strips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Small bits of information are separated into strips so that students can sort the strips into various categories, or organize them into a sequence depending on the topic. This strategy encourages discussion of competing ideas or organizations or order in which a process would take place. In this case, it is often the discussion and sharing of ideas that is the most important outcome of the activity.</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Partial Outlines/PPTs provided for lecture</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Research has shown that students have a better understanding, do better on exams, and stay more engaged with the content during lecture when they are provided with partial, rather than complete lecture notes or Power</w:t>
      </w:r>
      <w:r>
        <w:rPr>
          <w:rFonts w:ascii="Open Sans" w:eastAsia="Times New Roman" w:hAnsi="Open Sans" w:cs="Arial"/>
          <w:color w:val="333333"/>
          <w:sz w:val="23"/>
          <w:szCs w:val="23"/>
          <w:lang w:val="en" w:eastAsia="tr-TR"/>
        </w:rPr>
        <w:t xml:space="preserve"> </w:t>
      </w:r>
      <w:r w:rsidRPr="00764104">
        <w:rPr>
          <w:rFonts w:ascii="Open Sans" w:eastAsia="Times New Roman" w:hAnsi="Open Sans" w:cs="Arial"/>
          <w:color w:val="333333"/>
          <w:sz w:val="23"/>
          <w:szCs w:val="23"/>
          <w:lang w:val="en" w:eastAsia="tr-TR"/>
        </w:rPr>
        <w:t>Points.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Pausing in lecture</w:t>
      </w:r>
      <w:r w:rsidRPr="00764104">
        <w:rPr>
          <w:rFonts w:ascii="Open Sans" w:eastAsia="Times New Roman" w:hAnsi="Open Sans" w:cs="Arial"/>
          <w:color w:val="333333"/>
          <w:sz w:val="23"/>
          <w:szCs w:val="23"/>
          <w:lang w:val="en" w:eastAsia="tr-TR"/>
        </w:rPr>
        <w:t xml:space="preserve"> </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These strategies work towards inserting wait time in lectures for students to reflect on, discuss and apply ideas just presented and to encourage them to engage actively in the lecture rather than passively taking notes. These strategies also help students to understand what they do and don’t understand about the lecture.</w:t>
      </w:r>
    </w:p>
    <w:p w:rsidR="00764104" w:rsidRPr="00764104" w:rsidRDefault="00764104" w:rsidP="00764104">
      <w:pPr>
        <w:numPr>
          <w:ilvl w:val="0"/>
          <w:numId w:val="26"/>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ask students to not take notes as you work through a problem on the board with the class,</w:t>
      </w:r>
      <w:r>
        <w:rPr>
          <w:rFonts w:ascii="Open Sans" w:eastAsia="Times New Roman" w:hAnsi="Open Sans" w:cs="Arial"/>
          <w:color w:val="333333"/>
          <w:sz w:val="23"/>
          <w:szCs w:val="23"/>
          <w:lang w:val="en" w:eastAsia="tr-TR"/>
        </w:rPr>
        <w:t xml:space="preserve"> </w:t>
      </w:r>
      <w:r w:rsidRPr="00764104">
        <w:rPr>
          <w:rFonts w:ascii="Open Sans" w:eastAsia="Times New Roman" w:hAnsi="Open Sans" w:cs="Arial"/>
          <w:color w:val="333333"/>
          <w:sz w:val="23"/>
          <w:szCs w:val="23"/>
          <w:lang w:val="en" w:eastAsia="tr-TR"/>
        </w:rPr>
        <w:t>followed by 5 minutes for them to copy down board and discuss the problem/chemical reaction/process with peers  </w:t>
      </w:r>
    </w:p>
    <w:p w:rsidR="00764104" w:rsidRPr="00764104" w:rsidRDefault="00764104" w:rsidP="00764104">
      <w:pPr>
        <w:numPr>
          <w:ilvl w:val="0"/>
          <w:numId w:val="26"/>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pause 6-10 seconds after asking a question before calling on a student to respond  have students do a quick write about a concept just covered in lecture (e.g. their understanding, two questions they have about the concept as presented, what they would like to know more about etc.); optional, collect the quick write to help you better understand what they understood from the lecture and the questions they have and to keep them engaged</w:t>
      </w:r>
    </w:p>
    <w:p w:rsidR="00764104" w:rsidRPr="00764104" w:rsidRDefault="00764104" w:rsidP="00764104">
      <w:pPr>
        <w:numPr>
          <w:ilvl w:val="0"/>
          <w:numId w:val="26"/>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lastRenderedPageBreak/>
        <w:t>turn and talks – ask peers to talk to each other about what they do and don’t understand and/or share with each other what they wrote down in their notes about a particular concept just covered in lecture. Encourage students to add to their notes from the discussion</w:t>
      </w:r>
    </w:p>
    <w:p w:rsidR="00764104" w:rsidRPr="00764104" w:rsidRDefault="00764104" w:rsidP="00764104">
      <w:pPr>
        <w:numPr>
          <w:ilvl w:val="0"/>
          <w:numId w:val="26"/>
        </w:numPr>
        <w:spacing w:after="158" w:line="360" w:lineRule="auto"/>
        <w:ind w:left="270" w:firstLine="0"/>
        <w:jc w:val="both"/>
        <w:rPr>
          <w:rFonts w:ascii="Open Sans" w:eastAsia="Times New Roman" w:hAnsi="Open Sans" w:cs="Arial"/>
          <w:color w:val="333333"/>
          <w:sz w:val="23"/>
          <w:szCs w:val="23"/>
          <w:lang w:val="en" w:eastAsia="tr-TR"/>
        </w:rPr>
      </w:pPr>
      <w:proofErr w:type="gramStart"/>
      <w:r w:rsidRPr="00764104">
        <w:rPr>
          <w:rFonts w:ascii="Open Sans" w:eastAsia="Times New Roman" w:hAnsi="Open Sans" w:cs="Arial"/>
          <w:color w:val="333333"/>
          <w:sz w:val="23"/>
          <w:szCs w:val="23"/>
          <w:lang w:val="en" w:eastAsia="tr-TR"/>
        </w:rPr>
        <w:t>have</w:t>
      </w:r>
      <w:proofErr w:type="gramEnd"/>
      <w:r w:rsidRPr="00764104">
        <w:rPr>
          <w:rFonts w:ascii="Open Sans" w:eastAsia="Times New Roman" w:hAnsi="Open Sans" w:cs="Arial"/>
          <w:color w:val="333333"/>
          <w:sz w:val="23"/>
          <w:szCs w:val="23"/>
          <w:lang w:val="en" w:eastAsia="tr-TR"/>
        </w:rPr>
        <w:t xml:space="preserve"> students apply their understanding of a concept just covered by working with a small group around a huddle board. Optional, have a few groups share their work and elicit reactions and reviews from other students. Summarize findings and scientific normative explanations.</w:t>
      </w:r>
    </w:p>
    <w:p w:rsidR="00764104" w:rsidRPr="00764104" w:rsidRDefault="00764104" w:rsidP="00764104">
      <w:pPr>
        <w:numPr>
          <w:ilvl w:val="0"/>
          <w:numId w:val="26"/>
        </w:numPr>
        <w:spacing w:after="158" w:line="360" w:lineRule="auto"/>
        <w:ind w:left="270" w:firstLine="0"/>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Have students do think-pair-shares, polling to keep their mind engaged in the topic and to share their ideas with their peers for greater meaning-making opportunities.</w:t>
      </w:r>
    </w:p>
    <w:p w:rsidR="00764104" w:rsidRPr="00764104" w:rsidRDefault="00764104" w:rsidP="00764104">
      <w:pPr>
        <w:spacing w:before="158" w:after="158" w:line="360" w:lineRule="auto"/>
        <w:jc w:val="both"/>
        <w:rPr>
          <w:rFonts w:ascii="Open Sans" w:eastAsia="Times New Roman" w:hAnsi="Open Sans" w:cs="Arial"/>
          <w:color w:val="003262"/>
          <w:sz w:val="27"/>
          <w:szCs w:val="27"/>
          <w:lang w:val="en" w:eastAsia="tr-TR"/>
        </w:rPr>
      </w:pPr>
      <w:r w:rsidRPr="00764104">
        <w:rPr>
          <w:rFonts w:ascii="Open Sans" w:eastAsia="Times New Roman" w:hAnsi="Open Sans" w:cs="Arial"/>
          <w:b/>
          <w:bCs/>
          <w:color w:val="003262"/>
          <w:sz w:val="27"/>
          <w:szCs w:val="27"/>
          <w:lang w:val="en" w:eastAsia="tr-TR"/>
        </w:rPr>
        <w:t>2. Requires students moving around</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Posters &amp; gallery walk</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Give groups of students an assignment that they need to work on together and present their ideas on a sheet of chart paper. Once they have completed their poster, have them display it on the wall, much like at a scientific poster session. One of their group will stay with the poster and help to explain it as the class circulates to look at all of the posters. Students take turns standing by their poster so that each of them have the chance to visit the other groups’ posters. This sets up a more interactive way of presenting as compared to </w:t>
      </w:r>
      <w:proofErr w:type="spellStart"/>
      <w:r w:rsidRPr="00764104">
        <w:rPr>
          <w:rFonts w:ascii="Open Sans" w:eastAsia="Times New Roman" w:hAnsi="Open Sans" w:cs="Arial"/>
          <w:color w:val="333333"/>
          <w:sz w:val="23"/>
          <w:szCs w:val="23"/>
          <w:lang w:val="en" w:eastAsia="tr-TR"/>
        </w:rPr>
        <w:t>ppt</w:t>
      </w:r>
      <w:proofErr w:type="spellEnd"/>
      <w:r w:rsidRPr="00764104">
        <w:rPr>
          <w:rFonts w:ascii="Open Sans" w:eastAsia="Times New Roman" w:hAnsi="Open Sans" w:cs="Arial"/>
          <w:color w:val="333333"/>
          <w:sz w:val="23"/>
          <w:szCs w:val="23"/>
          <w:lang w:val="en" w:eastAsia="tr-TR"/>
        </w:rPr>
        <w:t xml:space="preserve"> presentations.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Fish bowl</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 xml:space="preserve">A fish bowl allows a small group of students to engage in a discussion about ideas or concepts that have alternative explanations while the rest of the class observes and takes notes. An inner circle of students engages in the discussion, while the rest of the class either sits in an outer circle, or remains in their regular seats and observes. If you have your class organized into small groups, then the members of each group can tap their respective teammate and replace them in the inner circle to expand on </w:t>
      </w:r>
      <w:r w:rsidRPr="00764104">
        <w:rPr>
          <w:rFonts w:ascii="Open Sans" w:eastAsia="Times New Roman" w:hAnsi="Open Sans" w:cs="Arial"/>
          <w:color w:val="333333"/>
          <w:sz w:val="23"/>
          <w:szCs w:val="23"/>
          <w:lang w:val="en" w:eastAsia="tr-TR"/>
        </w:rPr>
        <w:lastRenderedPageBreak/>
        <w:t>or provide additional evidence to support an explanation. Optional: the entire class needs to take part in the inner circle conversation by the end of the class period.</w:t>
      </w:r>
    </w:p>
    <w:p w:rsidR="0058769A" w:rsidRDefault="0058769A" w:rsidP="00764104">
      <w:pPr>
        <w:spacing w:after="158" w:line="360" w:lineRule="auto"/>
        <w:jc w:val="both"/>
        <w:rPr>
          <w:rFonts w:ascii="Open Sans" w:eastAsia="Times New Roman" w:hAnsi="Open Sans" w:cs="Arial"/>
          <w:b/>
          <w:bCs/>
          <w:color w:val="333333"/>
          <w:sz w:val="23"/>
          <w:szCs w:val="23"/>
          <w:lang w:val="en" w:eastAsia="tr-TR"/>
        </w:rPr>
      </w:pPr>
    </w:p>
    <w:p w:rsidR="0058769A" w:rsidRDefault="0058769A" w:rsidP="00764104">
      <w:pPr>
        <w:spacing w:after="158" w:line="360" w:lineRule="auto"/>
        <w:jc w:val="both"/>
        <w:rPr>
          <w:rFonts w:ascii="Open Sans" w:eastAsia="Times New Roman" w:hAnsi="Open Sans" w:cs="Arial"/>
          <w:b/>
          <w:bCs/>
          <w:color w:val="333333"/>
          <w:sz w:val="23"/>
          <w:szCs w:val="23"/>
          <w:lang w:val="en" w:eastAsia="tr-TR"/>
        </w:rPr>
      </w:pP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Idea line up</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The idea line up is a structure that allows a teacher to use the diversity of perspectives in the classroom to generate heterogeneous groups of students for discussion. This diversity of thinking is a good place from which to develop a classroom climate that supports argumentation. More student-initiated science talk happens when students are connected with peers</w:t>
      </w:r>
      <w:r w:rsidR="00F56DE8">
        <w:rPr>
          <w:rFonts w:ascii="Open Sans" w:eastAsia="Times New Roman" w:hAnsi="Open Sans" w:cs="Arial"/>
          <w:color w:val="333333"/>
          <w:sz w:val="23"/>
          <w:szCs w:val="23"/>
          <w:lang w:val="en" w:eastAsia="tr-TR"/>
        </w:rPr>
        <w:t xml:space="preserve"> who have opposing perspectives</w:t>
      </w:r>
      <w:r>
        <w:rPr>
          <w:rFonts w:ascii="Open Sans" w:eastAsia="Times New Roman" w:hAnsi="Open Sans" w:cs="Arial"/>
          <w:color w:val="333333"/>
          <w:sz w:val="23"/>
          <w:szCs w:val="23"/>
          <w:lang w:val="en" w:eastAsia="tr-TR"/>
        </w:rPr>
        <w:t>.</w:t>
      </w:r>
      <w:r w:rsidR="00F56DE8">
        <w:rPr>
          <w:rFonts w:ascii="Open Sans" w:eastAsia="Times New Roman" w:hAnsi="Open Sans" w:cs="Arial"/>
          <w:color w:val="333333"/>
          <w:sz w:val="23"/>
          <w:szCs w:val="23"/>
          <w:lang w:val="en" w:eastAsia="tr-TR"/>
        </w:rPr>
        <w:t xml:space="preserve"> </w:t>
      </w:r>
      <w:bookmarkStart w:id="0" w:name="_GoBack"/>
      <w:bookmarkEnd w:id="0"/>
      <w:r w:rsidRPr="00764104">
        <w:rPr>
          <w:rFonts w:ascii="Open Sans" w:eastAsia="Times New Roman" w:hAnsi="Open Sans" w:cs="Arial"/>
          <w:color w:val="333333"/>
          <w:sz w:val="23"/>
          <w:szCs w:val="23"/>
          <w:lang w:val="en" w:eastAsia="tr-TR"/>
        </w:rPr>
        <w:t>The question should be one about which students have enough prior knowledge/experience to have some evidence to bring to bear in the discussions which ensue.</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i/>
          <w:iCs/>
          <w:color w:val="333333"/>
          <w:sz w:val="23"/>
          <w:szCs w:val="23"/>
          <w:lang w:val="en" w:eastAsia="tr-TR"/>
        </w:rPr>
        <w:t>How it works:</w:t>
      </w:r>
      <w:r w:rsidRPr="00764104">
        <w:rPr>
          <w:rFonts w:ascii="Open Sans" w:eastAsia="Times New Roman" w:hAnsi="Open Sans" w:cs="Arial"/>
          <w:color w:val="333333"/>
          <w:sz w:val="23"/>
          <w:szCs w:val="23"/>
          <w:lang w:val="en" w:eastAsia="tr-TR"/>
        </w:rPr>
        <w:t xml:space="preserve"> The teacher provides a question that (s</w:t>
      </w:r>
      <w:proofErr w:type="gramStart"/>
      <w:r w:rsidRPr="00764104">
        <w:rPr>
          <w:rFonts w:ascii="Open Sans" w:eastAsia="Times New Roman" w:hAnsi="Open Sans" w:cs="Arial"/>
          <w:color w:val="333333"/>
          <w:sz w:val="23"/>
          <w:szCs w:val="23"/>
          <w:lang w:val="en" w:eastAsia="tr-TR"/>
        </w:rPr>
        <w:t>)he</w:t>
      </w:r>
      <w:proofErr w:type="gramEnd"/>
      <w:r w:rsidRPr="00764104">
        <w:rPr>
          <w:rFonts w:ascii="Open Sans" w:eastAsia="Times New Roman" w:hAnsi="Open Sans" w:cs="Arial"/>
          <w:color w:val="333333"/>
          <w:sz w:val="23"/>
          <w:szCs w:val="23"/>
          <w:lang w:val="en" w:eastAsia="tr-TR"/>
        </w:rPr>
        <w:t xml:space="preserve"> knows may have a continuum of responses, especially if it is asked prior to collecting significant amounts of evidence or before students have the opportunity to synthesize the evidence they have already collected.</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The question is displayed prominently for students to consider. Students are directed to position themselves on a line to indicate their level of agreement in response to the question. After the students line up, have students talk to the person next to them so they can clarify their own thinking on why they positioned themselves on the line in a particular spot.</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Student positions on the line typically indicate a diversity of thinking. The teacher can then use their positions to form groups of students with differing ideas about the question. Students then discuss their thinking and reasoning for their responses with the peers with whom they have been matched.</w:t>
      </w:r>
      <w:r>
        <w:rPr>
          <w:rFonts w:ascii="Open Sans" w:eastAsia="Times New Roman" w:hAnsi="Open Sans" w:cs="Arial"/>
          <w:color w:val="333333"/>
          <w:sz w:val="23"/>
          <w:szCs w:val="23"/>
          <w:lang w:val="en" w:eastAsia="tr-TR"/>
        </w:rPr>
        <w:t xml:space="preserve"> </w:t>
      </w:r>
      <w:r w:rsidRPr="00764104">
        <w:rPr>
          <w:rFonts w:ascii="Open Sans" w:eastAsia="Times New Roman" w:hAnsi="Open Sans" w:cs="Arial"/>
          <w:color w:val="333333"/>
          <w:sz w:val="23"/>
          <w:szCs w:val="23"/>
          <w:lang w:val="en" w:eastAsia="tr-TR"/>
        </w:rPr>
        <w:t xml:space="preserve">Students should be prompted to listen carefully to each other’s claims and evidence and respond with evidence to </w:t>
      </w:r>
      <w:r w:rsidRPr="00764104">
        <w:rPr>
          <w:rFonts w:ascii="Open Sans" w:eastAsia="Times New Roman" w:hAnsi="Open Sans" w:cs="Arial"/>
          <w:color w:val="333333"/>
          <w:sz w:val="23"/>
          <w:szCs w:val="23"/>
          <w:lang w:val="en" w:eastAsia="tr-TR"/>
        </w:rPr>
        <w:lastRenderedPageBreak/>
        <w:t>counter or support the claims of other students in their group. A group claims and evidence chart or small whiteboards can be used to collect student thinking.</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If the activity is used prior to an investigation, students can use the ideas from the initial discussion to continually weigh against the evidence they gather from their investigations. If the activity is used after an investigation, but prior to a whole-group meaning-making discussion, ideas from the small group discussions can be used to prepare for a whole group discussion.</w:t>
      </w:r>
    </w:p>
    <w:p w:rsidR="00F94DFA" w:rsidRDefault="00F94DFA" w:rsidP="00764104">
      <w:pPr>
        <w:spacing w:after="158" w:line="360" w:lineRule="auto"/>
        <w:jc w:val="both"/>
        <w:rPr>
          <w:rFonts w:ascii="Open Sans" w:eastAsia="Times New Roman" w:hAnsi="Open Sans" w:cs="Arial"/>
          <w:b/>
          <w:bCs/>
          <w:color w:val="333333"/>
          <w:sz w:val="23"/>
          <w:szCs w:val="23"/>
          <w:lang w:val="en" w:eastAsia="tr-TR"/>
        </w:rPr>
      </w:pP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b/>
          <w:bCs/>
          <w:color w:val="333333"/>
          <w:sz w:val="23"/>
          <w:szCs w:val="23"/>
          <w:lang w:val="en" w:eastAsia="tr-TR"/>
        </w:rPr>
        <w:t>Four corners</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Four corners is used for the same reasons as the idea line up. The only difference is that students are considering several claims (responses to a question). For example, a teacher might ask, “Where does most of the mass in a plant come from?” Claims for consideration might include, “soil,” “</w:t>
      </w:r>
      <w:proofErr w:type="spellStart"/>
      <w:r w:rsidRPr="00764104">
        <w:rPr>
          <w:rFonts w:ascii="Open Sans" w:eastAsia="Times New Roman" w:hAnsi="Open Sans" w:cs="Arial"/>
          <w:color w:val="333333"/>
          <w:sz w:val="23"/>
          <w:szCs w:val="23"/>
          <w:lang w:val="en" w:eastAsia="tr-TR"/>
        </w:rPr>
        <w:t>air,”“water</w:t>
      </w:r>
      <w:proofErr w:type="spellEnd"/>
      <w:r w:rsidRPr="00764104">
        <w:rPr>
          <w:rFonts w:ascii="Open Sans" w:eastAsia="Times New Roman" w:hAnsi="Open Sans" w:cs="Arial"/>
          <w:color w:val="333333"/>
          <w:sz w:val="23"/>
          <w:szCs w:val="23"/>
          <w:lang w:val="en" w:eastAsia="tr-TR"/>
        </w:rPr>
        <w:t>,” and “sunlight.”</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i/>
          <w:iCs/>
          <w:color w:val="333333"/>
          <w:sz w:val="23"/>
          <w:szCs w:val="23"/>
          <w:lang w:val="en" w:eastAsia="tr-TR"/>
        </w:rPr>
        <w:t>How it works:</w:t>
      </w:r>
      <w:r w:rsidRPr="00764104">
        <w:rPr>
          <w:rFonts w:ascii="Open Sans" w:eastAsia="Times New Roman" w:hAnsi="Open Sans" w:cs="Arial"/>
          <w:color w:val="333333"/>
          <w:sz w:val="23"/>
          <w:szCs w:val="23"/>
          <w:lang w:val="en" w:eastAsia="tr-TR"/>
        </w:rPr>
        <w:t xml:space="preserve"> The teacher displays the question prominently for all to consider. Each corner of the classroom is assigned one claim, also prominently displayed. Students are asked to go to the corner of the classroom that has the claim they agree with most. If they think more than one answer is correct,</w:t>
      </w:r>
      <w:r>
        <w:rPr>
          <w:rFonts w:ascii="Open Sans" w:eastAsia="Times New Roman" w:hAnsi="Open Sans" w:cs="Arial"/>
          <w:color w:val="333333"/>
          <w:sz w:val="23"/>
          <w:szCs w:val="23"/>
          <w:lang w:val="en" w:eastAsia="tr-TR"/>
        </w:rPr>
        <w:t xml:space="preserve"> </w:t>
      </w:r>
      <w:r w:rsidRPr="00764104">
        <w:rPr>
          <w:rFonts w:ascii="Open Sans" w:eastAsia="Times New Roman" w:hAnsi="Open Sans" w:cs="Arial"/>
          <w:color w:val="333333"/>
          <w:sz w:val="23"/>
          <w:szCs w:val="23"/>
          <w:lang w:val="en" w:eastAsia="tr-TR"/>
        </w:rPr>
        <w:t>they should just pick one of the corners they agree with. If they don’t agree with any claims, they should go to the middle of the room. Once in their corners, students should discuss with others why they chose that corner to help clarify their thinking. Have them share and record evidence that supports that claim and why the other claims are not supported. Optional: have them visit the other corners to see what others thought about the ideas and the evidence they put forth.</w:t>
      </w:r>
    </w:p>
    <w:p w:rsidR="00764104" w:rsidRPr="00764104" w:rsidRDefault="00764104" w:rsidP="00764104">
      <w:pPr>
        <w:spacing w:after="158" w:line="360" w:lineRule="auto"/>
        <w:jc w:val="both"/>
        <w:rPr>
          <w:rFonts w:ascii="Open Sans" w:eastAsia="Times New Roman" w:hAnsi="Open Sans" w:cs="Arial"/>
          <w:color w:val="333333"/>
          <w:sz w:val="23"/>
          <w:szCs w:val="23"/>
          <w:lang w:val="en" w:eastAsia="tr-TR"/>
        </w:rPr>
      </w:pPr>
      <w:r w:rsidRPr="00764104">
        <w:rPr>
          <w:rFonts w:ascii="Open Sans" w:eastAsia="Times New Roman" w:hAnsi="Open Sans" w:cs="Arial"/>
          <w:color w:val="333333"/>
          <w:sz w:val="23"/>
          <w:szCs w:val="23"/>
          <w:lang w:val="en" w:eastAsia="tr-TR"/>
        </w:rPr>
        <w:t>Just as in the idea line up the teacher can use the student positions around the room to form groups with a diversity of ideas. The rest of the instructions are the same as for the idea line up.</w:t>
      </w:r>
    </w:p>
    <w:sectPr w:rsidR="00764104" w:rsidRPr="007641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Roboto Slab">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0EC038A"/>
    <w:multiLevelType w:val="multilevel"/>
    <w:tmpl w:val="C9A2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7C69"/>
    <w:multiLevelType w:val="multilevel"/>
    <w:tmpl w:val="5488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74A4"/>
    <w:multiLevelType w:val="multilevel"/>
    <w:tmpl w:val="1300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A2489"/>
    <w:multiLevelType w:val="multilevel"/>
    <w:tmpl w:val="9488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701D"/>
    <w:multiLevelType w:val="multilevel"/>
    <w:tmpl w:val="AB02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61F27"/>
    <w:multiLevelType w:val="multilevel"/>
    <w:tmpl w:val="9870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C90FDF"/>
    <w:multiLevelType w:val="multilevel"/>
    <w:tmpl w:val="051A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877FE"/>
    <w:multiLevelType w:val="multilevel"/>
    <w:tmpl w:val="391C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194577"/>
    <w:multiLevelType w:val="multilevel"/>
    <w:tmpl w:val="2E5C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E62BD"/>
    <w:multiLevelType w:val="multilevel"/>
    <w:tmpl w:val="686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361AF7"/>
    <w:multiLevelType w:val="multilevel"/>
    <w:tmpl w:val="5BE4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A1117"/>
    <w:multiLevelType w:val="multilevel"/>
    <w:tmpl w:val="9922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C0C03"/>
    <w:multiLevelType w:val="multilevel"/>
    <w:tmpl w:val="FFB6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20117"/>
    <w:multiLevelType w:val="multilevel"/>
    <w:tmpl w:val="1966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3B50A3"/>
    <w:multiLevelType w:val="multilevel"/>
    <w:tmpl w:val="6ED6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C77F5"/>
    <w:multiLevelType w:val="multilevel"/>
    <w:tmpl w:val="85E4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213B2"/>
    <w:multiLevelType w:val="multilevel"/>
    <w:tmpl w:val="9FA6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5B5147"/>
    <w:multiLevelType w:val="multilevel"/>
    <w:tmpl w:val="919E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1E3663"/>
    <w:multiLevelType w:val="multilevel"/>
    <w:tmpl w:val="76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25E50"/>
    <w:multiLevelType w:val="multilevel"/>
    <w:tmpl w:val="C3F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B34053"/>
    <w:multiLevelType w:val="multilevel"/>
    <w:tmpl w:val="D1A8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E24035"/>
    <w:multiLevelType w:val="multilevel"/>
    <w:tmpl w:val="C9C6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E16551"/>
    <w:multiLevelType w:val="multilevel"/>
    <w:tmpl w:val="46C69F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23B33"/>
    <w:multiLevelType w:val="multilevel"/>
    <w:tmpl w:val="BC549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D3135"/>
    <w:multiLevelType w:val="multilevel"/>
    <w:tmpl w:val="E5A0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41F4B"/>
    <w:multiLevelType w:val="multilevel"/>
    <w:tmpl w:val="8EA03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C284A"/>
    <w:multiLevelType w:val="multilevel"/>
    <w:tmpl w:val="C9F2D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067565"/>
    <w:multiLevelType w:val="multilevel"/>
    <w:tmpl w:val="C4D6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4"/>
  </w:num>
  <w:num w:numId="4">
    <w:abstractNumId w:val="7"/>
  </w:num>
  <w:num w:numId="5">
    <w:abstractNumId w:val="15"/>
  </w:num>
  <w:num w:numId="6">
    <w:abstractNumId w:val="6"/>
  </w:num>
  <w:num w:numId="7">
    <w:abstractNumId w:val="2"/>
  </w:num>
  <w:num w:numId="8">
    <w:abstractNumId w:val="1"/>
  </w:num>
  <w:num w:numId="9">
    <w:abstractNumId w:val="17"/>
  </w:num>
  <w:num w:numId="10">
    <w:abstractNumId w:val="21"/>
  </w:num>
  <w:num w:numId="11">
    <w:abstractNumId w:val="9"/>
  </w:num>
  <w:num w:numId="12">
    <w:abstractNumId w:val="4"/>
  </w:num>
  <w:num w:numId="13">
    <w:abstractNumId w:val="16"/>
  </w:num>
  <w:num w:numId="14">
    <w:abstractNumId w:val="27"/>
  </w:num>
  <w:num w:numId="15">
    <w:abstractNumId w:val="22"/>
  </w:num>
  <w:num w:numId="16">
    <w:abstractNumId w:val="8"/>
  </w:num>
  <w:num w:numId="17">
    <w:abstractNumId w:val="3"/>
  </w:num>
  <w:num w:numId="18">
    <w:abstractNumId w:val="19"/>
  </w:num>
  <w:num w:numId="19">
    <w:abstractNumId w:val="20"/>
  </w:num>
  <w:num w:numId="20">
    <w:abstractNumId w:val="12"/>
  </w:num>
  <w:num w:numId="21">
    <w:abstractNumId w:val="23"/>
  </w:num>
  <w:num w:numId="22">
    <w:abstractNumId w:val="0"/>
  </w:num>
  <w:num w:numId="23">
    <w:abstractNumId w:val="26"/>
  </w:num>
  <w:num w:numId="24">
    <w:abstractNumId w:val="25"/>
  </w:num>
  <w:num w:numId="25">
    <w:abstractNumId w:val="13"/>
  </w:num>
  <w:num w:numId="26">
    <w:abstractNumId w:val="18"/>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E4B"/>
    <w:rsid w:val="000103E0"/>
    <w:rsid w:val="000F126A"/>
    <w:rsid w:val="00142E4B"/>
    <w:rsid w:val="002813C5"/>
    <w:rsid w:val="002E4AB6"/>
    <w:rsid w:val="002E6018"/>
    <w:rsid w:val="00376E8E"/>
    <w:rsid w:val="003910E6"/>
    <w:rsid w:val="00462143"/>
    <w:rsid w:val="00487EF6"/>
    <w:rsid w:val="0058769A"/>
    <w:rsid w:val="005B1628"/>
    <w:rsid w:val="005F21B6"/>
    <w:rsid w:val="00697C70"/>
    <w:rsid w:val="00731944"/>
    <w:rsid w:val="00750F8E"/>
    <w:rsid w:val="00764104"/>
    <w:rsid w:val="007F3304"/>
    <w:rsid w:val="0089071E"/>
    <w:rsid w:val="008A6DBA"/>
    <w:rsid w:val="008A72D8"/>
    <w:rsid w:val="009D5A2F"/>
    <w:rsid w:val="00A33F67"/>
    <w:rsid w:val="00B40FFB"/>
    <w:rsid w:val="00C07DA7"/>
    <w:rsid w:val="00C13C24"/>
    <w:rsid w:val="00F56DE8"/>
    <w:rsid w:val="00F94D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DA2B9-A143-4F3E-BAB7-9D67630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42E4B"/>
    <w:rPr>
      <w:strike w:val="0"/>
      <w:dstrike w:val="0"/>
      <w:color w:val="16BC9C"/>
      <w:u w:val="none"/>
      <w:effect w:val="none"/>
      <w:shd w:val="clear" w:color="auto" w:fill="auto"/>
    </w:rPr>
  </w:style>
  <w:style w:type="paragraph" w:styleId="NormalWeb">
    <w:name w:val="Normal (Web)"/>
    <w:basedOn w:val="Normal"/>
    <w:uiPriority w:val="99"/>
    <w:semiHidden/>
    <w:unhideWhenUsed/>
    <w:rsid w:val="00142E4B"/>
    <w:pPr>
      <w:spacing w:after="150"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142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E4B"/>
    <w:rPr>
      <w:rFonts w:ascii="Tahoma" w:hAnsi="Tahoma" w:cs="Tahoma"/>
      <w:sz w:val="16"/>
      <w:szCs w:val="16"/>
    </w:rPr>
  </w:style>
  <w:style w:type="paragraph" w:customStyle="1" w:styleId="Default">
    <w:name w:val="Default"/>
    <w:rsid w:val="008A6DBA"/>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2917">
      <w:bodyDiv w:val="1"/>
      <w:marLeft w:val="0"/>
      <w:marRight w:val="0"/>
      <w:marTop w:val="0"/>
      <w:marBottom w:val="0"/>
      <w:divBdr>
        <w:top w:val="none" w:sz="0" w:space="0" w:color="auto"/>
        <w:left w:val="none" w:sz="0" w:space="0" w:color="auto"/>
        <w:bottom w:val="none" w:sz="0" w:space="0" w:color="auto"/>
        <w:right w:val="none" w:sz="0" w:space="0" w:color="auto"/>
      </w:divBdr>
      <w:divsChild>
        <w:div w:id="1440179184">
          <w:marLeft w:val="0"/>
          <w:marRight w:val="0"/>
          <w:marTop w:val="0"/>
          <w:marBottom w:val="0"/>
          <w:divBdr>
            <w:top w:val="none" w:sz="0" w:space="0" w:color="auto"/>
            <w:left w:val="none" w:sz="0" w:space="0" w:color="auto"/>
            <w:bottom w:val="none" w:sz="0" w:space="0" w:color="auto"/>
            <w:right w:val="none" w:sz="0" w:space="0" w:color="auto"/>
          </w:divBdr>
          <w:divsChild>
            <w:div w:id="2112509413">
              <w:marLeft w:val="0"/>
              <w:marRight w:val="0"/>
              <w:marTop w:val="0"/>
              <w:marBottom w:val="0"/>
              <w:divBdr>
                <w:top w:val="none" w:sz="0" w:space="0" w:color="auto"/>
                <w:left w:val="none" w:sz="0" w:space="0" w:color="auto"/>
                <w:bottom w:val="none" w:sz="0" w:space="0" w:color="auto"/>
                <w:right w:val="none" w:sz="0" w:space="0" w:color="auto"/>
              </w:divBdr>
              <w:divsChild>
                <w:div w:id="1070924223">
                  <w:marLeft w:val="0"/>
                  <w:marRight w:val="0"/>
                  <w:marTop w:val="0"/>
                  <w:marBottom w:val="0"/>
                  <w:divBdr>
                    <w:top w:val="none" w:sz="0" w:space="0" w:color="auto"/>
                    <w:left w:val="none" w:sz="0" w:space="0" w:color="auto"/>
                    <w:bottom w:val="none" w:sz="0" w:space="0" w:color="auto"/>
                    <w:right w:val="none" w:sz="0" w:space="0" w:color="auto"/>
                  </w:divBdr>
                  <w:divsChild>
                    <w:div w:id="829829779">
                      <w:marLeft w:val="-225"/>
                      <w:marRight w:val="-225"/>
                      <w:marTop w:val="0"/>
                      <w:marBottom w:val="0"/>
                      <w:divBdr>
                        <w:top w:val="none" w:sz="0" w:space="0" w:color="auto"/>
                        <w:left w:val="none" w:sz="0" w:space="0" w:color="auto"/>
                        <w:bottom w:val="none" w:sz="0" w:space="0" w:color="auto"/>
                        <w:right w:val="none" w:sz="0" w:space="0" w:color="auto"/>
                      </w:divBdr>
                      <w:divsChild>
                        <w:div w:id="2056811619">
                          <w:marLeft w:val="0"/>
                          <w:marRight w:val="0"/>
                          <w:marTop w:val="0"/>
                          <w:marBottom w:val="0"/>
                          <w:divBdr>
                            <w:top w:val="none" w:sz="0" w:space="0" w:color="auto"/>
                            <w:left w:val="none" w:sz="0" w:space="0" w:color="auto"/>
                            <w:bottom w:val="none" w:sz="0" w:space="0" w:color="auto"/>
                            <w:right w:val="none" w:sz="0" w:space="0" w:color="auto"/>
                          </w:divBdr>
                          <w:divsChild>
                            <w:div w:id="670377149">
                              <w:marLeft w:val="0"/>
                              <w:marRight w:val="0"/>
                              <w:marTop w:val="0"/>
                              <w:marBottom w:val="0"/>
                              <w:divBdr>
                                <w:top w:val="none" w:sz="0" w:space="0" w:color="auto"/>
                                <w:left w:val="none" w:sz="0" w:space="0" w:color="auto"/>
                                <w:bottom w:val="none" w:sz="0" w:space="0" w:color="auto"/>
                                <w:right w:val="none" w:sz="0" w:space="0" w:color="auto"/>
                              </w:divBdr>
                              <w:divsChild>
                                <w:div w:id="1828864856">
                                  <w:marLeft w:val="0"/>
                                  <w:marRight w:val="0"/>
                                  <w:marTop w:val="0"/>
                                  <w:marBottom w:val="0"/>
                                  <w:divBdr>
                                    <w:top w:val="none" w:sz="0" w:space="0" w:color="auto"/>
                                    <w:left w:val="single" w:sz="6" w:space="31" w:color="DADADA"/>
                                    <w:bottom w:val="single" w:sz="6" w:space="31" w:color="DADADA"/>
                                    <w:right w:val="single" w:sz="6" w:space="31" w:color="DADADA"/>
                                  </w:divBdr>
                                  <w:divsChild>
                                    <w:div w:id="68428323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64626">
      <w:bodyDiv w:val="1"/>
      <w:marLeft w:val="0"/>
      <w:marRight w:val="0"/>
      <w:marTop w:val="0"/>
      <w:marBottom w:val="0"/>
      <w:divBdr>
        <w:top w:val="none" w:sz="0" w:space="0" w:color="auto"/>
        <w:left w:val="none" w:sz="0" w:space="0" w:color="auto"/>
        <w:bottom w:val="none" w:sz="0" w:space="0" w:color="auto"/>
        <w:right w:val="none" w:sz="0" w:space="0" w:color="auto"/>
      </w:divBdr>
      <w:divsChild>
        <w:div w:id="2013944348">
          <w:marLeft w:val="0"/>
          <w:marRight w:val="0"/>
          <w:marTop w:val="0"/>
          <w:marBottom w:val="0"/>
          <w:divBdr>
            <w:top w:val="none" w:sz="0" w:space="0" w:color="auto"/>
            <w:left w:val="none" w:sz="0" w:space="0" w:color="auto"/>
            <w:bottom w:val="none" w:sz="0" w:space="0" w:color="auto"/>
            <w:right w:val="none" w:sz="0" w:space="0" w:color="auto"/>
          </w:divBdr>
          <w:divsChild>
            <w:div w:id="158425901">
              <w:marLeft w:val="0"/>
              <w:marRight w:val="0"/>
              <w:marTop w:val="0"/>
              <w:marBottom w:val="0"/>
              <w:divBdr>
                <w:top w:val="none" w:sz="0" w:space="0" w:color="auto"/>
                <w:left w:val="none" w:sz="0" w:space="0" w:color="auto"/>
                <w:bottom w:val="none" w:sz="0" w:space="0" w:color="auto"/>
                <w:right w:val="none" w:sz="0" w:space="0" w:color="auto"/>
              </w:divBdr>
              <w:divsChild>
                <w:div w:id="1838038421">
                  <w:marLeft w:val="-225"/>
                  <w:marRight w:val="-225"/>
                  <w:marTop w:val="0"/>
                  <w:marBottom w:val="0"/>
                  <w:divBdr>
                    <w:top w:val="none" w:sz="0" w:space="0" w:color="auto"/>
                    <w:left w:val="none" w:sz="0" w:space="0" w:color="auto"/>
                    <w:bottom w:val="none" w:sz="0" w:space="0" w:color="auto"/>
                    <w:right w:val="none" w:sz="0" w:space="0" w:color="auto"/>
                  </w:divBdr>
                  <w:divsChild>
                    <w:div w:id="150172456">
                      <w:marLeft w:val="0"/>
                      <w:marRight w:val="0"/>
                      <w:marTop w:val="0"/>
                      <w:marBottom w:val="0"/>
                      <w:divBdr>
                        <w:top w:val="none" w:sz="0" w:space="0" w:color="auto"/>
                        <w:left w:val="none" w:sz="0" w:space="0" w:color="auto"/>
                        <w:bottom w:val="none" w:sz="0" w:space="0" w:color="auto"/>
                        <w:right w:val="none" w:sz="0" w:space="0" w:color="auto"/>
                      </w:divBdr>
                      <w:divsChild>
                        <w:div w:id="2000496913">
                          <w:marLeft w:val="0"/>
                          <w:marRight w:val="0"/>
                          <w:marTop w:val="0"/>
                          <w:marBottom w:val="0"/>
                          <w:divBdr>
                            <w:top w:val="none" w:sz="0" w:space="0" w:color="auto"/>
                            <w:left w:val="none" w:sz="0" w:space="0" w:color="auto"/>
                            <w:bottom w:val="none" w:sz="0" w:space="0" w:color="auto"/>
                            <w:right w:val="none" w:sz="0" w:space="0" w:color="auto"/>
                          </w:divBdr>
                          <w:divsChild>
                            <w:div w:id="806892254">
                              <w:marLeft w:val="0"/>
                              <w:marRight w:val="0"/>
                              <w:marTop w:val="0"/>
                              <w:marBottom w:val="0"/>
                              <w:divBdr>
                                <w:top w:val="none" w:sz="0" w:space="0" w:color="auto"/>
                                <w:left w:val="none" w:sz="0" w:space="0" w:color="auto"/>
                                <w:bottom w:val="none" w:sz="0" w:space="0" w:color="auto"/>
                                <w:right w:val="none" w:sz="0" w:space="0" w:color="auto"/>
                              </w:divBdr>
                            </w:div>
                          </w:divsChild>
                        </w:div>
                        <w:div w:id="6868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27988">
              <w:marLeft w:val="0"/>
              <w:marRight w:val="0"/>
              <w:marTop w:val="0"/>
              <w:marBottom w:val="0"/>
              <w:divBdr>
                <w:top w:val="none" w:sz="0" w:space="0" w:color="auto"/>
                <w:left w:val="none" w:sz="0" w:space="0" w:color="auto"/>
                <w:bottom w:val="none" w:sz="0" w:space="0" w:color="auto"/>
                <w:right w:val="none" w:sz="0" w:space="0" w:color="auto"/>
              </w:divBdr>
              <w:divsChild>
                <w:div w:id="1908880482">
                  <w:marLeft w:val="0"/>
                  <w:marRight w:val="0"/>
                  <w:marTop w:val="0"/>
                  <w:marBottom w:val="0"/>
                  <w:divBdr>
                    <w:top w:val="none" w:sz="0" w:space="0" w:color="auto"/>
                    <w:left w:val="none" w:sz="0" w:space="0" w:color="auto"/>
                    <w:bottom w:val="none" w:sz="0" w:space="0" w:color="auto"/>
                    <w:right w:val="none" w:sz="0" w:space="0" w:color="auto"/>
                  </w:divBdr>
                  <w:divsChild>
                    <w:div w:id="1801873375">
                      <w:marLeft w:val="-225"/>
                      <w:marRight w:val="-225"/>
                      <w:marTop w:val="0"/>
                      <w:marBottom w:val="0"/>
                      <w:divBdr>
                        <w:top w:val="none" w:sz="0" w:space="0" w:color="auto"/>
                        <w:left w:val="none" w:sz="0" w:space="0" w:color="auto"/>
                        <w:bottom w:val="none" w:sz="0" w:space="0" w:color="auto"/>
                        <w:right w:val="none" w:sz="0" w:space="0" w:color="auto"/>
                      </w:divBdr>
                      <w:divsChild>
                        <w:div w:id="1475246968">
                          <w:marLeft w:val="0"/>
                          <w:marRight w:val="0"/>
                          <w:marTop w:val="0"/>
                          <w:marBottom w:val="0"/>
                          <w:divBdr>
                            <w:top w:val="none" w:sz="0" w:space="0" w:color="auto"/>
                            <w:left w:val="none" w:sz="0" w:space="0" w:color="auto"/>
                            <w:bottom w:val="none" w:sz="0" w:space="0" w:color="auto"/>
                            <w:right w:val="none" w:sz="0" w:space="0" w:color="auto"/>
                          </w:divBdr>
                          <w:divsChild>
                            <w:div w:id="1998923377">
                              <w:marLeft w:val="0"/>
                              <w:marRight w:val="0"/>
                              <w:marTop w:val="0"/>
                              <w:marBottom w:val="0"/>
                              <w:divBdr>
                                <w:top w:val="none" w:sz="0" w:space="0" w:color="auto"/>
                                <w:left w:val="none" w:sz="0" w:space="0" w:color="auto"/>
                                <w:bottom w:val="none" w:sz="0" w:space="0" w:color="auto"/>
                                <w:right w:val="none" w:sz="0" w:space="0" w:color="auto"/>
                              </w:divBdr>
                              <w:divsChild>
                                <w:div w:id="526140195">
                                  <w:marLeft w:val="0"/>
                                  <w:marRight w:val="0"/>
                                  <w:marTop w:val="0"/>
                                  <w:marBottom w:val="0"/>
                                  <w:divBdr>
                                    <w:top w:val="none" w:sz="0" w:space="0" w:color="auto"/>
                                    <w:left w:val="none" w:sz="0" w:space="0" w:color="auto"/>
                                    <w:bottom w:val="none" w:sz="0" w:space="0" w:color="auto"/>
                                    <w:right w:val="none" w:sz="0" w:space="0" w:color="auto"/>
                                  </w:divBdr>
                                  <w:divsChild>
                                    <w:div w:id="1955676365">
                                      <w:marLeft w:val="0"/>
                                      <w:marRight w:val="0"/>
                                      <w:marTop w:val="0"/>
                                      <w:marBottom w:val="0"/>
                                      <w:divBdr>
                                        <w:top w:val="none" w:sz="0" w:space="0" w:color="auto"/>
                                        <w:left w:val="none" w:sz="0" w:space="0" w:color="auto"/>
                                        <w:bottom w:val="none" w:sz="0" w:space="0" w:color="auto"/>
                                        <w:right w:val="none" w:sz="0" w:space="0" w:color="auto"/>
                                      </w:divBdr>
                                      <w:divsChild>
                                        <w:div w:id="12780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2334">
                                  <w:marLeft w:val="0"/>
                                  <w:marRight w:val="0"/>
                                  <w:marTop w:val="0"/>
                                  <w:marBottom w:val="0"/>
                                  <w:divBdr>
                                    <w:top w:val="none" w:sz="0" w:space="0" w:color="auto"/>
                                    <w:left w:val="single" w:sz="6" w:space="31" w:color="DADADA"/>
                                    <w:bottom w:val="single" w:sz="6" w:space="31" w:color="DADADA"/>
                                    <w:right w:val="single" w:sz="6" w:space="31" w:color="DADADA"/>
                                  </w:divBdr>
                                  <w:divsChild>
                                    <w:div w:id="562327632">
                                      <w:marLeft w:val="0"/>
                                      <w:marRight w:val="0"/>
                                      <w:marTop w:val="0"/>
                                      <w:marBottom w:val="450"/>
                                      <w:divBdr>
                                        <w:top w:val="none" w:sz="0" w:space="0" w:color="auto"/>
                                        <w:left w:val="none" w:sz="0" w:space="0" w:color="auto"/>
                                        <w:bottom w:val="none" w:sz="0" w:space="0" w:color="auto"/>
                                        <w:right w:val="none" w:sz="0" w:space="0" w:color="auto"/>
                                      </w:divBdr>
                                    </w:div>
                                    <w:div w:id="1172644317">
                                      <w:marLeft w:val="0"/>
                                      <w:marRight w:val="0"/>
                                      <w:marTop w:val="360"/>
                                      <w:marBottom w:val="0"/>
                                      <w:divBdr>
                                        <w:top w:val="none" w:sz="0" w:space="0" w:color="auto"/>
                                        <w:left w:val="none" w:sz="0" w:space="0" w:color="auto"/>
                                        <w:bottom w:val="none" w:sz="0" w:space="0" w:color="auto"/>
                                        <w:right w:val="none" w:sz="0" w:space="0" w:color="auto"/>
                                      </w:divBdr>
                                      <w:divsChild>
                                        <w:div w:id="272983265">
                                          <w:blockQuote w:val="1"/>
                                          <w:marLeft w:val="0"/>
                                          <w:marRight w:val="0"/>
                                          <w:marTop w:val="0"/>
                                          <w:marBottom w:val="300"/>
                                          <w:divBdr>
                                            <w:top w:val="none" w:sz="0" w:space="0" w:color="auto"/>
                                            <w:left w:val="single" w:sz="36" w:space="15" w:color="EEEEEE"/>
                                            <w:bottom w:val="none" w:sz="0" w:space="0" w:color="auto"/>
                                            <w:right w:val="none" w:sz="0" w:space="0" w:color="auto"/>
                                          </w:divBdr>
                                        </w:div>
                                        <w:div w:id="943803487">
                                          <w:blockQuote w:val="1"/>
                                          <w:marLeft w:val="0"/>
                                          <w:marRight w:val="0"/>
                                          <w:marTop w:val="0"/>
                                          <w:marBottom w:val="300"/>
                                          <w:divBdr>
                                            <w:top w:val="none" w:sz="0" w:space="0" w:color="auto"/>
                                            <w:left w:val="single" w:sz="36" w:space="15" w:color="EEEEEE"/>
                                            <w:bottom w:val="none" w:sz="0" w:space="0" w:color="auto"/>
                                            <w:right w:val="none" w:sz="0" w:space="0" w:color="auto"/>
                                          </w:divBdr>
                                        </w:div>
                                        <w:div w:id="738598745">
                                          <w:blockQuote w:val="1"/>
                                          <w:marLeft w:val="0"/>
                                          <w:marRight w:val="0"/>
                                          <w:marTop w:val="0"/>
                                          <w:marBottom w:val="300"/>
                                          <w:divBdr>
                                            <w:top w:val="none" w:sz="0" w:space="0" w:color="auto"/>
                                            <w:left w:val="single" w:sz="36" w:space="15" w:color="EEEEEE"/>
                                            <w:bottom w:val="none" w:sz="0" w:space="0" w:color="auto"/>
                                            <w:right w:val="none" w:sz="0" w:space="0" w:color="auto"/>
                                          </w:divBdr>
                                        </w:div>
                                        <w:div w:id="54933904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3559079">
                                          <w:marLeft w:val="0"/>
                                          <w:marRight w:val="0"/>
                                          <w:marTop w:val="0"/>
                                          <w:marBottom w:val="0"/>
                                          <w:divBdr>
                                            <w:top w:val="none" w:sz="0" w:space="0" w:color="auto"/>
                                            <w:left w:val="none" w:sz="0" w:space="0" w:color="auto"/>
                                            <w:bottom w:val="none" w:sz="0" w:space="0" w:color="auto"/>
                                            <w:right w:val="none" w:sz="0" w:space="0" w:color="auto"/>
                                          </w:divBdr>
                                        </w:div>
                                      </w:divsChild>
                                    </w:div>
                                    <w:div w:id="642272086">
                                      <w:marLeft w:val="0"/>
                                      <w:marRight w:val="0"/>
                                      <w:marTop w:val="375"/>
                                      <w:marBottom w:val="0"/>
                                      <w:divBdr>
                                        <w:top w:val="none" w:sz="0" w:space="0" w:color="auto"/>
                                        <w:left w:val="none" w:sz="0" w:space="0" w:color="auto"/>
                                        <w:bottom w:val="none" w:sz="0" w:space="0" w:color="auto"/>
                                        <w:right w:val="none" w:sz="0" w:space="0" w:color="auto"/>
                                      </w:divBdr>
                                    </w:div>
                                  </w:divsChild>
                                </w:div>
                                <w:div w:id="307393648">
                                  <w:marLeft w:val="0"/>
                                  <w:marRight w:val="0"/>
                                  <w:marTop w:val="0"/>
                                  <w:marBottom w:val="0"/>
                                  <w:divBdr>
                                    <w:top w:val="none" w:sz="0" w:space="0" w:color="auto"/>
                                    <w:left w:val="single" w:sz="6" w:space="31" w:color="DADADA"/>
                                    <w:bottom w:val="single" w:sz="6" w:space="31" w:color="DADADA"/>
                                    <w:right w:val="single" w:sz="6" w:space="31" w:color="DADADA"/>
                                  </w:divBdr>
                                  <w:divsChild>
                                    <w:div w:id="2045059528">
                                      <w:marLeft w:val="0"/>
                                      <w:marRight w:val="0"/>
                                      <w:marTop w:val="0"/>
                                      <w:marBottom w:val="0"/>
                                      <w:divBdr>
                                        <w:top w:val="none" w:sz="0" w:space="0" w:color="auto"/>
                                        <w:left w:val="none" w:sz="0" w:space="0" w:color="auto"/>
                                        <w:bottom w:val="none" w:sz="0" w:space="0" w:color="auto"/>
                                        <w:right w:val="none" w:sz="0" w:space="0" w:color="auto"/>
                                      </w:divBdr>
                                      <w:divsChild>
                                        <w:div w:id="1795126789">
                                          <w:marLeft w:val="0"/>
                                          <w:marRight w:val="0"/>
                                          <w:marTop w:val="0"/>
                                          <w:marBottom w:val="0"/>
                                          <w:divBdr>
                                            <w:top w:val="none" w:sz="0" w:space="0" w:color="auto"/>
                                            <w:left w:val="none" w:sz="0" w:space="0" w:color="auto"/>
                                            <w:bottom w:val="none" w:sz="0" w:space="0" w:color="auto"/>
                                            <w:right w:val="none" w:sz="0" w:space="0" w:color="auto"/>
                                          </w:divBdr>
                                        </w:div>
                                        <w:div w:id="9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4081">
                                  <w:marLeft w:val="0"/>
                                  <w:marRight w:val="0"/>
                                  <w:marTop w:val="0"/>
                                  <w:marBottom w:val="0"/>
                                  <w:divBdr>
                                    <w:top w:val="none" w:sz="0" w:space="0" w:color="auto"/>
                                    <w:left w:val="none" w:sz="0" w:space="0" w:color="auto"/>
                                    <w:bottom w:val="none" w:sz="0" w:space="0" w:color="auto"/>
                                    <w:right w:val="none" w:sz="0" w:space="0" w:color="auto"/>
                                  </w:divBdr>
                                  <w:divsChild>
                                    <w:div w:id="2083866910">
                                      <w:marLeft w:val="0"/>
                                      <w:marRight w:val="0"/>
                                      <w:marTop w:val="0"/>
                                      <w:marBottom w:val="0"/>
                                      <w:divBdr>
                                        <w:top w:val="none" w:sz="0" w:space="0" w:color="auto"/>
                                        <w:left w:val="none" w:sz="0" w:space="0" w:color="auto"/>
                                        <w:bottom w:val="none" w:sz="0" w:space="0" w:color="auto"/>
                                        <w:right w:val="none" w:sz="0" w:space="0" w:color="auto"/>
                                      </w:divBdr>
                                    </w:div>
                                    <w:div w:id="814370222">
                                      <w:marLeft w:val="0"/>
                                      <w:marRight w:val="0"/>
                                      <w:marTop w:val="0"/>
                                      <w:marBottom w:val="150"/>
                                      <w:divBdr>
                                        <w:top w:val="none" w:sz="0" w:space="0" w:color="auto"/>
                                        <w:left w:val="none" w:sz="0" w:space="0" w:color="auto"/>
                                        <w:bottom w:val="none" w:sz="0" w:space="0" w:color="auto"/>
                                        <w:right w:val="none" w:sz="0" w:space="0" w:color="auto"/>
                                      </w:divBdr>
                                    </w:div>
                                    <w:div w:id="519585987">
                                      <w:marLeft w:val="0"/>
                                      <w:marRight w:val="0"/>
                                      <w:marTop w:val="0"/>
                                      <w:marBottom w:val="0"/>
                                      <w:divBdr>
                                        <w:top w:val="none" w:sz="0" w:space="0" w:color="auto"/>
                                        <w:left w:val="none" w:sz="0" w:space="0" w:color="auto"/>
                                        <w:bottom w:val="none" w:sz="0" w:space="0" w:color="auto"/>
                                        <w:right w:val="none" w:sz="0" w:space="0" w:color="auto"/>
                                      </w:divBdr>
                                    </w:div>
                                    <w:div w:id="287590429">
                                      <w:marLeft w:val="0"/>
                                      <w:marRight w:val="0"/>
                                      <w:marTop w:val="0"/>
                                      <w:marBottom w:val="0"/>
                                      <w:divBdr>
                                        <w:top w:val="none" w:sz="0" w:space="0" w:color="auto"/>
                                        <w:left w:val="none" w:sz="0" w:space="0" w:color="auto"/>
                                        <w:bottom w:val="none" w:sz="0" w:space="0" w:color="auto"/>
                                        <w:right w:val="none" w:sz="0" w:space="0" w:color="auto"/>
                                      </w:divBdr>
                                    </w:div>
                                    <w:div w:id="623384889">
                                      <w:marLeft w:val="0"/>
                                      <w:marRight w:val="0"/>
                                      <w:marTop w:val="0"/>
                                      <w:marBottom w:val="0"/>
                                      <w:divBdr>
                                        <w:top w:val="none" w:sz="0" w:space="0" w:color="auto"/>
                                        <w:left w:val="none" w:sz="0" w:space="0" w:color="auto"/>
                                        <w:bottom w:val="none" w:sz="0" w:space="0" w:color="auto"/>
                                        <w:right w:val="none" w:sz="0" w:space="0" w:color="auto"/>
                                      </w:divBdr>
                                    </w:div>
                                    <w:div w:id="834957800">
                                      <w:marLeft w:val="0"/>
                                      <w:marRight w:val="0"/>
                                      <w:marTop w:val="0"/>
                                      <w:marBottom w:val="150"/>
                                      <w:divBdr>
                                        <w:top w:val="none" w:sz="0" w:space="0" w:color="auto"/>
                                        <w:left w:val="none" w:sz="0" w:space="0" w:color="auto"/>
                                        <w:bottom w:val="none" w:sz="0" w:space="0" w:color="auto"/>
                                        <w:right w:val="none" w:sz="0" w:space="0" w:color="auto"/>
                                      </w:divBdr>
                                    </w:div>
                                    <w:div w:id="1936590171">
                                      <w:marLeft w:val="0"/>
                                      <w:marRight w:val="0"/>
                                      <w:marTop w:val="0"/>
                                      <w:marBottom w:val="0"/>
                                      <w:divBdr>
                                        <w:top w:val="none" w:sz="0" w:space="0" w:color="auto"/>
                                        <w:left w:val="none" w:sz="0" w:space="0" w:color="auto"/>
                                        <w:bottom w:val="none" w:sz="0" w:space="0" w:color="auto"/>
                                        <w:right w:val="none" w:sz="0" w:space="0" w:color="auto"/>
                                      </w:divBdr>
                                    </w:div>
                                    <w:div w:id="66611990">
                                      <w:marLeft w:val="0"/>
                                      <w:marRight w:val="0"/>
                                      <w:marTop w:val="0"/>
                                      <w:marBottom w:val="0"/>
                                      <w:divBdr>
                                        <w:top w:val="none" w:sz="0" w:space="0" w:color="auto"/>
                                        <w:left w:val="none" w:sz="0" w:space="0" w:color="auto"/>
                                        <w:bottom w:val="none" w:sz="0" w:space="0" w:color="auto"/>
                                        <w:right w:val="none" w:sz="0" w:space="0" w:color="auto"/>
                                      </w:divBdr>
                                    </w:div>
                                    <w:div w:id="1483504387">
                                      <w:marLeft w:val="0"/>
                                      <w:marRight w:val="0"/>
                                      <w:marTop w:val="0"/>
                                      <w:marBottom w:val="0"/>
                                      <w:divBdr>
                                        <w:top w:val="none" w:sz="0" w:space="0" w:color="auto"/>
                                        <w:left w:val="none" w:sz="0" w:space="0" w:color="auto"/>
                                        <w:bottom w:val="none" w:sz="0" w:space="0" w:color="auto"/>
                                        <w:right w:val="none" w:sz="0" w:space="0" w:color="auto"/>
                                      </w:divBdr>
                                    </w:div>
                                    <w:div w:id="1027679808">
                                      <w:marLeft w:val="0"/>
                                      <w:marRight w:val="0"/>
                                      <w:marTop w:val="0"/>
                                      <w:marBottom w:val="150"/>
                                      <w:divBdr>
                                        <w:top w:val="none" w:sz="0" w:space="0" w:color="auto"/>
                                        <w:left w:val="none" w:sz="0" w:space="0" w:color="auto"/>
                                        <w:bottom w:val="none" w:sz="0" w:space="0" w:color="auto"/>
                                        <w:right w:val="none" w:sz="0" w:space="0" w:color="auto"/>
                                      </w:divBdr>
                                    </w:div>
                                    <w:div w:id="2016030831">
                                      <w:marLeft w:val="0"/>
                                      <w:marRight w:val="0"/>
                                      <w:marTop w:val="0"/>
                                      <w:marBottom w:val="0"/>
                                      <w:divBdr>
                                        <w:top w:val="none" w:sz="0" w:space="0" w:color="auto"/>
                                        <w:left w:val="none" w:sz="0" w:space="0" w:color="auto"/>
                                        <w:bottom w:val="none" w:sz="0" w:space="0" w:color="auto"/>
                                        <w:right w:val="none" w:sz="0" w:space="0" w:color="auto"/>
                                      </w:divBdr>
                                    </w:div>
                                    <w:div w:id="909850257">
                                      <w:marLeft w:val="0"/>
                                      <w:marRight w:val="0"/>
                                      <w:marTop w:val="0"/>
                                      <w:marBottom w:val="0"/>
                                      <w:divBdr>
                                        <w:top w:val="none" w:sz="0" w:space="0" w:color="auto"/>
                                        <w:left w:val="none" w:sz="0" w:space="0" w:color="auto"/>
                                        <w:bottom w:val="none" w:sz="0" w:space="0" w:color="auto"/>
                                        <w:right w:val="none" w:sz="0" w:space="0" w:color="auto"/>
                                      </w:divBdr>
                                    </w:div>
                                    <w:div w:id="2146267286">
                                      <w:marLeft w:val="0"/>
                                      <w:marRight w:val="0"/>
                                      <w:marTop w:val="0"/>
                                      <w:marBottom w:val="0"/>
                                      <w:divBdr>
                                        <w:top w:val="none" w:sz="0" w:space="0" w:color="auto"/>
                                        <w:left w:val="none" w:sz="0" w:space="0" w:color="auto"/>
                                        <w:bottom w:val="none" w:sz="0" w:space="0" w:color="auto"/>
                                        <w:right w:val="none" w:sz="0" w:space="0" w:color="auto"/>
                                      </w:divBdr>
                                    </w:div>
                                  </w:divsChild>
                                </w:div>
                                <w:div w:id="1418475086">
                                  <w:marLeft w:val="0"/>
                                  <w:marRight w:val="0"/>
                                  <w:marTop w:val="0"/>
                                  <w:marBottom w:val="0"/>
                                  <w:divBdr>
                                    <w:top w:val="none" w:sz="0" w:space="0" w:color="auto"/>
                                    <w:left w:val="none" w:sz="0" w:space="0" w:color="auto"/>
                                    <w:bottom w:val="none" w:sz="0" w:space="0" w:color="auto"/>
                                    <w:right w:val="none" w:sz="0" w:space="0" w:color="auto"/>
                                  </w:divBdr>
                                </w:div>
                                <w:div w:id="19776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6972">
                          <w:marLeft w:val="0"/>
                          <w:marRight w:val="0"/>
                          <w:marTop w:val="0"/>
                          <w:marBottom w:val="0"/>
                          <w:divBdr>
                            <w:top w:val="none" w:sz="0" w:space="0" w:color="auto"/>
                            <w:left w:val="none" w:sz="0" w:space="0" w:color="auto"/>
                            <w:bottom w:val="none" w:sz="0" w:space="0" w:color="auto"/>
                            <w:right w:val="none" w:sz="0" w:space="0" w:color="auto"/>
                          </w:divBdr>
                          <w:divsChild>
                            <w:div w:id="1592738595">
                              <w:marLeft w:val="0"/>
                              <w:marRight w:val="0"/>
                              <w:marTop w:val="0"/>
                              <w:marBottom w:val="300"/>
                              <w:divBdr>
                                <w:top w:val="single" w:sz="6" w:space="23" w:color="DADADA"/>
                                <w:left w:val="single" w:sz="6" w:space="23" w:color="DADADA"/>
                                <w:bottom w:val="single" w:sz="6" w:space="23" w:color="DADADA"/>
                                <w:right w:val="single" w:sz="6" w:space="23" w:color="DADADA"/>
                              </w:divBdr>
                              <w:divsChild>
                                <w:div w:id="17114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73006">
              <w:marLeft w:val="0"/>
              <w:marRight w:val="0"/>
              <w:marTop w:val="0"/>
              <w:marBottom w:val="0"/>
              <w:divBdr>
                <w:top w:val="none" w:sz="0" w:space="0" w:color="auto"/>
                <w:left w:val="none" w:sz="0" w:space="0" w:color="auto"/>
                <w:bottom w:val="none" w:sz="0" w:space="0" w:color="auto"/>
                <w:right w:val="none" w:sz="0" w:space="0" w:color="auto"/>
              </w:divBdr>
              <w:divsChild>
                <w:div w:id="1815757914">
                  <w:marLeft w:val="0"/>
                  <w:marRight w:val="0"/>
                  <w:marTop w:val="0"/>
                  <w:marBottom w:val="0"/>
                  <w:divBdr>
                    <w:top w:val="none" w:sz="0" w:space="0" w:color="auto"/>
                    <w:left w:val="none" w:sz="0" w:space="0" w:color="auto"/>
                    <w:bottom w:val="none" w:sz="0" w:space="0" w:color="auto"/>
                    <w:right w:val="none" w:sz="0" w:space="0" w:color="auto"/>
                  </w:divBdr>
                  <w:divsChild>
                    <w:div w:id="424032726">
                      <w:marLeft w:val="-225"/>
                      <w:marRight w:val="-225"/>
                      <w:marTop w:val="0"/>
                      <w:marBottom w:val="0"/>
                      <w:divBdr>
                        <w:top w:val="none" w:sz="0" w:space="0" w:color="auto"/>
                        <w:left w:val="none" w:sz="0" w:space="0" w:color="auto"/>
                        <w:bottom w:val="none" w:sz="0" w:space="0" w:color="auto"/>
                        <w:right w:val="none" w:sz="0" w:space="0" w:color="auto"/>
                      </w:divBdr>
                      <w:divsChild>
                        <w:div w:id="516164923">
                          <w:marLeft w:val="0"/>
                          <w:marRight w:val="0"/>
                          <w:marTop w:val="0"/>
                          <w:marBottom w:val="0"/>
                          <w:divBdr>
                            <w:top w:val="none" w:sz="0" w:space="0" w:color="auto"/>
                            <w:left w:val="none" w:sz="0" w:space="0" w:color="auto"/>
                            <w:bottom w:val="none" w:sz="0" w:space="0" w:color="auto"/>
                            <w:right w:val="none" w:sz="0" w:space="0" w:color="auto"/>
                          </w:divBdr>
                          <w:divsChild>
                            <w:div w:id="1466923647">
                              <w:marLeft w:val="0"/>
                              <w:marRight w:val="0"/>
                              <w:marTop w:val="0"/>
                              <w:marBottom w:val="0"/>
                              <w:divBdr>
                                <w:top w:val="none" w:sz="0" w:space="0" w:color="auto"/>
                                <w:left w:val="none" w:sz="0" w:space="0" w:color="auto"/>
                                <w:bottom w:val="none" w:sz="0" w:space="0" w:color="auto"/>
                                <w:right w:val="none" w:sz="0" w:space="0" w:color="auto"/>
                              </w:divBdr>
                              <w:divsChild>
                                <w:div w:id="1434518587">
                                  <w:marLeft w:val="0"/>
                                  <w:marRight w:val="0"/>
                                  <w:marTop w:val="0"/>
                                  <w:marBottom w:val="0"/>
                                  <w:divBdr>
                                    <w:top w:val="none" w:sz="0" w:space="0" w:color="auto"/>
                                    <w:left w:val="none" w:sz="0" w:space="0" w:color="auto"/>
                                    <w:bottom w:val="none" w:sz="0" w:space="0" w:color="auto"/>
                                    <w:right w:val="none" w:sz="0" w:space="0" w:color="auto"/>
                                  </w:divBdr>
                                  <w:divsChild>
                                    <w:div w:id="21088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3193">
                              <w:marLeft w:val="0"/>
                              <w:marRight w:val="0"/>
                              <w:marTop w:val="0"/>
                              <w:marBottom w:val="0"/>
                              <w:divBdr>
                                <w:top w:val="none" w:sz="0" w:space="0" w:color="auto"/>
                                <w:left w:val="none" w:sz="0" w:space="0" w:color="auto"/>
                                <w:bottom w:val="none" w:sz="0" w:space="0" w:color="auto"/>
                                <w:right w:val="none" w:sz="0" w:space="0" w:color="auto"/>
                              </w:divBdr>
                              <w:divsChild>
                                <w:div w:id="2051029908">
                                  <w:marLeft w:val="0"/>
                                  <w:marRight w:val="0"/>
                                  <w:marTop w:val="0"/>
                                  <w:marBottom w:val="0"/>
                                  <w:divBdr>
                                    <w:top w:val="none" w:sz="0" w:space="0" w:color="auto"/>
                                    <w:left w:val="none" w:sz="0" w:space="0" w:color="auto"/>
                                    <w:bottom w:val="none" w:sz="0" w:space="0" w:color="auto"/>
                                    <w:right w:val="none" w:sz="0" w:space="0" w:color="auto"/>
                                  </w:divBdr>
                                  <w:divsChild>
                                    <w:div w:id="1853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4666">
                              <w:marLeft w:val="0"/>
                              <w:marRight w:val="0"/>
                              <w:marTop w:val="0"/>
                              <w:marBottom w:val="0"/>
                              <w:divBdr>
                                <w:top w:val="none" w:sz="0" w:space="0" w:color="auto"/>
                                <w:left w:val="none" w:sz="0" w:space="0" w:color="auto"/>
                                <w:bottom w:val="none" w:sz="0" w:space="0" w:color="auto"/>
                                <w:right w:val="none" w:sz="0" w:space="0" w:color="auto"/>
                              </w:divBdr>
                              <w:divsChild>
                                <w:div w:id="716468400">
                                  <w:marLeft w:val="0"/>
                                  <w:marRight w:val="0"/>
                                  <w:marTop w:val="0"/>
                                  <w:marBottom w:val="0"/>
                                  <w:divBdr>
                                    <w:top w:val="none" w:sz="0" w:space="0" w:color="auto"/>
                                    <w:left w:val="none" w:sz="0" w:space="0" w:color="auto"/>
                                    <w:bottom w:val="none" w:sz="0" w:space="0" w:color="auto"/>
                                    <w:right w:val="none" w:sz="0" w:space="0" w:color="auto"/>
                                  </w:divBdr>
                                  <w:divsChild>
                                    <w:div w:id="7246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09005">
                  <w:marLeft w:val="0"/>
                  <w:marRight w:val="0"/>
                  <w:marTop w:val="0"/>
                  <w:marBottom w:val="0"/>
                  <w:divBdr>
                    <w:top w:val="none" w:sz="0" w:space="0" w:color="auto"/>
                    <w:left w:val="none" w:sz="0" w:space="0" w:color="auto"/>
                    <w:bottom w:val="none" w:sz="0" w:space="0" w:color="auto"/>
                    <w:right w:val="none" w:sz="0" w:space="0" w:color="auto"/>
                  </w:divBdr>
                  <w:divsChild>
                    <w:div w:id="843908143">
                      <w:marLeft w:val="-225"/>
                      <w:marRight w:val="-225"/>
                      <w:marTop w:val="0"/>
                      <w:marBottom w:val="0"/>
                      <w:divBdr>
                        <w:top w:val="none" w:sz="0" w:space="0" w:color="auto"/>
                        <w:left w:val="none" w:sz="0" w:space="0" w:color="auto"/>
                        <w:bottom w:val="none" w:sz="0" w:space="0" w:color="auto"/>
                        <w:right w:val="none" w:sz="0" w:space="0" w:color="auto"/>
                      </w:divBdr>
                      <w:divsChild>
                        <w:div w:id="1363819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56930915">
          <w:marLeft w:val="0"/>
          <w:marRight w:val="0"/>
          <w:marTop w:val="0"/>
          <w:marBottom w:val="0"/>
          <w:divBdr>
            <w:top w:val="none" w:sz="0" w:space="0" w:color="auto"/>
            <w:left w:val="none" w:sz="0" w:space="0" w:color="auto"/>
            <w:bottom w:val="none" w:sz="0" w:space="0" w:color="auto"/>
            <w:right w:val="none" w:sz="0" w:space="0" w:color="auto"/>
          </w:divBdr>
        </w:div>
      </w:divsChild>
    </w:div>
    <w:div w:id="162935973">
      <w:bodyDiv w:val="1"/>
      <w:marLeft w:val="0"/>
      <w:marRight w:val="0"/>
      <w:marTop w:val="0"/>
      <w:marBottom w:val="0"/>
      <w:divBdr>
        <w:top w:val="none" w:sz="0" w:space="0" w:color="auto"/>
        <w:left w:val="none" w:sz="0" w:space="0" w:color="auto"/>
        <w:bottom w:val="none" w:sz="0" w:space="0" w:color="auto"/>
        <w:right w:val="none" w:sz="0" w:space="0" w:color="auto"/>
      </w:divBdr>
      <w:divsChild>
        <w:div w:id="374238737">
          <w:marLeft w:val="0"/>
          <w:marRight w:val="0"/>
          <w:marTop w:val="0"/>
          <w:marBottom w:val="0"/>
          <w:divBdr>
            <w:top w:val="none" w:sz="0" w:space="0" w:color="auto"/>
            <w:left w:val="none" w:sz="0" w:space="0" w:color="auto"/>
            <w:bottom w:val="none" w:sz="0" w:space="0" w:color="auto"/>
            <w:right w:val="none" w:sz="0" w:space="0" w:color="auto"/>
          </w:divBdr>
          <w:divsChild>
            <w:div w:id="583956911">
              <w:marLeft w:val="0"/>
              <w:marRight w:val="0"/>
              <w:marTop w:val="0"/>
              <w:marBottom w:val="0"/>
              <w:divBdr>
                <w:top w:val="none" w:sz="0" w:space="0" w:color="auto"/>
                <w:left w:val="none" w:sz="0" w:space="0" w:color="auto"/>
                <w:bottom w:val="none" w:sz="0" w:space="0" w:color="auto"/>
                <w:right w:val="none" w:sz="0" w:space="0" w:color="auto"/>
              </w:divBdr>
              <w:divsChild>
                <w:div w:id="185410573">
                  <w:marLeft w:val="-225"/>
                  <w:marRight w:val="-225"/>
                  <w:marTop w:val="0"/>
                  <w:marBottom w:val="0"/>
                  <w:divBdr>
                    <w:top w:val="none" w:sz="0" w:space="0" w:color="auto"/>
                    <w:left w:val="none" w:sz="0" w:space="0" w:color="auto"/>
                    <w:bottom w:val="none" w:sz="0" w:space="0" w:color="auto"/>
                    <w:right w:val="none" w:sz="0" w:space="0" w:color="auto"/>
                  </w:divBdr>
                  <w:divsChild>
                    <w:div w:id="616109041">
                      <w:marLeft w:val="0"/>
                      <w:marRight w:val="0"/>
                      <w:marTop w:val="0"/>
                      <w:marBottom w:val="0"/>
                      <w:divBdr>
                        <w:top w:val="none" w:sz="0" w:space="0" w:color="auto"/>
                        <w:left w:val="none" w:sz="0" w:space="0" w:color="auto"/>
                        <w:bottom w:val="none" w:sz="0" w:space="0" w:color="auto"/>
                        <w:right w:val="none" w:sz="0" w:space="0" w:color="auto"/>
                      </w:divBdr>
                      <w:divsChild>
                        <w:div w:id="1989476540">
                          <w:marLeft w:val="0"/>
                          <w:marRight w:val="0"/>
                          <w:marTop w:val="0"/>
                          <w:marBottom w:val="0"/>
                          <w:divBdr>
                            <w:top w:val="none" w:sz="0" w:space="0" w:color="auto"/>
                            <w:left w:val="none" w:sz="0" w:space="0" w:color="auto"/>
                            <w:bottom w:val="none" w:sz="0" w:space="0" w:color="auto"/>
                            <w:right w:val="none" w:sz="0" w:space="0" w:color="auto"/>
                          </w:divBdr>
                          <w:divsChild>
                            <w:div w:id="353533770">
                              <w:marLeft w:val="0"/>
                              <w:marRight w:val="0"/>
                              <w:marTop w:val="0"/>
                              <w:marBottom w:val="0"/>
                              <w:divBdr>
                                <w:top w:val="none" w:sz="0" w:space="0" w:color="auto"/>
                                <w:left w:val="none" w:sz="0" w:space="0" w:color="auto"/>
                                <w:bottom w:val="none" w:sz="0" w:space="0" w:color="auto"/>
                                <w:right w:val="none" w:sz="0" w:space="0" w:color="auto"/>
                              </w:divBdr>
                            </w:div>
                          </w:divsChild>
                        </w:div>
                        <w:div w:id="414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57473">
              <w:marLeft w:val="0"/>
              <w:marRight w:val="0"/>
              <w:marTop w:val="0"/>
              <w:marBottom w:val="0"/>
              <w:divBdr>
                <w:top w:val="none" w:sz="0" w:space="0" w:color="auto"/>
                <w:left w:val="none" w:sz="0" w:space="0" w:color="auto"/>
                <w:bottom w:val="none" w:sz="0" w:space="0" w:color="auto"/>
                <w:right w:val="none" w:sz="0" w:space="0" w:color="auto"/>
              </w:divBdr>
              <w:divsChild>
                <w:div w:id="113642754">
                  <w:marLeft w:val="0"/>
                  <w:marRight w:val="0"/>
                  <w:marTop w:val="0"/>
                  <w:marBottom w:val="0"/>
                  <w:divBdr>
                    <w:top w:val="none" w:sz="0" w:space="0" w:color="auto"/>
                    <w:left w:val="none" w:sz="0" w:space="0" w:color="auto"/>
                    <w:bottom w:val="none" w:sz="0" w:space="0" w:color="auto"/>
                    <w:right w:val="none" w:sz="0" w:space="0" w:color="auto"/>
                  </w:divBdr>
                  <w:divsChild>
                    <w:div w:id="1415785135">
                      <w:marLeft w:val="-225"/>
                      <w:marRight w:val="-225"/>
                      <w:marTop w:val="0"/>
                      <w:marBottom w:val="0"/>
                      <w:divBdr>
                        <w:top w:val="none" w:sz="0" w:space="0" w:color="auto"/>
                        <w:left w:val="none" w:sz="0" w:space="0" w:color="auto"/>
                        <w:bottom w:val="none" w:sz="0" w:space="0" w:color="auto"/>
                        <w:right w:val="none" w:sz="0" w:space="0" w:color="auto"/>
                      </w:divBdr>
                      <w:divsChild>
                        <w:div w:id="984427664">
                          <w:marLeft w:val="0"/>
                          <w:marRight w:val="0"/>
                          <w:marTop w:val="0"/>
                          <w:marBottom w:val="0"/>
                          <w:divBdr>
                            <w:top w:val="none" w:sz="0" w:space="0" w:color="auto"/>
                            <w:left w:val="none" w:sz="0" w:space="0" w:color="auto"/>
                            <w:bottom w:val="none" w:sz="0" w:space="0" w:color="auto"/>
                            <w:right w:val="none" w:sz="0" w:space="0" w:color="auto"/>
                          </w:divBdr>
                          <w:divsChild>
                            <w:div w:id="440686973">
                              <w:marLeft w:val="0"/>
                              <w:marRight w:val="0"/>
                              <w:marTop w:val="0"/>
                              <w:marBottom w:val="0"/>
                              <w:divBdr>
                                <w:top w:val="none" w:sz="0" w:space="0" w:color="auto"/>
                                <w:left w:val="none" w:sz="0" w:space="0" w:color="auto"/>
                                <w:bottom w:val="none" w:sz="0" w:space="0" w:color="auto"/>
                                <w:right w:val="none" w:sz="0" w:space="0" w:color="auto"/>
                              </w:divBdr>
                              <w:divsChild>
                                <w:div w:id="89083989">
                                  <w:marLeft w:val="0"/>
                                  <w:marRight w:val="0"/>
                                  <w:marTop w:val="0"/>
                                  <w:marBottom w:val="0"/>
                                  <w:divBdr>
                                    <w:top w:val="none" w:sz="0" w:space="0" w:color="auto"/>
                                    <w:left w:val="none" w:sz="0" w:space="0" w:color="auto"/>
                                    <w:bottom w:val="none" w:sz="0" w:space="0" w:color="auto"/>
                                    <w:right w:val="none" w:sz="0" w:space="0" w:color="auto"/>
                                  </w:divBdr>
                                  <w:divsChild>
                                    <w:div w:id="1510412162">
                                      <w:marLeft w:val="0"/>
                                      <w:marRight w:val="0"/>
                                      <w:marTop w:val="0"/>
                                      <w:marBottom w:val="0"/>
                                      <w:divBdr>
                                        <w:top w:val="none" w:sz="0" w:space="0" w:color="auto"/>
                                        <w:left w:val="none" w:sz="0" w:space="0" w:color="auto"/>
                                        <w:bottom w:val="none" w:sz="0" w:space="0" w:color="auto"/>
                                        <w:right w:val="none" w:sz="0" w:space="0" w:color="auto"/>
                                      </w:divBdr>
                                      <w:divsChild>
                                        <w:div w:id="12348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8137">
                                  <w:marLeft w:val="0"/>
                                  <w:marRight w:val="0"/>
                                  <w:marTop w:val="0"/>
                                  <w:marBottom w:val="0"/>
                                  <w:divBdr>
                                    <w:top w:val="none" w:sz="0" w:space="0" w:color="auto"/>
                                    <w:left w:val="single" w:sz="6" w:space="31" w:color="DADADA"/>
                                    <w:bottom w:val="single" w:sz="6" w:space="31" w:color="DADADA"/>
                                    <w:right w:val="single" w:sz="6" w:space="31" w:color="DADADA"/>
                                  </w:divBdr>
                                  <w:divsChild>
                                    <w:div w:id="1735926315">
                                      <w:marLeft w:val="0"/>
                                      <w:marRight w:val="0"/>
                                      <w:marTop w:val="0"/>
                                      <w:marBottom w:val="450"/>
                                      <w:divBdr>
                                        <w:top w:val="none" w:sz="0" w:space="0" w:color="auto"/>
                                        <w:left w:val="none" w:sz="0" w:space="0" w:color="auto"/>
                                        <w:bottom w:val="none" w:sz="0" w:space="0" w:color="auto"/>
                                        <w:right w:val="none" w:sz="0" w:space="0" w:color="auto"/>
                                      </w:divBdr>
                                    </w:div>
                                    <w:div w:id="873687290">
                                      <w:marLeft w:val="0"/>
                                      <w:marRight w:val="0"/>
                                      <w:marTop w:val="360"/>
                                      <w:marBottom w:val="0"/>
                                      <w:divBdr>
                                        <w:top w:val="none" w:sz="0" w:space="0" w:color="auto"/>
                                        <w:left w:val="none" w:sz="0" w:space="0" w:color="auto"/>
                                        <w:bottom w:val="none" w:sz="0" w:space="0" w:color="auto"/>
                                        <w:right w:val="none" w:sz="0" w:space="0" w:color="auto"/>
                                      </w:divBdr>
                                      <w:divsChild>
                                        <w:div w:id="996879090">
                                          <w:blockQuote w:val="1"/>
                                          <w:marLeft w:val="0"/>
                                          <w:marRight w:val="0"/>
                                          <w:marTop w:val="0"/>
                                          <w:marBottom w:val="300"/>
                                          <w:divBdr>
                                            <w:top w:val="none" w:sz="0" w:space="0" w:color="auto"/>
                                            <w:left w:val="single" w:sz="36" w:space="15" w:color="EEEEEE"/>
                                            <w:bottom w:val="none" w:sz="0" w:space="0" w:color="auto"/>
                                            <w:right w:val="none" w:sz="0" w:space="0" w:color="auto"/>
                                          </w:divBdr>
                                        </w:div>
                                        <w:div w:id="16001363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72045927">
                                          <w:blockQuote w:val="1"/>
                                          <w:marLeft w:val="0"/>
                                          <w:marRight w:val="0"/>
                                          <w:marTop w:val="0"/>
                                          <w:marBottom w:val="300"/>
                                          <w:divBdr>
                                            <w:top w:val="none" w:sz="0" w:space="0" w:color="auto"/>
                                            <w:left w:val="single" w:sz="36" w:space="15" w:color="EEEEEE"/>
                                            <w:bottom w:val="none" w:sz="0" w:space="0" w:color="auto"/>
                                            <w:right w:val="none" w:sz="0" w:space="0" w:color="auto"/>
                                          </w:divBdr>
                                        </w:div>
                                        <w:div w:id="1317874356">
                                          <w:blockQuote w:val="1"/>
                                          <w:marLeft w:val="0"/>
                                          <w:marRight w:val="0"/>
                                          <w:marTop w:val="0"/>
                                          <w:marBottom w:val="300"/>
                                          <w:divBdr>
                                            <w:top w:val="none" w:sz="0" w:space="0" w:color="auto"/>
                                            <w:left w:val="single" w:sz="36" w:space="15" w:color="EEEEEE"/>
                                            <w:bottom w:val="none" w:sz="0" w:space="0" w:color="auto"/>
                                            <w:right w:val="none" w:sz="0" w:space="0" w:color="auto"/>
                                          </w:divBdr>
                                        </w:div>
                                        <w:div w:id="748619618">
                                          <w:marLeft w:val="0"/>
                                          <w:marRight w:val="0"/>
                                          <w:marTop w:val="0"/>
                                          <w:marBottom w:val="0"/>
                                          <w:divBdr>
                                            <w:top w:val="none" w:sz="0" w:space="0" w:color="auto"/>
                                            <w:left w:val="none" w:sz="0" w:space="0" w:color="auto"/>
                                            <w:bottom w:val="none" w:sz="0" w:space="0" w:color="auto"/>
                                            <w:right w:val="none" w:sz="0" w:space="0" w:color="auto"/>
                                          </w:divBdr>
                                        </w:div>
                                      </w:divsChild>
                                    </w:div>
                                    <w:div w:id="1750806347">
                                      <w:marLeft w:val="0"/>
                                      <w:marRight w:val="0"/>
                                      <w:marTop w:val="375"/>
                                      <w:marBottom w:val="0"/>
                                      <w:divBdr>
                                        <w:top w:val="none" w:sz="0" w:space="0" w:color="auto"/>
                                        <w:left w:val="none" w:sz="0" w:space="0" w:color="auto"/>
                                        <w:bottom w:val="none" w:sz="0" w:space="0" w:color="auto"/>
                                        <w:right w:val="none" w:sz="0" w:space="0" w:color="auto"/>
                                      </w:divBdr>
                                    </w:div>
                                  </w:divsChild>
                                </w:div>
                                <w:div w:id="1453860421">
                                  <w:marLeft w:val="0"/>
                                  <w:marRight w:val="0"/>
                                  <w:marTop w:val="0"/>
                                  <w:marBottom w:val="0"/>
                                  <w:divBdr>
                                    <w:top w:val="none" w:sz="0" w:space="0" w:color="auto"/>
                                    <w:left w:val="single" w:sz="6" w:space="31" w:color="DADADA"/>
                                    <w:bottom w:val="single" w:sz="6" w:space="31" w:color="DADADA"/>
                                    <w:right w:val="single" w:sz="6" w:space="31" w:color="DADADA"/>
                                  </w:divBdr>
                                  <w:divsChild>
                                    <w:div w:id="2066025308">
                                      <w:marLeft w:val="0"/>
                                      <w:marRight w:val="0"/>
                                      <w:marTop w:val="0"/>
                                      <w:marBottom w:val="0"/>
                                      <w:divBdr>
                                        <w:top w:val="none" w:sz="0" w:space="0" w:color="auto"/>
                                        <w:left w:val="none" w:sz="0" w:space="0" w:color="auto"/>
                                        <w:bottom w:val="none" w:sz="0" w:space="0" w:color="auto"/>
                                        <w:right w:val="none" w:sz="0" w:space="0" w:color="auto"/>
                                      </w:divBdr>
                                      <w:divsChild>
                                        <w:div w:id="1037393065">
                                          <w:marLeft w:val="0"/>
                                          <w:marRight w:val="0"/>
                                          <w:marTop w:val="0"/>
                                          <w:marBottom w:val="0"/>
                                          <w:divBdr>
                                            <w:top w:val="none" w:sz="0" w:space="0" w:color="auto"/>
                                            <w:left w:val="none" w:sz="0" w:space="0" w:color="auto"/>
                                            <w:bottom w:val="none" w:sz="0" w:space="0" w:color="auto"/>
                                            <w:right w:val="none" w:sz="0" w:space="0" w:color="auto"/>
                                          </w:divBdr>
                                        </w:div>
                                        <w:div w:id="19395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3671">
                                  <w:marLeft w:val="0"/>
                                  <w:marRight w:val="0"/>
                                  <w:marTop w:val="0"/>
                                  <w:marBottom w:val="0"/>
                                  <w:divBdr>
                                    <w:top w:val="none" w:sz="0" w:space="0" w:color="auto"/>
                                    <w:left w:val="none" w:sz="0" w:space="0" w:color="auto"/>
                                    <w:bottom w:val="none" w:sz="0" w:space="0" w:color="auto"/>
                                    <w:right w:val="none" w:sz="0" w:space="0" w:color="auto"/>
                                  </w:divBdr>
                                  <w:divsChild>
                                    <w:div w:id="157111012">
                                      <w:marLeft w:val="0"/>
                                      <w:marRight w:val="0"/>
                                      <w:marTop w:val="0"/>
                                      <w:marBottom w:val="0"/>
                                      <w:divBdr>
                                        <w:top w:val="none" w:sz="0" w:space="0" w:color="auto"/>
                                        <w:left w:val="none" w:sz="0" w:space="0" w:color="auto"/>
                                        <w:bottom w:val="none" w:sz="0" w:space="0" w:color="auto"/>
                                        <w:right w:val="none" w:sz="0" w:space="0" w:color="auto"/>
                                      </w:divBdr>
                                    </w:div>
                                    <w:div w:id="107432240">
                                      <w:marLeft w:val="0"/>
                                      <w:marRight w:val="0"/>
                                      <w:marTop w:val="0"/>
                                      <w:marBottom w:val="150"/>
                                      <w:divBdr>
                                        <w:top w:val="none" w:sz="0" w:space="0" w:color="auto"/>
                                        <w:left w:val="none" w:sz="0" w:space="0" w:color="auto"/>
                                        <w:bottom w:val="none" w:sz="0" w:space="0" w:color="auto"/>
                                        <w:right w:val="none" w:sz="0" w:space="0" w:color="auto"/>
                                      </w:divBdr>
                                    </w:div>
                                    <w:div w:id="1608585834">
                                      <w:marLeft w:val="0"/>
                                      <w:marRight w:val="0"/>
                                      <w:marTop w:val="0"/>
                                      <w:marBottom w:val="0"/>
                                      <w:divBdr>
                                        <w:top w:val="none" w:sz="0" w:space="0" w:color="auto"/>
                                        <w:left w:val="none" w:sz="0" w:space="0" w:color="auto"/>
                                        <w:bottom w:val="none" w:sz="0" w:space="0" w:color="auto"/>
                                        <w:right w:val="none" w:sz="0" w:space="0" w:color="auto"/>
                                      </w:divBdr>
                                    </w:div>
                                    <w:div w:id="1835753984">
                                      <w:marLeft w:val="0"/>
                                      <w:marRight w:val="0"/>
                                      <w:marTop w:val="0"/>
                                      <w:marBottom w:val="0"/>
                                      <w:divBdr>
                                        <w:top w:val="none" w:sz="0" w:space="0" w:color="auto"/>
                                        <w:left w:val="none" w:sz="0" w:space="0" w:color="auto"/>
                                        <w:bottom w:val="none" w:sz="0" w:space="0" w:color="auto"/>
                                        <w:right w:val="none" w:sz="0" w:space="0" w:color="auto"/>
                                      </w:divBdr>
                                    </w:div>
                                    <w:div w:id="925649564">
                                      <w:marLeft w:val="0"/>
                                      <w:marRight w:val="0"/>
                                      <w:marTop w:val="0"/>
                                      <w:marBottom w:val="0"/>
                                      <w:divBdr>
                                        <w:top w:val="none" w:sz="0" w:space="0" w:color="auto"/>
                                        <w:left w:val="none" w:sz="0" w:space="0" w:color="auto"/>
                                        <w:bottom w:val="none" w:sz="0" w:space="0" w:color="auto"/>
                                        <w:right w:val="none" w:sz="0" w:space="0" w:color="auto"/>
                                      </w:divBdr>
                                    </w:div>
                                    <w:div w:id="1322613063">
                                      <w:marLeft w:val="0"/>
                                      <w:marRight w:val="0"/>
                                      <w:marTop w:val="0"/>
                                      <w:marBottom w:val="150"/>
                                      <w:divBdr>
                                        <w:top w:val="none" w:sz="0" w:space="0" w:color="auto"/>
                                        <w:left w:val="none" w:sz="0" w:space="0" w:color="auto"/>
                                        <w:bottom w:val="none" w:sz="0" w:space="0" w:color="auto"/>
                                        <w:right w:val="none" w:sz="0" w:space="0" w:color="auto"/>
                                      </w:divBdr>
                                    </w:div>
                                    <w:div w:id="907808294">
                                      <w:marLeft w:val="0"/>
                                      <w:marRight w:val="0"/>
                                      <w:marTop w:val="0"/>
                                      <w:marBottom w:val="0"/>
                                      <w:divBdr>
                                        <w:top w:val="none" w:sz="0" w:space="0" w:color="auto"/>
                                        <w:left w:val="none" w:sz="0" w:space="0" w:color="auto"/>
                                        <w:bottom w:val="none" w:sz="0" w:space="0" w:color="auto"/>
                                        <w:right w:val="none" w:sz="0" w:space="0" w:color="auto"/>
                                      </w:divBdr>
                                    </w:div>
                                    <w:div w:id="1635672602">
                                      <w:marLeft w:val="0"/>
                                      <w:marRight w:val="0"/>
                                      <w:marTop w:val="0"/>
                                      <w:marBottom w:val="0"/>
                                      <w:divBdr>
                                        <w:top w:val="none" w:sz="0" w:space="0" w:color="auto"/>
                                        <w:left w:val="none" w:sz="0" w:space="0" w:color="auto"/>
                                        <w:bottom w:val="none" w:sz="0" w:space="0" w:color="auto"/>
                                        <w:right w:val="none" w:sz="0" w:space="0" w:color="auto"/>
                                      </w:divBdr>
                                    </w:div>
                                    <w:div w:id="636374512">
                                      <w:marLeft w:val="0"/>
                                      <w:marRight w:val="0"/>
                                      <w:marTop w:val="0"/>
                                      <w:marBottom w:val="0"/>
                                      <w:divBdr>
                                        <w:top w:val="none" w:sz="0" w:space="0" w:color="auto"/>
                                        <w:left w:val="none" w:sz="0" w:space="0" w:color="auto"/>
                                        <w:bottom w:val="none" w:sz="0" w:space="0" w:color="auto"/>
                                        <w:right w:val="none" w:sz="0" w:space="0" w:color="auto"/>
                                      </w:divBdr>
                                    </w:div>
                                    <w:div w:id="475268569">
                                      <w:marLeft w:val="0"/>
                                      <w:marRight w:val="0"/>
                                      <w:marTop w:val="0"/>
                                      <w:marBottom w:val="150"/>
                                      <w:divBdr>
                                        <w:top w:val="none" w:sz="0" w:space="0" w:color="auto"/>
                                        <w:left w:val="none" w:sz="0" w:space="0" w:color="auto"/>
                                        <w:bottom w:val="none" w:sz="0" w:space="0" w:color="auto"/>
                                        <w:right w:val="none" w:sz="0" w:space="0" w:color="auto"/>
                                      </w:divBdr>
                                    </w:div>
                                    <w:div w:id="1376468071">
                                      <w:marLeft w:val="0"/>
                                      <w:marRight w:val="0"/>
                                      <w:marTop w:val="0"/>
                                      <w:marBottom w:val="0"/>
                                      <w:divBdr>
                                        <w:top w:val="none" w:sz="0" w:space="0" w:color="auto"/>
                                        <w:left w:val="none" w:sz="0" w:space="0" w:color="auto"/>
                                        <w:bottom w:val="none" w:sz="0" w:space="0" w:color="auto"/>
                                        <w:right w:val="none" w:sz="0" w:space="0" w:color="auto"/>
                                      </w:divBdr>
                                    </w:div>
                                    <w:div w:id="1129128786">
                                      <w:marLeft w:val="0"/>
                                      <w:marRight w:val="0"/>
                                      <w:marTop w:val="0"/>
                                      <w:marBottom w:val="0"/>
                                      <w:divBdr>
                                        <w:top w:val="none" w:sz="0" w:space="0" w:color="auto"/>
                                        <w:left w:val="none" w:sz="0" w:space="0" w:color="auto"/>
                                        <w:bottom w:val="none" w:sz="0" w:space="0" w:color="auto"/>
                                        <w:right w:val="none" w:sz="0" w:space="0" w:color="auto"/>
                                      </w:divBdr>
                                    </w:div>
                                    <w:div w:id="99568063">
                                      <w:marLeft w:val="0"/>
                                      <w:marRight w:val="0"/>
                                      <w:marTop w:val="0"/>
                                      <w:marBottom w:val="0"/>
                                      <w:divBdr>
                                        <w:top w:val="none" w:sz="0" w:space="0" w:color="auto"/>
                                        <w:left w:val="none" w:sz="0" w:space="0" w:color="auto"/>
                                        <w:bottom w:val="none" w:sz="0" w:space="0" w:color="auto"/>
                                        <w:right w:val="none" w:sz="0" w:space="0" w:color="auto"/>
                                      </w:divBdr>
                                    </w:div>
                                  </w:divsChild>
                                </w:div>
                                <w:div w:id="183173857">
                                  <w:marLeft w:val="0"/>
                                  <w:marRight w:val="0"/>
                                  <w:marTop w:val="0"/>
                                  <w:marBottom w:val="0"/>
                                  <w:divBdr>
                                    <w:top w:val="none" w:sz="0" w:space="0" w:color="auto"/>
                                    <w:left w:val="none" w:sz="0" w:space="0" w:color="auto"/>
                                    <w:bottom w:val="none" w:sz="0" w:space="0" w:color="auto"/>
                                    <w:right w:val="none" w:sz="0" w:space="0" w:color="auto"/>
                                  </w:divBdr>
                                </w:div>
                                <w:div w:id="19099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04900">
                          <w:marLeft w:val="0"/>
                          <w:marRight w:val="0"/>
                          <w:marTop w:val="0"/>
                          <w:marBottom w:val="0"/>
                          <w:divBdr>
                            <w:top w:val="none" w:sz="0" w:space="0" w:color="auto"/>
                            <w:left w:val="none" w:sz="0" w:space="0" w:color="auto"/>
                            <w:bottom w:val="none" w:sz="0" w:space="0" w:color="auto"/>
                            <w:right w:val="none" w:sz="0" w:space="0" w:color="auto"/>
                          </w:divBdr>
                          <w:divsChild>
                            <w:div w:id="1591502043">
                              <w:marLeft w:val="0"/>
                              <w:marRight w:val="0"/>
                              <w:marTop w:val="0"/>
                              <w:marBottom w:val="300"/>
                              <w:divBdr>
                                <w:top w:val="single" w:sz="6" w:space="23" w:color="DADADA"/>
                                <w:left w:val="single" w:sz="6" w:space="23" w:color="DADADA"/>
                                <w:bottom w:val="single" w:sz="6" w:space="23" w:color="DADADA"/>
                                <w:right w:val="single" w:sz="6" w:space="23" w:color="DADADA"/>
                              </w:divBdr>
                              <w:divsChild>
                                <w:div w:id="9021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7532">
              <w:marLeft w:val="0"/>
              <w:marRight w:val="0"/>
              <w:marTop w:val="0"/>
              <w:marBottom w:val="0"/>
              <w:divBdr>
                <w:top w:val="none" w:sz="0" w:space="0" w:color="auto"/>
                <w:left w:val="none" w:sz="0" w:space="0" w:color="auto"/>
                <w:bottom w:val="none" w:sz="0" w:space="0" w:color="auto"/>
                <w:right w:val="none" w:sz="0" w:space="0" w:color="auto"/>
              </w:divBdr>
              <w:divsChild>
                <w:div w:id="968778570">
                  <w:marLeft w:val="0"/>
                  <w:marRight w:val="0"/>
                  <w:marTop w:val="0"/>
                  <w:marBottom w:val="0"/>
                  <w:divBdr>
                    <w:top w:val="none" w:sz="0" w:space="0" w:color="auto"/>
                    <w:left w:val="none" w:sz="0" w:space="0" w:color="auto"/>
                    <w:bottom w:val="none" w:sz="0" w:space="0" w:color="auto"/>
                    <w:right w:val="none" w:sz="0" w:space="0" w:color="auto"/>
                  </w:divBdr>
                  <w:divsChild>
                    <w:div w:id="1423070869">
                      <w:marLeft w:val="-225"/>
                      <w:marRight w:val="-225"/>
                      <w:marTop w:val="0"/>
                      <w:marBottom w:val="0"/>
                      <w:divBdr>
                        <w:top w:val="none" w:sz="0" w:space="0" w:color="auto"/>
                        <w:left w:val="none" w:sz="0" w:space="0" w:color="auto"/>
                        <w:bottom w:val="none" w:sz="0" w:space="0" w:color="auto"/>
                        <w:right w:val="none" w:sz="0" w:space="0" w:color="auto"/>
                      </w:divBdr>
                      <w:divsChild>
                        <w:div w:id="1481775458">
                          <w:marLeft w:val="0"/>
                          <w:marRight w:val="0"/>
                          <w:marTop w:val="0"/>
                          <w:marBottom w:val="0"/>
                          <w:divBdr>
                            <w:top w:val="none" w:sz="0" w:space="0" w:color="auto"/>
                            <w:left w:val="none" w:sz="0" w:space="0" w:color="auto"/>
                            <w:bottom w:val="none" w:sz="0" w:space="0" w:color="auto"/>
                            <w:right w:val="none" w:sz="0" w:space="0" w:color="auto"/>
                          </w:divBdr>
                          <w:divsChild>
                            <w:div w:id="1836915220">
                              <w:marLeft w:val="0"/>
                              <w:marRight w:val="0"/>
                              <w:marTop w:val="0"/>
                              <w:marBottom w:val="0"/>
                              <w:divBdr>
                                <w:top w:val="none" w:sz="0" w:space="0" w:color="auto"/>
                                <w:left w:val="none" w:sz="0" w:space="0" w:color="auto"/>
                                <w:bottom w:val="none" w:sz="0" w:space="0" w:color="auto"/>
                                <w:right w:val="none" w:sz="0" w:space="0" w:color="auto"/>
                              </w:divBdr>
                              <w:divsChild>
                                <w:div w:id="876895535">
                                  <w:marLeft w:val="0"/>
                                  <w:marRight w:val="0"/>
                                  <w:marTop w:val="0"/>
                                  <w:marBottom w:val="0"/>
                                  <w:divBdr>
                                    <w:top w:val="none" w:sz="0" w:space="0" w:color="auto"/>
                                    <w:left w:val="none" w:sz="0" w:space="0" w:color="auto"/>
                                    <w:bottom w:val="none" w:sz="0" w:space="0" w:color="auto"/>
                                    <w:right w:val="none" w:sz="0" w:space="0" w:color="auto"/>
                                  </w:divBdr>
                                  <w:divsChild>
                                    <w:div w:id="31846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2814">
                              <w:marLeft w:val="0"/>
                              <w:marRight w:val="0"/>
                              <w:marTop w:val="0"/>
                              <w:marBottom w:val="0"/>
                              <w:divBdr>
                                <w:top w:val="none" w:sz="0" w:space="0" w:color="auto"/>
                                <w:left w:val="none" w:sz="0" w:space="0" w:color="auto"/>
                                <w:bottom w:val="none" w:sz="0" w:space="0" w:color="auto"/>
                                <w:right w:val="none" w:sz="0" w:space="0" w:color="auto"/>
                              </w:divBdr>
                              <w:divsChild>
                                <w:div w:id="152764793">
                                  <w:marLeft w:val="0"/>
                                  <w:marRight w:val="0"/>
                                  <w:marTop w:val="0"/>
                                  <w:marBottom w:val="0"/>
                                  <w:divBdr>
                                    <w:top w:val="none" w:sz="0" w:space="0" w:color="auto"/>
                                    <w:left w:val="none" w:sz="0" w:space="0" w:color="auto"/>
                                    <w:bottom w:val="none" w:sz="0" w:space="0" w:color="auto"/>
                                    <w:right w:val="none" w:sz="0" w:space="0" w:color="auto"/>
                                  </w:divBdr>
                                  <w:divsChild>
                                    <w:div w:id="758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010">
                              <w:marLeft w:val="0"/>
                              <w:marRight w:val="0"/>
                              <w:marTop w:val="0"/>
                              <w:marBottom w:val="0"/>
                              <w:divBdr>
                                <w:top w:val="none" w:sz="0" w:space="0" w:color="auto"/>
                                <w:left w:val="none" w:sz="0" w:space="0" w:color="auto"/>
                                <w:bottom w:val="none" w:sz="0" w:space="0" w:color="auto"/>
                                <w:right w:val="none" w:sz="0" w:space="0" w:color="auto"/>
                              </w:divBdr>
                              <w:divsChild>
                                <w:div w:id="675110145">
                                  <w:marLeft w:val="0"/>
                                  <w:marRight w:val="0"/>
                                  <w:marTop w:val="0"/>
                                  <w:marBottom w:val="0"/>
                                  <w:divBdr>
                                    <w:top w:val="none" w:sz="0" w:space="0" w:color="auto"/>
                                    <w:left w:val="none" w:sz="0" w:space="0" w:color="auto"/>
                                    <w:bottom w:val="none" w:sz="0" w:space="0" w:color="auto"/>
                                    <w:right w:val="none" w:sz="0" w:space="0" w:color="auto"/>
                                  </w:divBdr>
                                  <w:divsChild>
                                    <w:div w:id="12291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02">
                  <w:marLeft w:val="0"/>
                  <w:marRight w:val="0"/>
                  <w:marTop w:val="0"/>
                  <w:marBottom w:val="0"/>
                  <w:divBdr>
                    <w:top w:val="none" w:sz="0" w:space="0" w:color="auto"/>
                    <w:left w:val="none" w:sz="0" w:space="0" w:color="auto"/>
                    <w:bottom w:val="none" w:sz="0" w:space="0" w:color="auto"/>
                    <w:right w:val="none" w:sz="0" w:space="0" w:color="auto"/>
                  </w:divBdr>
                  <w:divsChild>
                    <w:div w:id="1549146090">
                      <w:marLeft w:val="-225"/>
                      <w:marRight w:val="-225"/>
                      <w:marTop w:val="0"/>
                      <w:marBottom w:val="0"/>
                      <w:divBdr>
                        <w:top w:val="none" w:sz="0" w:space="0" w:color="auto"/>
                        <w:left w:val="none" w:sz="0" w:space="0" w:color="auto"/>
                        <w:bottom w:val="none" w:sz="0" w:space="0" w:color="auto"/>
                        <w:right w:val="none" w:sz="0" w:space="0" w:color="auto"/>
                      </w:divBdr>
                      <w:divsChild>
                        <w:div w:id="11741525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92103120">
          <w:marLeft w:val="0"/>
          <w:marRight w:val="0"/>
          <w:marTop w:val="0"/>
          <w:marBottom w:val="0"/>
          <w:divBdr>
            <w:top w:val="none" w:sz="0" w:space="0" w:color="auto"/>
            <w:left w:val="none" w:sz="0" w:space="0" w:color="auto"/>
            <w:bottom w:val="none" w:sz="0" w:space="0" w:color="auto"/>
            <w:right w:val="none" w:sz="0" w:space="0" w:color="auto"/>
          </w:divBdr>
        </w:div>
      </w:divsChild>
    </w:div>
    <w:div w:id="197545700">
      <w:marLeft w:val="0"/>
      <w:marRight w:val="0"/>
      <w:marTop w:val="0"/>
      <w:marBottom w:val="0"/>
      <w:divBdr>
        <w:top w:val="none" w:sz="0" w:space="0" w:color="auto"/>
        <w:left w:val="none" w:sz="0" w:space="0" w:color="auto"/>
        <w:bottom w:val="none" w:sz="0" w:space="0" w:color="auto"/>
        <w:right w:val="none" w:sz="0" w:space="0" w:color="auto"/>
      </w:divBdr>
      <w:divsChild>
        <w:div w:id="964652950">
          <w:marLeft w:val="0"/>
          <w:marRight w:val="0"/>
          <w:marTop w:val="0"/>
          <w:marBottom w:val="0"/>
          <w:divBdr>
            <w:top w:val="none" w:sz="0" w:space="0" w:color="auto"/>
            <w:left w:val="none" w:sz="0" w:space="0" w:color="auto"/>
            <w:bottom w:val="none" w:sz="0" w:space="0" w:color="auto"/>
            <w:right w:val="none" w:sz="0" w:space="0" w:color="auto"/>
          </w:divBdr>
          <w:divsChild>
            <w:div w:id="450587503">
              <w:marLeft w:val="-225"/>
              <w:marRight w:val="-225"/>
              <w:marTop w:val="0"/>
              <w:marBottom w:val="0"/>
              <w:divBdr>
                <w:top w:val="none" w:sz="0" w:space="0" w:color="auto"/>
                <w:left w:val="none" w:sz="0" w:space="0" w:color="auto"/>
                <w:bottom w:val="none" w:sz="0" w:space="0" w:color="auto"/>
                <w:right w:val="none" w:sz="0" w:space="0" w:color="auto"/>
              </w:divBdr>
              <w:divsChild>
                <w:div w:id="1306279040">
                  <w:marLeft w:val="0"/>
                  <w:marRight w:val="0"/>
                  <w:marTop w:val="0"/>
                  <w:marBottom w:val="0"/>
                  <w:divBdr>
                    <w:top w:val="none" w:sz="0" w:space="0" w:color="auto"/>
                    <w:left w:val="none" w:sz="0" w:space="0" w:color="auto"/>
                    <w:bottom w:val="none" w:sz="0" w:space="0" w:color="auto"/>
                    <w:right w:val="none" w:sz="0" w:space="0" w:color="auto"/>
                  </w:divBdr>
                  <w:divsChild>
                    <w:div w:id="92172661">
                      <w:marLeft w:val="0"/>
                      <w:marRight w:val="0"/>
                      <w:marTop w:val="0"/>
                      <w:marBottom w:val="0"/>
                      <w:divBdr>
                        <w:top w:val="none" w:sz="0" w:space="0" w:color="auto"/>
                        <w:left w:val="none" w:sz="0" w:space="0" w:color="auto"/>
                        <w:bottom w:val="none" w:sz="0" w:space="0" w:color="auto"/>
                        <w:right w:val="none" w:sz="0" w:space="0" w:color="auto"/>
                      </w:divBdr>
                      <w:divsChild>
                        <w:div w:id="9032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8329">
          <w:marLeft w:val="0"/>
          <w:marRight w:val="0"/>
          <w:marTop w:val="0"/>
          <w:marBottom w:val="0"/>
          <w:divBdr>
            <w:top w:val="none" w:sz="0" w:space="0" w:color="auto"/>
            <w:left w:val="none" w:sz="0" w:space="0" w:color="auto"/>
            <w:bottom w:val="none" w:sz="0" w:space="0" w:color="auto"/>
            <w:right w:val="none" w:sz="0" w:space="0" w:color="auto"/>
          </w:divBdr>
          <w:divsChild>
            <w:div w:id="2073429882">
              <w:marLeft w:val="0"/>
              <w:marRight w:val="0"/>
              <w:marTop w:val="0"/>
              <w:marBottom w:val="0"/>
              <w:divBdr>
                <w:top w:val="none" w:sz="0" w:space="0" w:color="auto"/>
                <w:left w:val="none" w:sz="0" w:space="0" w:color="auto"/>
                <w:bottom w:val="none" w:sz="0" w:space="0" w:color="auto"/>
                <w:right w:val="none" w:sz="0" w:space="0" w:color="auto"/>
              </w:divBdr>
              <w:divsChild>
                <w:div w:id="1265109359">
                  <w:marLeft w:val="-225"/>
                  <w:marRight w:val="-225"/>
                  <w:marTop w:val="0"/>
                  <w:marBottom w:val="0"/>
                  <w:divBdr>
                    <w:top w:val="none" w:sz="0" w:space="0" w:color="auto"/>
                    <w:left w:val="none" w:sz="0" w:space="0" w:color="auto"/>
                    <w:bottom w:val="none" w:sz="0" w:space="0" w:color="auto"/>
                    <w:right w:val="none" w:sz="0" w:space="0" w:color="auto"/>
                  </w:divBdr>
                  <w:divsChild>
                    <w:div w:id="479424755">
                      <w:marLeft w:val="0"/>
                      <w:marRight w:val="0"/>
                      <w:marTop w:val="0"/>
                      <w:marBottom w:val="0"/>
                      <w:divBdr>
                        <w:top w:val="none" w:sz="0" w:space="0" w:color="auto"/>
                        <w:left w:val="none" w:sz="0" w:space="0" w:color="auto"/>
                        <w:bottom w:val="none" w:sz="0" w:space="0" w:color="auto"/>
                        <w:right w:val="none" w:sz="0" w:space="0" w:color="auto"/>
                      </w:divBdr>
                      <w:divsChild>
                        <w:div w:id="319695175">
                          <w:marLeft w:val="0"/>
                          <w:marRight w:val="0"/>
                          <w:marTop w:val="75"/>
                          <w:marBottom w:val="225"/>
                          <w:divBdr>
                            <w:top w:val="none" w:sz="0" w:space="0" w:color="auto"/>
                            <w:left w:val="none" w:sz="0" w:space="0" w:color="auto"/>
                            <w:bottom w:val="none" w:sz="0" w:space="0" w:color="auto"/>
                            <w:right w:val="none" w:sz="0" w:space="0" w:color="auto"/>
                          </w:divBdr>
                          <w:divsChild>
                            <w:div w:id="183572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33087">
              <w:marLeft w:val="0"/>
              <w:marRight w:val="0"/>
              <w:marTop w:val="0"/>
              <w:marBottom w:val="0"/>
              <w:divBdr>
                <w:top w:val="none" w:sz="0" w:space="0" w:color="auto"/>
                <w:left w:val="none" w:sz="0" w:space="0" w:color="auto"/>
                <w:bottom w:val="none" w:sz="0" w:space="0" w:color="auto"/>
                <w:right w:val="none" w:sz="0" w:space="0" w:color="auto"/>
              </w:divBdr>
              <w:divsChild>
                <w:div w:id="490223097">
                  <w:marLeft w:val="0"/>
                  <w:marRight w:val="0"/>
                  <w:marTop w:val="0"/>
                  <w:marBottom w:val="0"/>
                  <w:divBdr>
                    <w:top w:val="none" w:sz="0" w:space="0" w:color="auto"/>
                    <w:left w:val="none" w:sz="0" w:space="0" w:color="auto"/>
                    <w:bottom w:val="none" w:sz="0" w:space="0" w:color="auto"/>
                    <w:right w:val="none" w:sz="0" w:space="0" w:color="auto"/>
                  </w:divBdr>
                  <w:divsChild>
                    <w:div w:id="2009677412">
                      <w:marLeft w:val="0"/>
                      <w:marRight w:val="0"/>
                      <w:marTop w:val="0"/>
                      <w:marBottom w:val="0"/>
                      <w:divBdr>
                        <w:top w:val="none" w:sz="0" w:space="0" w:color="auto"/>
                        <w:left w:val="none" w:sz="0" w:space="0" w:color="auto"/>
                        <w:bottom w:val="none" w:sz="0" w:space="0" w:color="auto"/>
                        <w:right w:val="none" w:sz="0" w:space="0" w:color="auto"/>
                      </w:divBdr>
                      <w:divsChild>
                        <w:div w:id="155340168">
                          <w:marLeft w:val="0"/>
                          <w:marRight w:val="0"/>
                          <w:marTop w:val="225"/>
                          <w:marBottom w:val="0"/>
                          <w:divBdr>
                            <w:top w:val="none" w:sz="0" w:space="0" w:color="auto"/>
                            <w:left w:val="none" w:sz="0" w:space="0" w:color="auto"/>
                            <w:bottom w:val="none" w:sz="0" w:space="0" w:color="auto"/>
                            <w:right w:val="none" w:sz="0" w:space="0" w:color="auto"/>
                          </w:divBdr>
                          <w:divsChild>
                            <w:div w:id="1380203845">
                              <w:marLeft w:val="0"/>
                              <w:marRight w:val="0"/>
                              <w:marTop w:val="0"/>
                              <w:marBottom w:val="0"/>
                              <w:divBdr>
                                <w:top w:val="none" w:sz="0" w:space="0" w:color="auto"/>
                                <w:left w:val="none" w:sz="0" w:space="0" w:color="auto"/>
                                <w:bottom w:val="none" w:sz="0" w:space="0" w:color="auto"/>
                                <w:right w:val="none" w:sz="0" w:space="0" w:color="auto"/>
                              </w:divBdr>
                              <w:divsChild>
                                <w:div w:id="950867164">
                                  <w:marLeft w:val="0"/>
                                  <w:marRight w:val="0"/>
                                  <w:marTop w:val="0"/>
                                  <w:marBottom w:val="0"/>
                                  <w:divBdr>
                                    <w:top w:val="none" w:sz="0" w:space="0" w:color="auto"/>
                                    <w:left w:val="none" w:sz="0" w:space="0" w:color="auto"/>
                                    <w:bottom w:val="none" w:sz="0" w:space="0" w:color="auto"/>
                                    <w:right w:val="none" w:sz="0" w:space="0" w:color="auto"/>
                                  </w:divBdr>
                                  <w:divsChild>
                                    <w:div w:id="227427231">
                                      <w:marLeft w:val="-225"/>
                                      <w:marRight w:val="-225"/>
                                      <w:marTop w:val="0"/>
                                      <w:marBottom w:val="0"/>
                                      <w:divBdr>
                                        <w:top w:val="none" w:sz="0" w:space="0" w:color="auto"/>
                                        <w:left w:val="none" w:sz="0" w:space="0" w:color="auto"/>
                                        <w:bottom w:val="none" w:sz="0" w:space="0" w:color="auto"/>
                                        <w:right w:val="none" w:sz="0" w:space="0" w:color="auto"/>
                                      </w:divBdr>
                                      <w:divsChild>
                                        <w:div w:id="2076705462">
                                          <w:marLeft w:val="-225"/>
                                          <w:marRight w:val="-225"/>
                                          <w:marTop w:val="0"/>
                                          <w:marBottom w:val="0"/>
                                          <w:divBdr>
                                            <w:top w:val="none" w:sz="0" w:space="0" w:color="auto"/>
                                            <w:left w:val="none" w:sz="0" w:space="0" w:color="auto"/>
                                            <w:bottom w:val="none" w:sz="0" w:space="0" w:color="auto"/>
                                            <w:right w:val="none" w:sz="0" w:space="0" w:color="auto"/>
                                          </w:divBdr>
                                          <w:divsChild>
                                            <w:div w:id="1016006723">
                                              <w:marLeft w:val="0"/>
                                              <w:marRight w:val="0"/>
                                              <w:marTop w:val="0"/>
                                              <w:marBottom w:val="0"/>
                                              <w:divBdr>
                                                <w:top w:val="none" w:sz="0" w:space="0" w:color="auto"/>
                                                <w:left w:val="none" w:sz="0" w:space="0" w:color="auto"/>
                                                <w:bottom w:val="none" w:sz="0" w:space="0" w:color="auto"/>
                                                <w:right w:val="none" w:sz="0" w:space="0" w:color="auto"/>
                                              </w:divBdr>
                                              <w:divsChild>
                                                <w:div w:id="306403125">
                                                  <w:marLeft w:val="0"/>
                                                  <w:marRight w:val="0"/>
                                                  <w:marTop w:val="0"/>
                                                  <w:marBottom w:val="0"/>
                                                  <w:divBdr>
                                                    <w:top w:val="none" w:sz="0" w:space="0" w:color="auto"/>
                                                    <w:left w:val="none" w:sz="0" w:space="0" w:color="auto"/>
                                                    <w:bottom w:val="none" w:sz="0" w:space="0" w:color="auto"/>
                                                    <w:right w:val="none" w:sz="0" w:space="0" w:color="auto"/>
                                                  </w:divBdr>
                                                  <w:divsChild>
                                                    <w:div w:id="263811400">
                                                      <w:marLeft w:val="0"/>
                                                      <w:marRight w:val="0"/>
                                                      <w:marTop w:val="0"/>
                                                      <w:marBottom w:val="300"/>
                                                      <w:divBdr>
                                                        <w:top w:val="none" w:sz="0" w:space="0" w:color="auto"/>
                                                        <w:left w:val="none" w:sz="0" w:space="0" w:color="auto"/>
                                                        <w:bottom w:val="none" w:sz="0" w:space="0" w:color="auto"/>
                                                        <w:right w:val="none" w:sz="0" w:space="0" w:color="auto"/>
                                                      </w:divBdr>
                                                      <w:divsChild>
                                                        <w:div w:id="1132989441">
                                                          <w:marLeft w:val="0"/>
                                                          <w:marRight w:val="0"/>
                                                          <w:marTop w:val="0"/>
                                                          <w:marBottom w:val="0"/>
                                                          <w:divBdr>
                                                            <w:top w:val="none" w:sz="0" w:space="0" w:color="auto"/>
                                                            <w:left w:val="none" w:sz="0" w:space="0" w:color="auto"/>
                                                            <w:bottom w:val="none" w:sz="0" w:space="0" w:color="auto"/>
                                                            <w:right w:val="none" w:sz="0" w:space="0" w:color="auto"/>
                                                          </w:divBdr>
                                                          <w:divsChild>
                                                            <w:div w:id="421991197">
                                                              <w:marLeft w:val="0"/>
                                                              <w:marRight w:val="0"/>
                                                              <w:marTop w:val="0"/>
                                                              <w:marBottom w:val="0"/>
                                                              <w:divBdr>
                                                                <w:top w:val="none" w:sz="0" w:space="0" w:color="auto"/>
                                                                <w:left w:val="none" w:sz="0" w:space="0" w:color="auto"/>
                                                                <w:bottom w:val="none" w:sz="0" w:space="0" w:color="auto"/>
                                                                <w:right w:val="none" w:sz="0" w:space="0" w:color="auto"/>
                                                              </w:divBdr>
                                                              <w:divsChild>
                                                                <w:div w:id="1033264188">
                                                                  <w:marLeft w:val="0"/>
                                                                  <w:marRight w:val="0"/>
                                                                  <w:marTop w:val="0"/>
                                                                  <w:marBottom w:val="0"/>
                                                                  <w:divBdr>
                                                                    <w:top w:val="none" w:sz="0" w:space="0" w:color="auto"/>
                                                                    <w:left w:val="none" w:sz="0" w:space="0" w:color="auto"/>
                                                                    <w:bottom w:val="none" w:sz="0" w:space="0" w:color="auto"/>
                                                                    <w:right w:val="none" w:sz="0" w:space="0" w:color="auto"/>
                                                                  </w:divBdr>
                                                                  <w:divsChild>
                                                                    <w:div w:id="921522073">
                                                                      <w:marLeft w:val="0"/>
                                                                      <w:marRight w:val="0"/>
                                                                      <w:marTop w:val="0"/>
                                                                      <w:marBottom w:val="0"/>
                                                                      <w:divBdr>
                                                                        <w:top w:val="none" w:sz="0" w:space="0" w:color="auto"/>
                                                                        <w:left w:val="none" w:sz="0" w:space="0" w:color="auto"/>
                                                                        <w:bottom w:val="none" w:sz="0" w:space="0" w:color="auto"/>
                                                                        <w:right w:val="none" w:sz="0" w:space="0" w:color="auto"/>
                                                                      </w:divBdr>
                                                                      <w:divsChild>
                                                                        <w:div w:id="12850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527036">
      <w:marLeft w:val="0"/>
      <w:marRight w:val="0"/>
      <w:marTop w:val="0"/>
      <w:marBottom w:val="0"/>
      <w:divBdr>
        <w:top w:val="none" w:sz="0" w:space="0" w:color="auto"/>
        <w:left w:val="none" w:sz="0" w:space="0" w:color="auto"/>
        <w:bottom w:val="none" w:sz="0" w:space="0" w:color="auto"/>
        <w:right w:val="none" w:sz="0" w:space="0" w:color="auto"/>
      </w:divBdr>
      <w:divsChild>
        <w:div w:id="1382635247">
          <w:marLeft w:val="0"/>
          <w:marRight w:val="0"/>
          <w:marTop w:val="0"/>
          <w:marBottom w:val="0"/>
          <w:divBdr>
            <w:top w:val="none" w:sz="0" w:space="0" w:color="auto"/>
            <w:left w:val="none" w:sz="0" w:space="0" w:color="auto"/>
            <w:bottom w:val="none" w:sz="0" w:space="0" w:color="auto"/>
            <w:right w:val="none" w:sz="0" w:space="0" w:color="auto"/>
          </w:divBdr>
          <w:divsChild>
            <w:div w:id="295377644">
              <w:marLeft w:val="-225"/>
              <w:marRight w:val="-225"/>
              <w:marTop w:val="0"/>
              <w:marBottom w:val="0"/>
              <w:divBdr>
                <w:top w:val="none" w:sz="0" w:space="0" w:color="auto"/>
                <w:left w:val="none" w:sz="0" w:space="0" w:color="auto"/>
                <w:bottom w:val="none" w:sz="0" w:space="0" w:color="auto"/>
                <w:right w:val="none" w:sz="0" w:space="0" w:color="auto"/>
              </w:divBdr>
              <w:divsChild>
                <w:div w:id="248271583">
                  <w:marLeft w:val="0"/>
                  <w:marRight w:val="0"/>
                  <w:marTop w:val="0"/>
                  <w:marBottom w:val="0"/>
                  <w:divBdr>
                    <w:top w:val="none" w:sz="0" w:space="0" w:color="auto"/>
                    <w:left w:val="none" w:sz="0" w:space="0" w:color="auto"/>
                    <w:bottom w:val="none" w:sz="0" w:space="0" w:color="auto"/>
                    <w:right w:val="none" w:sz="0" w:space="0" w:color="auto"/>
                  </w:divBdr>
                  <w:divsChild>
                    <w:div w:id="135881642">
                      <w:marLeft w:val="0"/>
                      <w:marRight w:val="0"/>
                      <w:marTop w:val="150"/>
                      <w:marBottom w:val="0"/>
                      <w:divBdr>
                        <w:top w:val="none" w:sz="0" w:space="0" w:color="auto"/>
                        <w:left w:val="none" w:sz="0" w:space="0" w:color="auto"/>
                        <w:bottom w:val="none" w:sz="0" w:space="0" w:color="auto"/>
                        <w:right w:val="none" w:sz="0" w:space="0" w:color="auto"/>
                      </w:divBdr>
                      <w:divsChild>
                        <w:div w:id="5127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2167">
                  <w:marLeft w:val="0"/>
                  <w:marRight w:val="0"/>
                  <w:marTop w:val="0"/>
                  <w:marBottom w:val="0"/>
                  <w:divBdr>
                    <w:top w:val="none" w:sz="0" w:space="0" w:color="auto"/>
                    <w:left w:val="none" w:sz="0" w:space="0" w:color="auto"/>
                    <w:bottom w:val="none" w:sz="0" w:space="0" w:color="auto"/>
                    <w:right w:val="none" w:sz="0" w:space="0" w:color="auto"/>
                  </w:divBdr>
                  <w:divsChild>
                    <w:div w:id="2107653990">
                      <w:marLeft w:val="0"/>
                      <w:marRight w:val="0"/>
                      <w:marTop w:val="0"/>
                      <w:marBottom w:val="0"/>
                      <w:divBdr>
                        <w:top w:val="none" w:sz="0" w:space="0" w:color="auto"/>
                        <w:left w:val="none" w:sz="0" w:space="0" w:color="auto"/>
                        <w:bottom w:val="none" w:sz="0" w:space="0" w:color="auto"/>
                        <w:right w:val="none" w:sz="0" w:space="0" w:color="auto"/>
                      </w:divBdr>
                      <w:divsChild>
                        <w:div w:id="1933081151">
                          <w:marLeft w:val="0"/>
                          <w:marRight w:val="0"/>
                          <w:marTop w:val="0"/>
                          <w:marBottom w:val="0"/>
                          <w:divBdr>
                            <w:top w:val="none" w:sz="0" w:space="0" w:color="auto"/>
                            <w:left w:val="none" w:sz="0" w:space="0" w:color="auto"/>
                            <w:bottom w:val="none" w:sz="0" w:space="0" w:color="auto"/>
                            <w:right w:val="none" w:sz="0" w:space="0" w:color="auto"/>
                          </w:divBdr>
                          <w:divsChild>
                            <w:div w:id="1741906063">
                              <w:marLeft w:val="0"/>
                              <w:marRight w:val="0"/>
                              <w:marTop w:val="0"/>
                              <w:marBottom w:val="0"/>
                              <w:divBdr>
                                <w:top w:val="none" w:sz="0" w:space="0" w:color="auto"/>
                                <w:left w:val="none" w:sz="0" w:space="0" w:color="auto"/>
                                <w:bottom w:val="none" w:sz="0" w:space="0" w:color="auto"/>
                                <w:right w:val="none" w:sz="0" w:space="0" w:color="auto"/>
                              </w:divBdr>
                              <w:divsChild>
                                <w:div w:id="20496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8179">
                      <w:marLeft w:val="0"/>
                      <w:marRight w:val="0"/>
                      <w:marTop w:val="0"/>
                      <w:marBottom w:val="0"/>
                      <w:divBdr>
                        <w:top w:val="none" w:sz="0" w:space="0" w:color="auto"/>
                        <w:left w:val="none" w:sz="0" w:space="0" w:color="auto"/>
                        <w:bottom w:val="none" w:sz="0" w:space="0" w:color="auto"/>
                        <w:right w:val="none" w:sz="0" w:space="0" w:color="auto"/>
                      </w:divBdr>
                      <w:divsChild>
                        <w:div w:id="176433786">
                          <w:marLeft w:val="0"/>
                          <w:marRight w:val="0"/>
                          <w:marTop w:val="0"/>
                          <w:marBottom w:val="0"/>
                          <w:divBdr>
                            <w:top w:val="none" w:sz="0" w:space="0" w:color="auto"/>
                            <w:left w:val="none" w:sz="0" w:space="0" w:color="auto"/>
                            <w:bottom w:val="none" w:sz="0" w:space="0" w:color="auto"/>
                            <w:right w:val="none" w:sz="0" w:space="0" w:color="auto"/>
                          </w:divBdr>
                          <w:divsChild>
                            <w:div w:id="1199467428">
                              <w:marLeft w:val="0"/>
                              <w:marRight w:val="0"/>
                              <w:marTop w:val="0"/>
                              <w:marBottom w:val="0"/>
                              <w:divBdr>
                                <w:top w:val="none" w:sz="0" w:space="0" w:color="auto"/>
                                <w:left w:val="none" w:sz="0" w:space="0" w:color="auto"/>
                                <w:bottom w:val="none" w:sz="0" w:space="0" w:color="auto"/>
                                <w:right w:val="none" w:sz="0" w:space="0" w:color="auto"/>
                              </w:divBdr>
                              <w:divsChild>
                                <w:div w:id="11316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778695">
      <w:marLeft w:val="0"/>
      <w:marRight w:val="0"/>
      <w:marTop w:val="0"/>
      <w:marBottom w:val="0"/>
      <w:divBdr>
        <w:top w:val="none" w:sz="0" w:space="0" w:color="auto"/>
        <w:left w:val="none" w:sz="0" w:space="0" w:color="auto"/>
        <w:bottom w:val="none" w:sz="0" w:space="0" w:color="auto"/>
        <w:right w:val="none" w:sz="0" w:space="0" w:color="auto"/>
      </w:divBdr>
    </w:div>
    <w:div w:id="797142914">
      <w:bodyDiv w:val="1"/>
      <w:marLeft w:val="0"/>
      <w:marRight w:val="0"/>
      <w:marTop w:val="0"/>
      <w:marBottom w:val="0"/>
      <w:divBdr>
        <w:top w:val="none" w:sz="0" w:space="0" w:color="auto"/>
        <w:left w:val="none" w:sz="0" w:space="0" w:color="auto"/>
        <w:bottom w:val="none" w:sz="0" w:space="0" w:color="auto"/>
        <w:right w:val="none" w:sz="0" w:space="0" w:color="auto"/>
      </w:divBdr>
      <w:divsChild>
        <w:div w:id="969241246">
          <w:marLeft w:val="0"/>
          <w:marRight w:val="0"/>
          <w:marTop w:val="0"/>
          <w:marBottom w:val="0"/>
          <w:divBdr>
            <w:top w:val="none" w:sz="0" w:space="0" w:color="auto"/>
            <w:left w:val="single" w:sz="6" w:space="0" w:color="FFCC33"/>
            <w:bottom w:val="none" w:sz="0" w:space="0" w:color="auto"/>
            <w:right w:val="single" w:sz="6" w:space="0" w:color="FFCC33"/>
          </w:divBdr>
          <w:divsChild>
            <w:div w:id="927620261">
              <w:marLeft w:val="0"/>
              <w:marRight w:val="0"/>
              <w:marTop w:val="0"/>
              <w:marBottom w:val="0"/>
              <w:divBdr>
                <w:top w:val="none" w:sz="0" w:space="0" w:color="auto"/>
                <w:left w:val="none" w:sz="0" w:space="0" w:color="auto"/>
                <w:bottom w:val="none" w:sz="0" w:space="0" w:color="auto"/>
                <w:right w:val="none" w:sz="0" w:space="0" w:color="auto"/>
              </w:divBdr>
              <w:divsChild>
                <w:div w:id="1947151985">
                  <w:marLeft w:val="0"/>
                  <w:marRight w:val="0"/>
                  <w:marTop w:val="0"/>
                  <w:marBottom w:val="0"/>
                  <w:divBdr>
                    <w:top w:val="none" w:sz="0" w:space="0" w:color="auto"/>
                    <w:left w:val="none" w:sz="0" w:space="0" w:color="auto"/>
                    <w:bottom w:val="none" w:sz="0" w:space="0" w:color="auto"/>
                    <w:right w:val="none" w:sz="0" w:space="0" w:color="auto"/>
                  </w:divBdr>
                  <w:divsChild>
                    <w:div w:id="1957440535">
                      <w:marLeft w:val="0"/>
                      <w:marRight w:val="0"/>
                      <w:marTop w:val="0"/>
                      <w:marBottom w:val="0"/>
                      <w:divBdr>
                        <w:top w:val="none" w:sz="0" w:space="0" w:color="auto"/>
                        <w:left w:val="none" w:sz="0" w:space="0" w:color="auto"/>
                        <w:bottom w:val="none" w:sz="0" w:space="0" w:color="auto"/>
                        <w:right w:val="none" w:sz="0" w:space="0" w:color="auto"/>
                      </w:divBdr>
                      <w:divsChild>
                        <w:div w:id="908420843">
                          <w:marLeft w:val="0"/>
                          <w:marRight w:val="0"/>
                          <w:marTop w:val="0"/>
                          <w:marBottom w:val="0"/>
                          <w:divBdr>
                            <w:top w:val="none" w:sz="0" w:space="0" w:color="auto"/>
                            <w:left w:val="none" w:sz="0" w:space="0" w:color="auto"/>
                            <w:bottom w:val="none" w:sz="0" w:space="0" w:color="auto"/>
                            <w:right w:val="none" w:sz="0" w:space="0" w:color="auto"/>
                          </w:divBdr>
                          <w:divsChild>
                            <w:div w:id="307129686">
                              <w:marLeft w:val="0"/>
                              <w:marRight w:val="0"/>
                              <w:marTop w:val="0"/>
                              <w:marBottom w:val="0"/>
                              <w:divBdr>
                                <w:top w:val="none" w:sz="0" w:space="0" w:color="auto"/>
                                <w:left w:val="none" w:sz="0" w:space="0" w:color="auto"/>
                                <w:bottom w:val="none" w:sz="0" w:space="0" w:color="auto"/>
                                <w:right w:val="none" w:sz="0" w:space="0" w:color="auto"/>
                              </w:divBdr>
                              <w:divsChild>
                                <w:div w:id="1560051541">
                                  <w:marLeft w:val="-225"/>
                                  <w:marRight w:val="-225"/>
                                  <w:marTop w:val="0"/>
                                  <w:marBottom w:val="0"/>
                                  <w:divBdr>
                                    <w:top w:val="none" w:sz="0" w:space="0" w:color="auto"/>
                                    <w:left w:val="none" w:sz="0" w:space="0" w:color="auto"/>
                                    <w:bottom w:val="none" w:sz="0" w:space="0" w:color="auto"/>
                                    <w:right w:val="none" w:sz="0" w:space="0" w:color="auto"/>
                                  </w:divBdr>
                                  <w:divsChild>
                                    <w:div w:id="766465129">
                                      <w:marLeft w:val="0"/>
                                      <w:marRight w:val="0"/>
                                      <w:marTop w:val="0"/>
                                      <w:marBottom w:val="0"/>
                                      <w:divBdr>
                                        <w:top w:val="none" w:sz="0" w:space="0" w:color="auto"/>
                                        <w:left w:val="none" w:sz="0" w:space="0" w:color="auto"/>
                                        <w:bottom w:val="none" w:sz="0" w:space="0" w:color="auto"/>
                                        <w:right w:val="none" w:sz="0" w:space="0" w:color="auto"/>
                                      </w:divBdr>
                                      <w:divsChild>
                                        <w:div w:id="59328682">
                                          <w:marLeft w:val="0"/>
                                          <w:marRight w:val="0"/>
                                          <w:marTop w:val="0"/>
                                          <w:marBottom w:val="0"/>
                                          <w:divBdr>
                                            <w:top w:val="none" w:sz="0" w:space="0" w:color="auto"/>
                                            <w:left w:val="none" w:sz="0" w:space="0" w:color="auto"/>
                                            <w:bottom w:val="none" w:sz="0" w:space="0" w:color="auto"/>
                                            <w:right w:val="none" w:sz="0" w:space="0" w:color="auto"/>
                                          </w:divBdr>
                                          <w:divsChild>
                                            <w:div w:id="1573152892">
                                              <w:marLeft w:val="0"/>
                                              <w:marRight w:val="0"/>
                                              <w:marTop w:val="0"/>
                                              <w:marBottom w:val="0"/>
                                              <w:divBdr>
                                                <w:top w:val="none" w:sz="0" w:space="0" w:color="auto"/>
                                                <w:left w:val="none" w:sz="0" w:space="0" w:color="auto"/>
                                                <w:bottom w:val="none" w:sz="0" w:space="0" w:color="auto"/>
                                                <w:right w:val="none" w:sz="0" w:space="0" w:color="auto"/>
                                              </w:divBdr>
                                              <w:divsChild>
                                                <w:div w:id="1359965851">
                                                  <w:marLeft w:val="0"/>
                                                  <w:marRight w:val="0"/>
                                                  <w:marTop w:val="0"/>
                                                  <w:marBottom w:val="0"/>
                                                  <w:divBdr>
                                                    <w:top w:val="none" w:sz="0" w:space="0" w:color="auto"/>
                                                    <w:left w:val="none" w:sz="0" w:space="0" w:color="auto"/>
                                                    <w:bottom w:val="none" w:sz="0" w:space="0" w:color="auto"/>
                                                    <w:right w:val="none" w:sz="0" w:space="0" w:color="auto"/>
                                                  </w:divBdr>
                                                  <w:divsChild>
                                                    <w:div w:id="1739742340">
                                                      <w:marLeft w:val="0"/>
                                                      <w:marRight w:val="0"/>
                                                      <w:marTop w:val="0"/>
                                                      <w:marBottom w:val="0"/>
                                                      <w:divBdr>
                                                        <w:top w:val="none" w:sz="0" w:space="0" w:color="auto"/>
                                                        <w:left w:val="none" w:sz="0" w:space="0" w:color="auto"/>
                                                        <w:bottom w:val="none" w:sz="0" w:space="0" w:color="auto"/>
                                                        <w:right w:val="none" w:sz="0" w:space="0" w:color="auto"/>
                                                      </w:divBdr>
                                                      <w:divsChild>
                                                        <w:div w:id="282729677">
                                                          <w:marLeft w:val="0"/>
                                                          <w:marRight w:val="0"/>
                                                          <w:marTop w:val="0"/>
                                                          <w:marBottom w:val="0"/>
                                                          <w:divBdr>
                                                            <w:top w:val="none" w:sz="0" w:space="0" w:color="auto"/>
                                                            <w:left w:val="none" w:sz="0" w:space="0" w:color="auto"/>
                                                            <w:bottom w:val="none" w:sz="0" w:space="0" w:color="auto"/>
                                                            <w:right w:val="none" w:sz="0" w:space="0" w:color="auto"/>
                                                          </w:divBdr>
                                                          <w:divsChild>
                                                            <w:div w:id="16983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2958086">
      <w:bodyDiv w:val="1"/>
      <w:marLeft w:val="0"/>
      <w:marRight w:val="0"/>
      <w:marTop w:val="0"/>
      <w:marBottom w:val="0"/>
      <w:divBdr>
        <w:top w:val="none" w:sz="0" w:space="0" w:color="auto"/>
        <w:left w:val="none" w:sz="0" w:space="0" w:color="auto"/>
        <w:bottom w:val="none" w:sz="0" w:space="0" w:color="auto"/>
        <w:right w:val="none" w:sz="0" w:space="0" w:color="auto"/>
      </w:divBdr>
      <w:divsChild>
        <w:div w:id="135032621">
          <w:marLeft w:val="0"/>
          <w:marRight w:val="0"/>
          <w:marTop w:val="0"/>
          <w:marBottom w:val="0"/>
          <w:divBdr>
            <w:top w:val="none" w:sz="0" w:space="0" w:color="auto"/>
            <w:left w:val="single" w:sz="6" w:space="0" w:color="FFCC33"/>
            <w:bottom w:val="none" w:sz="0" w:space="0" w:color="auto"/>
            <w:right w:val="single" w:sz="6" w:space="0" w:color="FFCC33"/>
          </w:divBdr>
          <w:divsChild>
            <w:div w:id="1427261765">
              <w:marLeft w:val="0"/>
              <w:marRight w:val="0"/>
              <w:marTop w:val="0"/>
              <w:marBottom w:val="0"/>
              <w:divBdr>
                <w:top w:val="none" w:sz="0" w:space="0" w:color="auto"/>
                <w:left w:val="none" w:sz="0" w:space="0" w:color="auto"/>
                <w:bottom w:val="none" w:sz="0" w:space="0" w:color="auto"/>
                <w:right w:val="none" w:sz="0" w:space="0" w:color="auto"/>
              </w:divBdr>
              <w:divsChild>
                <w:div w:id="2123376345">
                  <w:marLeft w:val="0"/>
                  <w:marRight w:val="0"/>
                  <w:marTop w:val="0"/>
                  <w:marBottom w:val="0"/>
                  <w:divBdr>
                    <w:top w:val="none" w:sz="0" w:space="0" w:color="auto"/>
                    <w:left w:val="none" w:sz="0" w:space="0" w:color="auto"/>
                    <w:bottom w:val="none" w:sz="0" w:space="0" w:color="auto"/>
                    <w:right w:val="none" w:sz="0" w:space="0" w:color="auto"/>
                  </w:divBdr>
                  <w:divsChild>
                    <w:div w:id="292374149">
                      <w:marLeft w:val="0"/>
                      <w:marRight w:val="0"/>
                      <w:marTop w:val="0"/>
                      <w:marBottom w:val="0"/>
                      <w:divBdr>
                        <w:top w:val="none" w:sz="0" w:space="0" w:color="auto"/>
                        <w:left w:val="none" w:sz="0" w:space="0" w:color="auto"/>
                        <w:bottom w:val="none" w:sz="0" w:space="0" w:color="auto"/>
                        <w:right w:val="none" w:sz="0" w:space="0" w:color="auto"/>
                      </w:divBdr>
                      <w:divsChild>
                        <w:div w:id="811795240">
                          <w:marLeft w:val="0"/>
                          <w:marRight w:val="0"/>
                          <w:marTop w:val="0"/>
                          <w:marBottom w:val="0"/>
                          <w:divBdr>
                            <w:top w:val="none" w:sz="0" w:space="0" w:color="auto"/>
                            <w:left w:val="none" w:sz="0" w:space="0" w:color="auto"/>
                            <w:bottom w:val="none" w:sz="0" w:space="0" w:color="auto"/>
                            <w:right w:val="none" w:sz="0" w:space="0" w:color="auto"/>
                          </w:divBdr>
                          <w:divsChild>
                            <w:div w:id="514536149">
                              <w:marLeft w:val="0"/>
                              <w:marRight w:val="0"/>
                              <w:marTop w:val="0"/>
                              <w:marBottom w:val="0"/>
                              <w:divBdr>
                                <w:top w:val="none" w:sz="0" w:space="0" w:color="auto"/>
                                <w:left w:val="none" w:sz="0" w:space="0" w:color="auto"/>
                                <w:bottom w:val="none" w:sz="0" w:space="0" w:color="auto"/>
                                <w:right w:val="none" w:sz="0" w:space="0" w:color="auto"/>
                              </w:divBdr>
                              <w:divsChild>
                                <w:div w:id="1331325493">
                                  <w:marLeft w:val="-225"/>
                                  <w:marRight w:val="-225"/>
                                  <w:marTop w:val="0"/>
                                  <w:marBottom w:val="0"/>
                                  <w:divBdr>
                                    <w:top w:val="none" w:sz="0" w:space="0" w:color="auto"/>
                                    <w:left w:val="none" w:sz="0" w:space="0" w:color="auto"/>
                                    <w:bottom w:val="none" w:sz="0" w:space="0" w:color="auto"/>
                                    <w:right w:val="none" w:sz="0" w:space="0" w:color="auto"/>
                                  </w:divBdr>
                                  <w:divsChild>
                                    <w:div w:id="758719659">
                                      <w:marLeft w:val="0"/>
                                      <w:marRight w:val="0"/>
                                      <w:marTop w:val="0"/>
                                      <w:marBottom w:val="0"/>
                                      <w:divBdr>
                                        <w:top w:val="none" w:sz="0" w:space="0" w:color="auto"/>
                                        <w:left w:val="none" w:sz="0" w:space="0" w:color="auto"/>
                                        <w:bottom w:val="none" w:sz="0" w:space="0" w:color="auto"/>
                                        <w:right w:val="none" w:sz="0" w:space="0" w:color="auto"/>
                                      </w:divBdr>
                                      <w:divsChild>
                                        <w:div w:id="754522138">
                                          <w:marLeft w:val="0"/>
                                          <w:marRight w:val="0"/>
                                          <w:marTop w:val="0"/>
                                          <w:marBottom w:val="0"/>
                                          <w:divBdr>
                                            <w:top w:val="none" w:sz="0" w:space="0" w:color="auto"/>
                                            <w:left w:val="none" w:sz="0" w:space="0" w:color="auto"/>
                                            <w:bottom w:val="none" w:sz="0" w:space="0" w:color="auto"/>
                                            <w:right w:val="none" w:sz="0" w:space="0" w:color="auto"/>
                                          </w:divBdr>
                                          <w:divsChild>
                                            <w:div w:id="868490099">
                                              <w:marLeft w:val="0"/>
                                              <w:marRight w:val="0"/>
                                              <w:marTop w:val="0"/>
                                              <w:marBottom w:val="0"/>
                                              <w:divBdr>
                                                <w:top w:val="none" w:sz="0" w:space="0" w:color="auto"/>
                                                <w:left w:val="none" w:sz="0" w:space="0" w:color="auto"/>
                                                <w:bottom w:val="none" w:sz="0" w:space="0" w:color="auto"/>
                                                <w:right w:val="none" w:sz="0" w:space="0" w:color="auto"/>
                                              </w:divBdr>
                                              <w:divsChild>
                                                <w:div w:id="871384096">
                                                  <w:marLeft w:val="0"/>
                                                  <w:marRight w:val="0"/>
                                                  <w:marTop w:val="0"/>
                                                  <w:marBottom w:val="0"/>
                                                  <w:divBdr>
                                                    <w:top w:val="none" w:sz="0" w:space="0" w:color="auto"/>
                                                    <w:left w:val="none" w:sz="0" w:space="0" w:color="auto"/>
                                                    <w:bottom w:val="none" w:sz="0" w:space="0" w:color="auto"/>
                                                    <w:right w:val="none" w:sz="0" w:space="0" w:color="auto"/>
                                                  </w:divBdr>
                                                  <w:divsChild>
                                                    <w:div w:id="626548233">
                                                      <w:marLeft w:val="0"/>
                                                      <w:marRight w:val="0"/>
                                                      <w:marTop w:val="0"/>
                                                      <w:marBottom w:val="0"/>
                                                      <w:divBdr>
                                                        <w:top w:val="none" w:sz="0" w:space="0" w:color="auto"/>
                                                        <w:left w:val="none" w:sz="0" w:space="0" w:color="auto"/>
                                                        <w:bottom w:val="none" w:sz="0" w:space="0" w:color="auto"/>
                                                        <w:right w:val="none" w:sz="0" w:space="0" w:color="auto"/>
                                                      </w:divBdr>
                                                      <w:divsChild>
                                                        <w:div w:id="1897860521">
                                                          <w:marLeft w:val="0"/>
                                                          <w:marRight w:val="0"/>
                                                          <w:marTop w:val="0"/>
                                                          <w:marBottom w:val="0"/>
                                                          <w:divBdr>
                                                            <w:top w:val="none" w:sz="0" w:space="0" w:color="auto"/>
                                                            <w:left w:val="none" w:sz="0" w:space="0" w:color="auto"/>
                                                            <w:bottom w:val="none" w:sz="0" w:space="0" w:color="auto"/>
                                                            <w:right w:val="none" w:sz="0" w:space="0" w:color="auto"/>
                                                          </w:divBdr>
                                                          <w:divsChild>
                                                            <w:div w:id="1032070022">
                                                              <w:marLeft w:val="0"/>
                                                              <w:marRight w:val="0"/>
                                                              <w:marTop w:val="0"/>
                                                              <w:marBottom w:val="0"/>
                                                              <w:divBdr>
                                                                <w:top w:val="none" w:sz="0" w:space="0" w:color="auto"/>
                                                                <w:left w:val="none" w:sz="0" w:space="0" w:color="auto"/>
                                                                <w:bottom w:val="none" w:sz="0" w:space="0" w:color="auto"/>
                                                                <w:right w:val="none" w:sz="0" w:space="0" w:color="auto"/>
                                                              </w:divBdr>
                                                              <w:divsChild>
                                                                <w:div w:id="1724332278">
                                                                  <w:marLeft w:val="0"/>
                                                                  <w:marRight w:val="0"/>
                                                                  <w:marTop w:val="0"/>
                                                                  <w:marBottom w:val="0"/>
                                                                  <w:divBdr>
                                                                    <w:top w:val="none" w:sz="0" w:space="0" w:color="auto"/>
                                                                    <w:left w:val="none" w:sz="0" w:space="0" w:color="auto"/>
                                                                    <w:bottom w:val="none" w:sz="0" w:space="0" w:color="auto"/>
                                                                    <w:right w:val="none" w:sz="0" w:space="0" w:color="auto"/>
                                                                  </w:divBdr>
                                                                  <w:divsChild>
                                                                    <w:div w:id="7630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861241">
                                                  <w:marLeft w:val="0"/>
                                                  <w:marRight w:val="0"/>
                                                  <w:marTop w:val="0"/>
                                                  <w:marBottom w:val="0"/>
                                                  <w:divBdr>
                                                    <w:top w:val="none" w:sz="0" w:space="0" w:color="auto"/>
                                                    <w:left w:val="none" w:sz="0" w:space="0" w:color="auto"/>
                                                    <w:bottom w:val="none" w:sz="0" w:space="0" w:color="auto"/>
                                                    <w:right w:val="none" w:sz="0" w:space="0" w:color="auto"/>
                                                  </w:divBdr>
                                                  <w:divsChild>
                                                    <w:div w:id="1653756795">
                                                      <w:marLeft w:val="0"/>
                                                      <w:marRight w:val="0"/>
                                                      <w:marTop w:val="0"/>
                                                      <w:marBottom w:val="0"/>
                                                      <w:divBdr>
                                                        <w:top w:val="none" w:sz="0" w:space="0" w:color="auto"/>
                                                        <w:left w:val="none" w:sz="0" w:space="0" w:color="auto"/>
                                                        <w:bottom w:val="none" w:sz="0" w:space="0" w:color="auto"/>
                                                        <w:right w:val="none" w:sz="0" w:space="0" w:color="auto"/>
                                                      </w:divBdr>
                                                      <w:divsChild>
                                                        <w:div w:id="592275222">
                                                          <w:marLeft w:val="0"/>
                                                          <w:marRight w:val="0"/>
                                                          <w:marTop w:val="0"/>
                                                          <w:marBottom w:val="0"/>
                                                          <w:divBdr>
                                                            <w:top w:val="none" w:sz="0" w:space="0" w:color="auto"/>
                                                            <w:left w:val="none" w:sz="0" w:space="0" w:color="auto"/>
                                                            <w:bottom w:val="none" w:sz="0" w:space="0" w:color="auto"/>
                                                            <w:right w:val="none" w:sz="0" w:space="0" w:color="auto"/>
                                                          </w:divBdr>
                                                          <w:divsChild>
                                                            <w:div w:id="1071348842">
                                                              <w:marLeft w:val="0"/>
                                                              <w:marRight w:val="0"/>
                                                              <w:marTop w:val="0"/>
                                                              <w:marBottom w:val="0"/>
                                                              <w:divBdr>
                                                                <w:top w:val="none" w:sz="0" w:space="0" w:color="auto"/>
                                                                <w:left w:val="none" w:sz="0" w:space="0" w:color="auto"/>
                                                                <w:bottom w:val="none" w:sz="0" w:space="0" w:color="auto"/>
                                                                <w:right w:val="none" w:sz="0" w:space="0" w:color="auto"/>
                                                              </w:divBdr>
                                                              <w:divsChild>
                                                                <w:div w:id="525677510">
                                                                  <w:marLeft w:val="0"/>
                                                                  <w:marRight w:val="0"/>
                                                                  <w:marTop w:val="0"/>
                                                                  <w:marBottom w:val="0"/>
                                                                  <w:divBdr>
                                                                    <w:top w:val="none" w:sz="0" w:space="0" w:color="auto"/>
                                                                    <w:left w:val="none" w:sz="0" w:space="0" w:color="auto"/>
                                                                    <w:bottom w:val="none" w:sz="0" w:space="0" w:color="auto"/>
                                                                    <w:right w:val="none" w:sz="0" w:space="0" w:color="auto"/>
                                                                  </w:divBdr>
                                                                  <w:divsChild>
                                                                    <w:div w:id="97680557">
                                                                      <w:marLeft w:val="0"/>
                                                                      <w:marRight w:val="0"/>
                                                                      <w:marTop w:val="0"/>
                                                                      <w:marBottom w:val="0"/>
                                                                      <w:divBdr>
                                                                        <w:top w:val="none" w:sz="0" w:space="0" w:color="auto"/>
                                                                        <w:left w:val="none" w:sz="0" w:space="0" w:color="auto"/>
                                                                        <w:bottom w:val="none" w:sz="0" w:space="0" w:color="auto"/>
                                                                        <w:right w:val="none" w:sz="0" w:space="0" w:color="auto"/>
                                                                      </w:divBdr>
                                                                      <w:divsChild>
                                                                        <w:div w:id="676690345">
                                                                          <w:blockQuote w:val="1"/>
                                                                          <w:marLeft w:val="0"/>
                                                                          <w:marRight w:val="0"/>
                                                                          <w:marTop w:val="450"/>
                                                                          <w:marBottom w:val="450"/>
                                                                          <w:divBdr>
                                                                            <w:top w:val="single" w:sz="6" w:space="23" w:color="D1D1D1"/>
                                                                            <w:left w:val="none" w:sz="0" w:space="0" w:color="auto"/>
                                                                            <w:bottom w:val="single" w:sz="6" w:space="23" w:color="D1D1D1"/>
                                                                            <w:right w:val="none" w:sz="0" w:space="0" w:color="auto"/>
                                                                          </w:divBdr>
                                                                        </w:div>
                                                                        <w:div w:id="84419233">
                                                                          <w:blockQuote w:val="1"/>
                                                                          <w:marLeft w:val="0"/>
                                                                          <w:marRight w:val="0"/>
                                                                          <w:marTop w:val="450"/>
                                                                          <w:marBottom w:val="450"/>
                                                                          <w:divBdr>
                                                                            <w:top w:val="single" w:sz="6" w:space="23" w:color="D1D1D1"/>
                                                                            <w:left w:val="none" w:sz="0" w:space="0" w:color="auto"/>
                                                                            <w:bottom w:val="single" w:sz="6" w:space="23" w:color="D1D1D1"/>
                                                                            <w:right w:val="none" w:sz="0" w:space="0" w:color="auto"/>
                                                                          </w:divBdr>
                                                                        </w:div>
                                                                      </w:divsChild>
                                                                    </w:div>
                                                                  </w:divsChild>
                                                                </w:div>
                                                              </w:divsChild>
                                                            </w:div>
                                                          </w:divsChild>
                                                        </w:div>
                                                      </w:divsChild>
                                                    </w:div>
                                                  </w:divsChild>
                                                </w:div>
                                                <w:div w:id="1236672512">
                                                  <w:marLeft w:val="0"/>
                                                  <w:marRight w:val="0"/>
                                                  <w:marTop w:val="0"/>
                                                  <w:marBottom w:val="0"/>
                                                  <w:divBdr>
                                                    <w:top w:val="none" w:sz="0" w:space="0" w:color="auto"/>
                                                    <w:left w:val="none" w:sz="0" w:space="0" w:color="auto"/>
                                                    <w:bottom w:val="none" w:sz="0" w:space="0" w:color="auto"/>
                                                    <w:right w:val="none" w:sz="0" w:space="0" w:color="auto"/>
                                                  </w:divBdr>
                                                  <w:divsChild>
                                                    <w:div w:id="848301459">
                                                      <w:marLeft w:val="0"/>
                                                      <w:marRight w:val="0"/>
                                                      <w:marTop w:val="0"/>
                                                      <w:marBottom w:val="0"/>
                                                      <w:divBdr>
                                                        <w:top w:val="none" w:sz="0" w:space="0" w:color="auto"/>
                                                        <w:left w:val="none" w:sz="0" w:space="0" w:color="auto"/>
                                                        <w:bottom w:val="none" w:sz="0" w:space="0" w:color="auto"/>
                                                        <w:right w:val="none" w:sz="0" w:space="0" w:color="auto"/>
                                                      </w:divBdr>
                                                      <w:divsChild>
                                                        <w:div w:id="993484441">
                                                          <w:marLeft w:val="0"/>
                                                          <w:marRight w:val="0"/>
                                                          <w:marTop w:val="0"/>
                                                          <w:marBottom w:val="0"/>
                                                          <w:divBdr>
                                                            <w:top w:val="none" w:sz="0" w:space="0" w:color="auto"/>
                                                            <w:left w:val="none" w:sz="0" w:space="0" w:color="auto"/>
                                                            <w:bottom w:val="none" w:sz="0" w:space="0" w:color="auto"/>
                                                            <w:right w:val="none" w:sz="0" w:space="0" w:color="auto"/>
                                                          </w:divBdr>
                                                          <w:divsChild>
                                                            <w:div w:id="1758942425">
                                                              <w:marLeft w:val="0"/>
                                                              <w:marRight w:val="0"/>
                                                              <w:marTop w:val="0"/>
                                                              <w:marBottom w:val="0"/>
                                                              <w:divBdr>
                                                                <w:top w:val="none" w:sz="0" w:space="0" w:color="auto"/>
                                                                <w:left w:val="none" w:sz="0" w:space="0" w:color="auto"/>
                                                                <w:bottom w:val="none" w:sz="0" w:space="0" w:color="auto"/>
                                                                <w:right w:val="none" w:sz="0" w:space="0" w:color="auto"/>
                                                              </w:divBdr>
                                                              <w:divsChild>
                                                                <w:div w:id="346831051">
                                                                  <w:marLeft w:val="0"/>
                                                                  <w:marRight w:val="0"/>
                                                                  <w:marTop w:val="0"/>
                                                                  <w:marBottom w:val="0"/>
                                                                  <w:divBdr>
                                                                    <w:top w:val="none" w:sz="0" w:space="0" w:color="auto"/>
                                                                    <w:left w:val="none" w:sz="0" w:space="0" w:color="auto"/>
                                                                    <w:bottom w:val="none" w:sz="0" w:space="0" w:color="auto"/>
                                                                    <w:right w:val="none" w:sz="0" w:space="0" w:color="auto"/>
                                                                  </w:divBdr>
                                                                  <w:divsChild>
                                                                    <w:div w:id="340083540">
                                                                      <w:marLeft w:val="0"/>
                                                                      <w:marRight w:val="0"/>
                                                                      <w:marTop w:val="0"/>
                                                                      <w:marBottom w:val="0"/>
                                                                      <w:divBdr>
                                                                        <w:top w:val="none" w:sz="0" w:space="0" w:color="auto"/>
                                                                        <w:left w:val="none" w:sz="0" w:space="0" w:color="auto"/>
                                                                        <w:bottom w:val="none" w:sz="0" w:space="0" w:color="auto"/>
                                                                        <w:right w:val="none" w:sz="0" w:space="0" w:color="auto"/>
                                                                      </w:divBdr>
                                                                      <w:divsChild>
                                                                        <w:div w:id="374355241">
                                                                          <w:blockQuote w:val="1"/>
                                                                          <w:marLeft w:val="0"/>
                                                                          <w:marRight w:val="0"/>
                                                                          <w:marTop w:val="450"/>
                                                                          <w:marBottom w:val="450"/>
                                                                          <w:divBdr>
                                                                            <w:top w:val="single" w:sz="6" w:space="23" w:color="D1D1D1"/>
                                                                            <w:left w:val="none" w:sz="0" w:space="0" w:color="auto"/>
                                                                            <w:bottom w:val="single" w:sz="6" w:space="23" w:color="D1D1D1"/>
                                                                            <w:right w:val="none" w:sz="0" w:space="0" w:color="auto"/>
                                                                          </w:divBdr>
                                                                        </w:div>
                                                                        <w:div w:id="1823236895">
                                                                          <w:blockQuote w:val="1"/>
                                                                          <w:marLeft w:val="0"/>
                                                                          <w:marRight w:val="0"/>
                                                                          <w:marTop w:val="450"/>
                                                                          <w:marBottom w:val="450"/>
                                                                          <w:divBdr>
                                                                            <w:top w:val="single" w:sz="6" w:space="23" w:color="D1D1D1"/>
                                                                            <w:left w:val="none" w:sz="0" w:space="0" w:color="auto"/>
                                                                            <w:bottom w:val="single" w:sz="6" w:space="23" w:color="D1D1D1"/>
                                                                            <w:right w:val="none" w:sz="0" w:space="0" w:color="auto"/>
                                                                          </w:divBdr>
                                                                        </w:div>
                                                                        <w:div w:id="1264415560">
                                                                          <w:blockQuote w:val="1"/>
                                                                          <w:marLeft w:val="0"/>
                                                                          <w:marRight w:val="0"/>
                                                                          <w:marTop w:val="450"/>
                                                                          <w:marBottom w:val="450"/>
                                                                          <w:divBdr>
                                                                            <w:top w:val="single" w:sz="6" w:space="23" w:color="D1D1D1"/>
                                                                            <w:left w:val="none" w:sz="0" w:space="0" w:color="auto"/>
                                                                            <w:bottom w:val="single" w:sz="6" w:space="23" w:color="D1D1D1"/>
                                                                            <w:right w:val="none" w:sz="0" w:space="0" w:color="auto"/>
                                                                          </w:divBdr>
                                                                        </w:div>
                                                                        <w:div w:id="718632952">
                                                                          <w:blockQuote w:val="1"/>
                                                                          <w:marLeft w:val="0"/>
                                                                          <w:marRight w:val="0"/>
                                                                          <w:marTop w:val="450"/>
                                                                          <w:marBottom w:val="450"/>
                                                                          <w:divBdr>
                                                                            <w:top w:val="single" w:sz="6" w:space="23" w:color="D1D1D1"/>
                                                                            <w:left w:val="none" w:sz="0" w:space="0" w:color="auto"/>
                                                                            <w:bottom w:val="single" w:sz="6" w:space="23" w:color="D1D1D1"/>
                                                                            <w:right w:val="none" w:sz="0" w:space="0" w:color="auto"/>
                                                                          </w:divBdr>
                                                                        </w:div>
                                                                      </w:divsChild>
                                                                    </w:div>
                                                                  </w:divsChild>
                                                                </w:div>
                                                              </w:divsChild>
                                                            </w:div>
                                                          </w:divsChild>
                                                        </w:div>
                                                      </w:divsChild>
                                                    </w:div>
                                                  </w:divsChild>
                                                </w:div>
                                                <w:div w:id="1151210860">
                                                  <w:marLeft w:val="0"/>
                                                  <w:marRight w:val="0"/>
                                                  <w:marTop w:val="0"/>
                                                  <w:marBottom w:val="0"/>
                                                  <w:divBdr>
                                                    <w:top w:val="none" w:sz="0" w:space="0" w:color="auto"/>
                                                    <w:left w:val="none" w:sz="0" w:space="0" w:color="auto"/>
                                                    <w:bottom w:val="none" w:sz="0" w:space="0" w:color="auto"/>
                                                    <w:right w:val="none" w:sz="0" w:space="0" w:color="auto"/>
                                                  </w:divBdr>
                                                  <w:divsChild>
                                                    <w:div w:id="504831777">
                                                      <w:marLeft w:val="0"/>
                                                      <w:marRight w:val="0"/>
                                                      <w:marTop w:val="0"/>
                                                      <w:marBottom w:val="0"/>
                                                      <w:divBdr>
                                                        <w:top w:val="none" w:sz="0" w:space="0" w:color="auto"/>
                                                        <w:left w:val="none" w:sz="0" w:space="0" w:color="auto"/>
                                                        <w:bottom w:val="none" w:sz="0" w:space="0" w:color="auto"/>
                                                        <w:right w:val="none" w:sz="0" w:space="0" w:color="auto"/>
                                                      </w:divBdr>
                                                      <w:divsChild>
                                                        <w:div w:id="835846672">
                                                          <w:marLeft w:val="0"/>
                                                          <w:marRight w:val="0"/>
                                                          <w:marTop w:val="0"/>
                                                          <w:marBottom w:val="0"/>
                                                          <w:divBdr>
                                                            <w:top w:val="none" w:sz="0" w:space="0" w:color="auto"/>
                                                            <w:left w:val="none" w:sz="0" w:space="0" w:color="auto"/>
                                                            <w:bottom w:val="none" w:sz="0" w:space="0" w:color="auto"/>
                                                            <w:right w:val="none" w:sz="0" w:space="0" w:color="auto"/>
                                                          </w:divBdr>
                                                          <w:divsChild>
                                                            <w:div w:id="1046443655">
                                                              <w:marLeft w:val="0"/>
                                                              <w:marRight w:val="0"/>
                                                              <w:marTop w:val="0"/>
                                                              <w:marBottom w:val="0"/>
                                                              <w:divBdr>
                                                                <w:top w:val="none" w:sz="0" w:space="0" w:color="auto"/>
                                                                <w:left w:val="none" w:sz="0" w:space="0" w:color="auto"/>
                                                                <w:bottom w:val="none" w:sz="0" w:space="0" w:color="auto"/>
                                                                <w:right w:val="none" w:sz="0" w:space="0" w:color="auto"/>
                                                              </w:divBdr>
                                                              <w:divsChild>
                                                                <w:div w:id="1472206444">
                                                                  <w:marLeft w:val="0"/>
                                                                  <w:marRight w:val="0"/>
                                                                  <w:marTop w:val="0"/>
                                                                  <w:marBottom w:val="0"/>
                                                                  <w:divBdr>
                                                                    <w:top w:val="none" w:sz="0" w:space="0" w:color="auto"/>
                                                                    <w:left w:val="none" w:sz="0" w:space="0" w:color="auto"/>
                                                                    <w:bottom w:val="none" w:sz="0" w:space="0" w:color="auto"/>
                                                                    <w:right w:val="none" w:sz="0" w:space="0" w:color="auto"/>
                                                                  </w:divBdr>
                                                                  <w:divsChild>
                                                                    <w:div w:id="1486046715">
                                                                      <w:marLeft w:val="0"/>
                                                                      <w:marRight w:val="0"/>
                                                                      <w:marTop w:val="0"/>
                                                                      <w:marBottom w:val="0"/>
                                                                      <w:divBdr>
                                                                        <w:top w:val="none" w:sz="0" w:space="0" w:color="auto"/>
                                                                        <w:left w:val="none" w:sz="0" w:space="0" w:color="auto"/>
                                                                        <w:bottom w:val="none" w:sz="0" w:space="0" w:color="auto"/>
                                                                        <w:right w:val="none" w:sz="0" w:space="0" w:color="auto"/>
                                                                      </w:divBdr>
                                                                      <w:divsChild>
                                                                        <w:div w:id="898442142">
                                                                          <w:blockQuote w:val="1"/>
                                                                          <w:marLeft w:val="0"/>
                                                                          <w:marRight w:val="0"/>
                                                                          <w:marTop w:val="450"/>
                                                                          <w:marBottom w:val="450"/>
                                                                          <w:divBdr>
                                                                            <w:top w:val="single" w:sz="6" w:space="23" w:color="D1D1D1"/>
                                                                            <w:left w:val="none" w:sz="0" w:space="0" w:color="auto"/>
                                                                            <w:bottom w:val="single" w:sz="6" w:space="23" w:color="D1D1D1"/>
                                                                            <w:right w:val="none" w:sz="0" w:space="0" w:color="auto"/>
                                                                          </w:divBdr>
                                                                        </w:div>
                                                                      </w:divsChild>
                                                                    </w:div>
                                                                  </w:divsChild>
                                                                </w:div>
                                                              </w:divsChild>
                                                            </w:div>
                                                          </w:divsChild>
                                                        </w:div>
                                                      </w:divsChild>
                                                    </w:div>
                                                  </w:divsChild>
                                                </w:div>
                                                <w:div w:id="801460207">
                                                  <w:marLeft w:val="0"/>
                                                  <w:marRight w:val="0"/>
                                                  <w:marTop w:val="0"/>
                                                  <w:marBottom w:val="0"/>
                                                  <w:divBdr>
                                                    <w:top w:val="none" w:sz="0" w:space="0" w:color="auto"/>
                                                    <w:left w:val="none" w:sz="0" w:space="0" w:color="auto"/>
                                                    <w:bottom w:val="none" w:sz="0" w:space="0" w:color="auto"/>
                                                    <w:right w:val="none" w:sz="0" w:space="0" w:color="auto"/>
                                                  </w:divBdr>
                                                  <w:divsChild>
                                                    <w:div w:id="1322274039">
                                                      <w:marLeft w:val="0"/>
                                                      <w:marRight w:val="0"/>
                                                      <w:marTop w:val="0"/>
                                                      <w:marBottom w:val="0"/>
                                                      <w:divBdr>
                                                        <w:top w:val="none" w:sz="0" w:space="0" w:color="auto"/>
                                                        <w:left w:val="none" w:sz="0" w:space="0" w:color="auto"/>
                                                        <w:bottom w:val="none" w:sz="0" w:space="0" w:color="auto"/>
                                                        <w:right w:val="none" w:sz="0" w:space="0" w:color="auto"/>
                                                      </w:divBdr>
                                                      <w:divsChild>
                                                        <w:div w:id="1473786492">
                                                          <w:marLeft w:val="0"/>
                                                          <w:marRight w:val="0"/>
                                                          <w:marTop w:val="0"/>
                                                          <w:marBottom w:val="0"/>
                                                          <w:divBdr>
                                                            <w:top w:val="none" w:sz="0" w:space="0" w:color="auto"/>
                                                            <w:left w:val="none" w:sz="0" w:space="0" w:color="auto"/>
                                                            <w:bottom w:val="none" w:sz="0" w:space="0" w:color="auto"/>
                                                            <w:right w:val="none" w:sz="0" w:space="0" w:color="auto"/>
                                                          </w:divBdr>
                                                          <w:divsChild>
                                                            <w:div w:id="920716144">
                                                              <w:marLeft w:val="0"/>
                                                              <w:marRight w:val="0"/>
                                                              <w:marTop w:val="0"/>
                                                              <w:marBottom w:val="0"/>
                                                              <w:divBdr>
                                                                <w:top w:val="none" w:sz="0" w:space="0" w:color="auto"/>
                                                                <w:left w:val="none" w:sz="0" w:space="0" w:color="auto"/>
                                                                <w:bottom w:val="none" w:sz="0" w:space="0" w:color="auto"/>
                                                                <w:right w:val="none" w:sz="0" w:space="0" w:color="auto"/>
                                                              </w:divBdr>
                                                              <w:divsChild>
                                                                <w:div w:id="1666398273">
                                                                  <w:marLeft w:val="0"/>
                                                                  <w:marRight w:val="0"/>
                                                                  <w:marTop w:val="0"/>
                                                                  <w:marBottom w:val="0"/>
                                                                  <w:divBdr>
                                                                    <w:top w:val="none" w:sz="0" w:space="0" w:color="auto"/>
                                                                    <w:left w:val="none" w:sz="0" w:space="0" w:color="auto"/>
                                                                    <w:bottom w:val="none" w:sz="0" w:space="0" w:color="auto"/>
                                                                    <w:right w:val="none" w:sz="0" w:space="0" w:color="auto"/>
                                                                  </w:divBdr>
                                                                  <w:divsChild>
                                                                    <w:div w:id="18318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3168982">
              <w:marLeft w:val="0"/>
              <w:marRight w:val="0"/>
              <w:marTop w:val="0"/>
              <w:marBottom w:val="0"/>
              <w:divBdr>
                <w:top w:val="none" w:sz="0" w:space="0" w:color="auto"/>
                <w:left w:val="none" w:sz="0" w:space="0" w:color="auto"/>
                <w:bottom w:val="single" w:sz="48" w:space="0" w:color="7A0019"/>
                <w:right w:val="none" w:sz="0" w:space="0" w:color="auto"/>
              </w:divBdr>
              <w:divsChild>
                <w:div w:id="1892761704">
                  <w:marLeft w:val="0"/>
                  <w:marRight w:val="0"/>
                  <w:marTop w:val="0"/>
                  <w:marBottom w:val="0"/>
                  <w:divBdr>
                    <w:top w:val="none" w:sz="0" w:space="0" w:color="auto"/>
                    <w:left w:val="none" w:sz="0" w:space="0" w:color="auto"/>
                    <w:bottom w:val="none" w:sz="0" w:space="0" w:color="auto"/>
                    <w:right w:val="none" w:sz="0" w:space="0" w:color="auto"/>
                  </w:divBdr>
                  <w:divsChild>
                    <w:div w:id="1927105057">
                      <w:marLeft w:val="0"/>
                      <w:marRight w:val="0"/>
                      <w:marTop w:val="0"/>
                      <w:marBottom w:val="0"/>
                      <w:divBdr>
                        <w:top w:val="none" w:sz="0" w:space="0" w:color="auto"/>
                        <w:left w:val="none" w:sz="0" w:space="0" w:color="auto"/>
                        <w:bottom w:val="none" w:sz="0" w:space="0" w:color="auto"/>
                        <w:right w:val="none" w:sz="0" w:space="0" w:color="auto"/>
                      </w:divBdr>
                      <w:divsChild>
                        <w:div w:id="1722974163">
                          <w:marLeft w:val="0"/>
                          <w:marRight w:val="0"/>
                          <w:marTop w:val="0"/>
                          <w:marBottom w:val="0"/>
                          <w:divBdr>
                            <w:top w:val="none" w:sz="0" w:space="0" w:color="auto"/>
                            <w:left w:val="none" w:sz="0" w:space="0" w:color="auto"/>
                            <w:bottom w:val="none" w:sz="0" w:space="0" w:color="auto"/>
                            <w:right w:val="none" w:sz="0" w:space="0" w:color="auto"/>
                          </w:divBdr>
                          <w:divsChild>
                            <w:div w:id="1653951346">
                              <w:marLeft w:val="0"/>
                              <w:marRight w:val="0"/>
                              <w:marTop w:val="0"/>
                              <w:marBottom w:val="0"/>
                              <w:divBdr>
                                <w:top w:val="none" w:sz="0" w:space="0" w:color="auto"/>
                                <w:left w:val="none" w:sz="0" w:space="0" w:color="auto"/>
                                <w:bottom w:val="none" w:sz="0" w:space="0" w:color="auto"/>
                                <w:right w:val="none" w:sz="0" w:space="0" w:color="auto"/>
                              </w:divBdr>
                              <w:divsChild>
                                <w:div w:id="1086800559">
                                  <w:marLeft w:val="0"/>
                                  <w:marRight w:val="0"/>
                                  <w:marTop w:val="0"/>
                                  <w:marBottom w:val="0"/>
                                  <w:divBdr>
                                    <w:top w:val="none" w:sz="0" w:space="0" w:color="auto"/>
                                    <w:left w:val="none" w:sz="0" w:space="0" w:color="auto"/>
                                    <w:bottom w:val="none" w:sz="0" w:space="0" w:color="auto"/>
                                    <w:right w:val="none" w:sz="0" w:space="0" w:color="auto"/>
                                  </w:divBdr>
                                  <w:divsChild>
                                    <w:div w:id="195640649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811365596">
                  <w:marLeft w:val="0"/>
                  <w:marRight w:val="0"/>
                  <w:marTop w:val="0"/>
                  <w:marBottom w:val="0"/>
                  <w:divBdr>
                    <w:top w:val="none" w:sz="0" w:space="0" w:color="auto"/>
                    <w:left w:val="none" w:sz="0" w:space="0" w:color="auto"/>
                    <w:bottom w:val="none" w:sz="0" w:space="0" w:color="auto"/>
                    <w:right w:val="none" w:sz="0" w:space="0" w:color="auto"/>
                  </w:divBdr>
                  <w:divsChild>
                    <w:div w:id="1048838937">
                      <w:marLeft w:val="0"/>
                      <w:marRight w:val="0"/>
                      <w:marTop w:val="0"/>
                      <w:marBottom w:val="0"/>
                      <w:divBdr>
                        <w:top w:val="none" w:sz="0" w:space="0" w:color="auto"/>
                        <w:left w:val="none" w:sz="0" w:space="0" w:color="auto"/>
                        <w:bottom w:val="none" w:sz="0" w:space="0" w:color="auto"/>
                        <w:right w:val="none" w:sz="0" w:space="0" w:color="auto"/>
                      </w:divBdr>
                      <w:divsChild>
                        <w:div w:id="2079933267">
                          <w:marLeft w:val="0"/>
                          <w:marRight w:val="0"/>
                          <w:marTop w:val="0"/>
                          <w:marBottom w:val="0"/>
                          <w:divBdr>
                            <w:top w:val="none" w:sz="0" w:space="0" w:color="auto"/>
                            <w:left w:val="none" w:sz="0" w:space="0" w:color="auto"/>
                            <w:bottom w:val="none" w:sz="0" w:space="0" w:color="auto"/>
                            <w:right w:val="none" w:sz="0" w:space="0" w:color="auto"/>
                          </w:divBdr>
                          <w:divsChild>
                            <w:div w:id="566112973">
                              <w:marLeft w:val="0"/>
                              <w:marRight w:val="0"/>
                              <w:marTop w:val="0"/>
                              <w:marBottom w:val="0"/>
                              <w:divBdr>
                                <w:top w:val="none" w:sz="0" w:space="0" w:color="auto"/>
                                <w:left w:val="none" w:sz="0" w:space="0" w:color="auto"/>
                                <w:bottom w:val="none" w:sz="0" w:space="0" w:color="auto"/>
                                <w:right w:val="none" w:sz="0" w:space="0" w:color="auto"/>
                              </w:divBdr>
                              <w:divsChild>
                                <w:div w:id="744038229">
                                  <w:marLeft w:val="0"/>
                                  <w:marRight w:val="0"/>
                                  <w:marTop w:val="0"/>
                                  <w:marBottom w:val="0"/>
                                  <w:divBdr>
                                    <w:top w:val="none" w:sz="0" w:space="0" w:color="auto"/>
                                    <w:left w:val="none" w:sz="0" w:space="0" w:color="auto"/>
                                    <w:bottom w:val="none" w:sz="0" w:space="0" w:color="auto"/>
                                    <w:right w:val="none" w:sz="0" w:space="0" w:color="auto"/>
                                  </w:divBdr>
                                  <w:divsChild>
                                    <w:div w:id="268053668">
                                      <w:marLeft w:val="0"/>
                                      <w:marRight w:val="0"/>
                                      <w:marTop w:val="0"/>
                                      <w:marBottom w:val="0"/>
                                      <w:divBdr>
                                        <w:top w:val="none" w:sz="0" w:space="0" w:color="auto"/>
                                        <w:left w:val="none" w:sz="0" w:space="0" w:color="auto"/>
                                        <w:bottom w:val="none" w:sz="0" w:space="0" w:color="auto"/>
                                        <w:right w:val="none" w:sz="0" w:space="0" w:color="auto"/>
                                      </w:divBdr>
                                      <w:divsChild>
                                        <w:div w:id="831142646">
                                          <w:marLeft w:val="0"/>
                                          <w:marRight w:val="0"/>
                                          <w:marTop w:val="0"/>
                                          <w:marBottom w:val="0"/>
                                          <w:divBdr>
                                            <w:top w:val="none" w:sz="0" w:space="0" w:color="auto"/>
                                            <w:left w:val="none" w:sz="0" w:space="0" w:color="auto"/>
                                            <w:bottom w:val="none" w:sz="0" w:space="0" w:color="auto"/>
                                            <w:right w:val="none" w:sz="0" w:space="0" w:color="auto"/>
                                          </w:divBdr>
                                          <w:divsChild>
                                            <w:div w:id="2035155062">
                                              <w:marLeft w:val="0"/>
                                              <w:marRight w:val="0"/>
                                              <w:marTop w:val="0"/>
                                              <w:marBottom w:val="0"/>
                                              <w:divBdr>
                                                <w:top w:val="none" w:sz="0" w:space="0" w:color="auto"/>
                                                <w:left w:val="none" w:sz="0" w:space="0" w:color="auto"/>
                                                <w:bottom w:val="none" w:sz="0" w:space="0" w:color="auto"/>
                                                <w:right w:val="none" w:sz="0" w:space="0" w:color="auto"/>
                                              </w:divBdr>
                                              <w:divsChild>
                                                <w:div w:id="797379054">
                                                  <w:marLeft w:val="0"/>
                                                  <w:marRight w:val="0"/>
                                                  <w:marTop w:val="0"/>
                                                  <w:marBottom w:val="0"/>
                                                  <w:divBdr>
                                                    <w:top w:val="none" w:sz="0" w:space="0" w:color="auto"/>
                                                    <w:left w:val="none" w:sz="0" w:space="0" w:color="auto"/>
                                                    <w:bottom w:val="none" w:sz="0" w:space="0" w:color="auto"/>
                                                    <w:right w:val="none" w:sz="0" w:space="0" w:color="auto"/>
                                                  </w:divBdr>
                                                  <w:divsChild>
                                                    <w:div w:id="29305005">
                                                      <w:marLeft w:val="0"/>
                                                      <w:marRight w:val="0"/>
                                                      <w:marTop w:val="0"/>
                                                      <w:marBottom w:val="0"/>
                                                      <w:divBdr>
                                                        <w:top w:val="none" w:sz="0" w:space="0" w:color="auto"/>
                                                        <w:left w:val="none" w:sz="0" w:space="0" w:color="auto"/>
                                                        <w:bottom w:val="none" w:sz="0" w:space="0" w:color="auto"/>
                                                        <w:right w:val="none" w:sz="0" w:space="0" w:color="auto"/>
                                                      </w:divBdr>
                                                    </w:div>
                                                    <w:div w:id="123619296">
                                                      <w:marLeft w:val="0"/>
                                                      <w:marRight w:val="0"/>
                                                      <w:marTop w:val="0"/>
                                                      <w:marBottom w:val="0"/>
                                                      <w:divBdr>
                                                        <w:top w:val="none" w:sz="0" w:space="0" w:color="auto"/>
                                                        <w:left w:val="none" w:sz="0" w:space="0" w:color="auto"/>
                                                        <w:bottom w:val="none" w:sz="0" w:space="0" w:color="auto"/>
                                                        <w:right w:val="none" w:sz="0" w:space="0" w:color="auto"/>
                                                      </w:divBdr>
                                                    </w:div>
                                                    <w:div w:id="2004384833">
                                                      <w:marLeft w:val="0"/>
                                                      <w:marRight w:val="0"/>
                                                      <w:marTop w:val="0"/>
                                                      <w:marBottom w:val="0"/>
                                                      <w:divBdr>
                                                        <w:top w:val="none" w:sz="0" w:space="0" w:color="auto"/>
                                                        <w:left w:val="none" w:sz="0" w:space="0" w:color="auto"/>
                                                        <w:bottom w:val="none" w:sz="0" w:space="0" w:color="auto"/>
                                                        <w:right w:val="none" w:sz="0" w:space="0" w:color="auto"/>
                                                      </w:divBdr>
                                                    </w:div>
                                                    <w:div w:id="786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74700">
                          <w:marLeft w:val="0"/>
                          <w:marRight w:val="0"/>
                          <w:marTop w:val="0"/>
                          <w:marBottom w:val="0"/>
                          <w:divBdr>
                            <w:top w:val="none" w:sz="0" w:space="0" w:color="auto"/>
                            <w:left w:val="none" w:sz="0" w:space="0" w:color="auto"/>
                            <w:bottom w:val="none" w:sz="0" w:space="0" w:color="auto"/>
                            <w:right w:val="none" w:sz="0" w:space="0" w:color="auto"/>
                          </w:divBdr>
                          <w:divsChild>
                            <w:div w:id="1443921575">
                              <w:marLeft w:val="0"/>
                              <w:marRight w:val="0"/>
                              <w:marTop w:val="0"/>
                              <w:marBottom w:val="0"/>
                              <w:divBdr>
                                <w:top w:val="none" w:sz="0" w:space="0" w:color="auto"/>
                                <w:left w:val="none" w:sz="0" w:space="0" w:color="auto"/>
                                <w:bottom w:val="none" w:sz="0" w:space="0" w:color="auto"/>
                                <w:right w:val="none" w:sz="0" w:space="0" w:color="auto"/>
                              </w:divBdr>
                              <w:divsChild>
                                <w:div w:id="18356034">
                                  <w:marLeft w:val="0"/>
                                  <w:marRight w:val="0"/>
                                  <w:marTop w:val="0"/>
                                  <w:marBottom w:val="0"/>
                                  <w:divBdr>
                                    <w:top w:val="none" w:sz="0" w:space="0" w:color="auto"/>
                                    <w:left w:val="none" w:sz="0" w:space="0" w:color="auto"/>
                                    <w:bottom w:val="none" w:sz="0" w:space="0" w:color="auto"/>
                                    <w:right w:val="none" w:sz="0" w:space="0" w:color="auto"/>
                                  </w:divBdr>
                                  <w:divsChild>
                                    <w:div w:id="934358996">
                                      <w:marLeft w:val="0"/>
                                      <w:marRight w:val="0"/>
                                      <w:marTop w:val="0"/>
                                      <w:marBottom w:val="0"/>
                                      <w:divBdr>
                                        <w:top w:val="none" w:sz="0" w:space="0" w:color="auto"/>
                                        <w:left w:val="none" w:sz="0" w:space="0" w:color="auto"/>
                                        <w:bottom w:val="none" w:sz="0" w:space="0" w:color="auto"/>
                                        <w:right w:val="none" w:sz="0" w:space="0" w:color="auto"/>
                                      </w:divBdr>
                                      <w:divsChild>
                                        <w:div w:id="852258058">
                                          <w:marLeft w:val="0"/>
                                          <w:marRight w:val="0"/>
                                          <w:marTop w:val="0"/>
                                          <w:marBottom w:val="0"/>
                                          <w:divBdr>
                                            <w:top w:val="none" w:sz="0" w:space="0" w:color="auto"/>
                                            <w:left w:val="none" w:sz="0" w:space="0" w:color="auto"/>
                                            <w:bottom w:val="none" w:sz="0" w:space="0" w:color="auto"/>
                                            <w:right w:val="none" w:sz="0" w:space="0" w:color="auto"/>
                                          </w:divBdr>
                                          <w:divsChild>
                                            <w:div w:id="344329074">
                                              <w:marLeft w:val="0"/>
                                              <w:marRight w:val="0"/>
                                              <w:marTop w:val="0"/>
                                              <w:marBottom w:val="0"/>
                                              <w:divBdr>
                                                <w:top w:val="none" w:sz="0" w:space="0" w:color="auto"/>
                                                <w:left w:val="none" w:sz="0" w:space="0" w:color="auto"/>
                                                <w:bottom w:val="none" w:sz="0" w:space="0" w:color="auto"/>
                                                <w:right w:val="none" w:sz="0" w:space="0" w:color="auto"/>
                                              </w:divBdr>
                                              <w:divsChild>
                                                <w:div w:id="1484471112">
                                                  <w:marLeft w:val="0"/>
                                                  <w:marRight w:val="0"/>
                                                  <w:marTop w:val="0"/>
                                                  <w:marBottom w:val="0"/>
                                                  <w:divBdr>
                                                    <w:top w:val="none" w:sz="0" w:space="0" w:color="auto"/>
                                                    <w:left w:val="none" w:sz="0" w:space="0" w:color="auto"/>
                                                    <w:bottom w:val="none" w:sz="0" w:space="0" w:color="auto"/>
                                                    <w:right w:val="none" w:sz="0" w:space="0" w:color="auto"/>
                                                  </w:divBdr>
                                                </w:div>
                                                <w:div w:id="11077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822505">
          <w:marLeft w:val="0"/>
          <w:marRight w:val="0"/>
          <w:marTop w:val="0"/>
          <w:marBottom w:val="0"/>
          <w:divBdr>
            <w:top w:val="none" w:sz="0" w:space="0" w:color="auto"/>
            <w:left w:val="single" w:sz="6" w:space="8" w:color="FFD75F"/>
            <w:bottom w:val="single" w:sz="6" w:space="0" w:color="FFD75F"/>
            <w:right w:val="single" w:sz="6" w:space="8" w:color="FFD75F"/>
          </w:divBdr>
        </w:div>
        <w:div w:id="404884219">
          <w:marLeft w:val="0"/>
          <w:marRight w:val="0"/>
          <w:marTop w:val="0"/>
          <w:marBottom w:val="0"/>
          <w:divBdr>
            <w:top w:val="none" w:sz="0" w:space="0" w:color="auto"/>
            <w:left w:val="none" w:sz="0" w:space="0" w:color="auto"/>
            <w:bottom w:val="none" w:sz="0" w:space="0" w:color="auto"/>
            <w:right w:val="none" w:sz="0" w:space="0" w:color="auto"/>
          </w:divBdr>
        </w:div>
      </w:divsChild>
    </w:div>
    <w:div w:id="1837768116">
      <w:marLeft w:val="0"/>
      <w:marRight w:val="0"/>
      <w:marTop w:val="0"/>
      <w:marBottom w:val="0"/>
      <w:divBdr>
        <w:top w:val="none" w:sz="0" w:space="0" w:color="auto"/>
        <w:left w:val="none" w:sz="0" w:space="0" w:color="auto"/>
        <w:bottom w:val="none" w:sz="0" w:space="0" w:color="auto"/>
        <w:right w:val="none" w:sz="0" w:space="0" w:color="auto"/>
      </w:divBdr>
      <w:divsChild>
        <w:div w:id="2097169095">
          <w:marLeft w:val="0"/>
          <w:marRight w:val="0"/>
          <w:marTop w:val="0"/>
          <w:marBottom w:val="0"/>
          <w:divBdr>
            <w:top w:val="none" w:sz="0" w:space="0" w:color="auto"/>
            <w:left w:val="none" w:sz="0" w:space="0" w:color="auto"/>
            <w:bottom w:val="none" w:sz="0" w:space="0" w:color="auto"/>
            <w:right w:val="none" w:sz="0" w:space="0" w:color="auto"/>
          </w:divBdr>
          <w:divsChild>
            <w:div w:id="2057460507">
              <w:marLeft w:val="0"/>
              <w:marRight w:val="0"/>
              <w:marTop w:val="0"/>
              <w:marBottom w:val="0"/>
              <w:divBdr>
                <w:top w:val="none" w:sz="0" w:space="0" w:color="auto"/>
                <w:left w:val="none" w:sz="0" w:space="0" w:color="auto"/>
                <w:bottom w:val="none" w:sz="0" w:space="0" w:color="auto"/>
                <w:right w:val="none" w:sz="0" w:space="0" w:color="auto"/>
              </w:divBdr>
            </w:div>
            <w:div w:id="2023704686">
              <w:marLeft w:val="-225"/>
              <w:marRight w:val="-225"/>
              <w:marTop w:val="0"/>
              <w:marBottom w:val="0"/>
              <w:divBdr>
                <w:top w:val="none" w:sz="0" w:space="0" w:color="auto"/>
                <w:left w:val="none" w:sz="0" w:space="0" w:color="auto"/>
                <w:bottom w:val="none" w:sz="0" w:space="0" w:color="auto"/>
                <w:right w:val="none" w:sz="0" w:space="0" w:color="auto"/>
              </w:divBdr>
              <w:divsChild>
                <w:div w:id="1902710258">
                  <w:marLeft w:val="0"/>
                  <w:marRight w:val="0"/>
                  <w:marTop w:val="0"/>
                  <w:marBottom w:val="0"/>
                  <w:divBdr>
                    <w:top w:val="none" w:sz="0" w:space="0" w:color="auto"/>
                    <w:left w:val="none" w:sz="0" w:space="0" w:color="auto"/>
                    <w:bottom w:val="none" w:sz="0" w:space="0" w:color="auto"/>
                    <w:right w:val="none" w:sz="0" w:space="0" w:color="auto"/>
                  </w:divBdr>
                  <w:divsChild>
                    <w:div w:id="765224019">
                      <w:marLeft w:val="0"/>
                      <w:marRight w:val="75"/>
                      <w:marTop w:val="0"/>
                      <w:marBottom w:val="0"/>
                      <w:divBdr>
                        <w:top w:val="none" w:sz="0" w:space="0" w:color="auto"/>
                        <w:left w:val="none" w:sz="0" w:space="0" w:color="auto"/>
                        <w:bottom w:val="none" w:sz="0" w:space="0" w:color="auto"/>
                        <w:right w:val="none" w:sz="0" w:space="0" w:color="auto"/>
                      </w:divBdr>
                      <w:divsChild>
                        <w:div w:id="1526136990">
                          <w:marLeft w:val="0"/>
                          <w:marRight w:val="0"/>
                          <w:marTop w:val="0"/>
                          <w:marBottom w:val="0"/>
                          <w:divBdr>
                            <w:top w:val="none" w:sz="0" w:space="0" w:color="auto"/>
                            <w:left w:val="none" w:sz="0" w:space="0" w:color="auto"/>
                            <w:bottom w:val="none" w:sz="0" w:space="0" w:color="auto"/>
                            <w:right w:val="none" w:sz="0" w:space="0" w:color="auto"/>
                          </w:divBdr>
                          <w:divsChild>
                            <w:div w:id="9698195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3586843">
              <w:marLeft w:val="0"/>
              <w:marRight w:val="0"/>
              <w:marTop w:val="0"/>
              <w:marBottom w:val="0"/>
              <w:divBdr>
                <w:top w:val="none" w:sz="0" w:space="0" w:color="auto"/>
                <w:left w:val="none" w:sz="0" w:space="0" w:color="auto"/>
                <w:bottom w:val="none" w:sz="0" w:space="0" w:color="auto"/>
                <w:right w:val="none" w:sz="0" w:space="0" w:color="auto"/>
              </w:divBdr>
              <w:divsChild>
                <w:div w:id="769543040">
                  <w:marLeft w:val="0"/>
                  <w:marRight w:val="0"/>
                  <w:marTop w:val="0"/>
                  <w:marBottom w:val="0"/>
                  <w:divBdr>
                    <w:top w:val="none" w:sz="0" w:space="0" w:color="auto"/>
                    <w:left w:val="none" w:sz="0" w:space="0" w:color="auto"/>
                    <w:bottom w:val="none" w:sz="0" w:space="0" w:color="auto"/>
                    <w:right w:val="none" w:sz="0" w:space="0" w:color="auto"/>
                  </w:divBdr>
                  <w:divsChild>
                    <w:div w:id="1087459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30378875">
              <w:marLeft w:val="0"/>
              <w:marRight w:val="0"/>
              <w:marTop w:val="0"/>
              <w:marBottom w:val="0"/>
              <w:divBdr>
                <w:top w:val="none" w:sz="0" w:space="0" w:color="auto"/>
                <w:left w:val="none" w:sz="0" w:space="0" w:color="auto"/>
                <w:bottom w:val="none" w:sz="0" w:space="0" w:color="auto"/>
                <w:right w:val="none" w:sz="0" w:space="0" w:color="auto"/>
              </w:divBdr>
              <w:divsChild>
                <w:div w:id="783576337">
                  <w:marLeft w:val="0"/>
                  <w:marRight w:val="0"/>
                  <w:marTop w:val="0"/>
                  <w:marBottom w:val="0"/>
                  <w:divBdr>
                    <w:top w:val="none" w:sz="0" w:space="0" w:color="auto"/>
                    <w:left w:val="none" w:sz="0" w:space="0" w:color="auto"/>
                    <w:bottom w:val="none" w:sz="0" w:space="0" w:color="auto"/>
                    <w:right w:val="none" w:sz="0" w:space="0" w:color="auto"/>
                  </w:divBdr>
                  <w:divsChild>
                    <w:div w:id="112753961">
                      <w:marLeft w:val="-225"/>
                      <w:marRight w:val="-225"/>
                      <w:marTop w:val="0"/>
                      <w:marBottom w:val="0"/>
                      <w:divBdr>
                        <w:top w:val="none" w:sz="0" w:space="0" w:color="auto"/>
                        <w:left w:val="none" w:sz="0" w:space="0" w:color="auto"/>
                        <w:bottom w:val="none" w:sz="0" w:space="0" w:color="auto"/>
                        <w:right w:val="none" w:sz="0" w:space="0" w:color="auto"/>
                      </w:divBdr>
                      <w:divsChild>
                        <w:div w:id="1347098792">
                          <w:marLeft w:val="-225"/>
                          <w:marRight w:val="-225"/>
                          <w:marTop w:val="0"/>
                          <w:marBottom w:val="0"/>
                          <w:divBdr>
                            <w:top w:val="none" w:sz="0" w:space="0" w:color="auto"/>
                            <w:left w:val="none" w:sz="0" w:space="0" w:color="auto"/>
                            <w:bottom w:val="none" w:sz="0" w:space="0" w:color="auto"/>
                            <w:right w:val="none" w:sz="0" w:space="0" w:color="auto"/>
                          </w:divBdr>
                          <w:divsChild>
                            <w:div w:id="36323040">
                              <w:marLeft w:val="0"/>
                              <w:marRight w:val="0"/>
                              <w:marTop w:val="0"/>
                              <w:marBottom w:val="0"/>
                              <w:divBdr>
                                <w:top w:val="none" w:sz="0" w:space="0" w:color="auto"/>
                                <w:left w:val="none" w:sz="0" w:space="0" w:color="auto"/>
                                <w:bottom w:val="none" w:sz="0" w:space="0" w:color="auto"/>
                                <w:right w:val="none" w:sz="0" w:space="0" w:color="auto"/>
                              </w:divBdr>
                              <w:divsChild>
                                <w:div w:id="933437940">
                                  <w:marLeft w:val="0"/>
                                  <w:marRight w:val="0"/>
                                  <w:marTop w:val="0"/>
                                  <w:marBottom w:val="0"/>
                                  <w:divBdr>
                                    <w:top w:val="none" w:sz="0" w:space="0" w:color="auto"/>
                                    <w:left w:val="none" w:sz="0" w:space="0" w:color="auto"/>
                                    <w:bottom w:val="none" w:sz="0" w:space="0" w:color="auto"/>
                                    <w:right w:val="none" w:sz="0" w:space="0" w:color="auto"/>
                                  </w:divBdr>
                                  <w:divsChild>
                                    <w:div w:id="1265308882">
                                      <w:marLeft w:val="0"/>
                                      <w:marRight w:val="0"/>
                                      <w:marTop w:val="0"/>
                                      <w:marBottom w:val="0"/>
                                      <w:divBdr>
                                        <w:top w:val="none" w:sz="0" w:space="0" w:color="auto"/>
                                        <w:left w:val="none" w:sz="0" w:space="0" w:color="auto"/>
                                        <w:bottom w:val="none" w:sz="0" w:space="0" w:color="auto"/>
                                        <w:right w:val="none" w:sz="0" w:space="0" w:color="auto"/>
                                      </w:divBdr>
                                      <w:divsChild>
                                        <w:div w:id="4238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084">
                                  <w:marLeft w:val="0"/>
                                  <w:marRight w:val="0"/>
                                  <w:marTop w:val="0"/>
                                  <w:marBottom w:val="0"/>
                                  <w:divBdr>
                                    <w:top w:val="none" w:sz="0" w:space="0" w:color="auto"/>
                                    <w:left w:val="none" w:sz="0" w:space="0" w:color="auto"/>
                                    <w:bottom w:val="none" w:sz="0" w:space="0" w:color="auto"/>
                                    <w:right w:val="none" w:sz="0" w:space="0" w:color="auto"/>
                                  </w:divBdr>
                                  <w:divsChild>
                                    <w:div w:id="683748736">
                                      <w:marLeft w:val="0"/>
                                      <w:marRight w:val="0"/>
                                      <w:marTop w:val="0"/>
                                      <w:marBottom w:val="0"/>
                                      <w:divBdr>
                                        <w:top w:val="none" w:sz="0" w:space="0" w:color="auto"/>
                                        <w:left w:val="none" w:sz="0" w:space="0" w:color="auto"/>
                                        <w:bottom w:val="none" w:sz="0" w:space="0" w:color="auto"/>
                                        <w:right w:val="none" w:sz="0" w:space="0" w:color="auto"/>
                                      </w:divBdr>
                                      <w:divsChild>
                                        <w:div w:id="7857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4205">
                  <w:marLeft w:val="0"/>
                  <w:marRight w:val="0"/>
                  <w:marTop w:val="0"/>
                  <w:marBottom w:val="0"/>
                  <w:divBdr>
                    <w:top w:val="none" w:sz="0" w:space="0" w:color="auto"/>
                    <w:left w:val="none" w:sz="0" w:space="0" w:color="auto"/>
                    <w:bottom w:val="none" w:sz="0" w:space="0" w:color="auto"/>
                    <w:right w:val="none" w:sz="0" w:space="0" w:color="auto"/>
                  </w:divBdr>
                  <w:divsChild>
                    <w:div w:id="1362441959">
                      <w:marLeft w:val="-225"/>
                      <w:marRight w:val="-225"/>
                      <w:marTop w:val="0"/>
                      <w:marBottom w:val="0"/>
                      <w:divBdr>
                        <w:top w:val="none" w:sz="0" w:space="0" w:color="auto"/>
                        <w:left w:val="none" w:sz="0" w:space="0" w:color="auto"/>
                        <w:bottom w:val="none" w:sz="0" w:space="0" w:color="auto"/>
                        <w:right w:val="none" w:sz="0" w:space="0" w:color="auto"/>
                      </w:divBdr>
                      <w:divsChild>
                        <w:div w:id="1540778917">
                          <w:marLeft w:val="-225"/>
                          <w:marRight w:val="-225"/>
                          <w:marTop w:val="0"/>
                          <w:marBottom w:val="0"/>
                          <w:divBdr>
                            <w:top w:val="none" w:sz="0" w:space="0" w:color="auto"/>
                            <w:left w:val="none" w:sz="0" w:space="0" w:color="auto"/>
                            <w:bottom w:val="none" w:sz="0" w:space="0" w:color="auto"/>
                            <w:right w:val="none" w:sz="0" w:space="0" w:color="auto"/>
                          </w:divBdr>
                          <w:divsChild>
                            <w:div w:id="854466787">
                              <w:marLeft w:val="0"/>
                              <w:marRight w:val="0"/>
                              <w:marTop w:val="0"/>
                              <w:marBottom w:val="0"/>
                              <w:divBdr>
                                <w:top w:val="none" w:sz="0" w:space="0" w:color="auto"/>
                                <w:left w:val="none" w:sz="0" w:space="0" w:color="auto"/>
                                <w:bottom w:val="none" w:sz="0" w:space="0" w:color="auto"/>
                                <w:right w:val="none" w:sz="0" w:space="0" w:color="auto"/>
                              </w:divBdr>
                              <w:divsChild>
                                <w:div w:id="1134761451">
                                  <w:marLeft w:val="0"/>
                                  <w:marRight w:val="0"/>
                                  <w:marTop w:val="0"/>
                                  <w:marBottom w:val="0"/>
                                  <w:divBdr>
                                    <w:top w:val="none" w:sz="0" w:space="0" w:color="auto"/>
                                    <w:left w:val="none" w:sz="0" w:space="0" w:color="auto"/>
                                    <w:bottom w:val="none" w:sz="0" w:space="0" w:color="auto"/>
                                    <w:right w:val="none" w:sz="0" w:space="0" w:color="auto"/>
                                  </w:divBdr>
                                  <w:divsChild>
                                    <w:div w:id="1351175775">
                                      <w:marLeft w:val="0"/>
                                      <w:marRight w:val="0"/>
                                      <w:marTop w:val="0"/>
                                      <w:marBottom w:val="0"/>
                                      <w:divBdr>
                                        <w:top w:val="none" w:sz="0" w:space="0" w:color="auto"/>
                                        <w:left w:val="none" w:sz="0" w:space="0" w:color="auto"/>
                                        <w:bottom w:val="none" w:sz="0" w:space="0" w:color="auto"/>
                                        <w:right w:val="none" w:sz="0" w:space="0" w:color="auto"/>
                                      </w:divBdr>
                                      <w:divsChild>
                                        <w:div w:id="11986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186">
                                  <w:marLeft w:val="0"/>
                                  <w:marRight w:val="0"/>
                                  <w:marTop w:val="0"/>
                                  <w:marBottom w:val="0"/>
                                  <w:divBdr>
                                    <w:top w:val="none" w:sz="0" w:space="0" w:color="auto"/>
                                    <w:left w:val="none" w:sz="0" w:space="0" w:color="auto"/>
                                    <w:bottom w:val="none" w:sz="0" w:space="0" w:color="auto"/>
                                    <w:right w:val="none" w:sz="0" w:space="0" w:color="auto"/>
                                  </w:divBdr>
                                  <w:divsChild>
                                    <w:div w:id="2143841578">
                                      <w:marLeft w:val="0"/>
                                      <w:marRight w:val="0"/>
                                      <w:marTop w:val="0"/>
                                      <w:marBottom w:val="0"/>
                                      <w:divBdr>
                                        <w:top w:val="none" w:sz="0" w:space="0" w:color="auto"/>
                                        <w:left w:val="none" w:sz="0" w:space="0" w:color="auto"/>
                                        <w:bottom w:val="none" w:sz="0" w:space="0" w:color="auto"/>
                                        <w:right w:val="none" w:sz="0" w:space="0" w:color="auto"/>
                                      </w:divBdr>
                                      <w:divsChild>
                                        <w:div w:id="15692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8167">
                  <w:marLeft w:val="0"/>
                  <w:marRight w:val="0"/>
                  <w:marTop w:val="0"/>
                  <w:marBottom w:val="0"/>
                  <w:divBdr>
                    <w:top w:val="none" w:sz="0" w:space="0" w:color="auto"/>
                    <w:left w:val="none" w:sz="0" w:space="0" w:color="auto"/>
                    <w:bottom w:val="none" w:sz="0" w:space="0" w:color="auto"/>
                    <w:right w:val="none" w:sz="0" w:space="0" w:color="auto"/>
                  </w:divBdr>
                  <w:divsChild>
                    <w:div w:id="1770471251">
                      <w:marLeft w:val="-225"/>
                      <w:marRight w:val="-225"/>
                      <w:marTop w:val="0"/>
                      <w:marBottom w:val="0"/>
                      <w:divBdr>
                        <w:top w:val="none" w:sz="0" w:space="0" w:color="auto"/>
                        <w:left w:val="none" w:sz="0" w:space="0" w:color="auto"/>
                        <w:bottom w:val="none" w:sz="0" w:space="0" w:color="auto"/>
                        <w:right w:val="none" w:sz="0" w:space="0" w:color="auto"/>
                      </w:divBdr>
                      <w:divsChild>
                        <w:div w:id="163133413">
                          <w:marLeft w:val="-225"/>
                          <w:marRight w:val="-225"/>
                          <w:marTop w:val="0"/>
                          <w:marBottom w:val="0"/>
                          <w:divBdr>
                            <w:top w:val="none" w:sz="0" w:space="0" w:color="auto"/>
                            <w:left w:val="none" w:sz="0" w:space="0" w:color="auto"/>
                            <w:bottom w:val="none" w:sz="0" w:space="0" w:color="auto"/>
                            <w:right w:val="none" w:sz="0" w:space="0" w:color="auto"/>
                          </w:divBdr>
                          <w:divsChild>
                            <w:div w:id="1660764695">
                              <w:marLeft w:val="0"/>
                              <w:marRight w:val="0"/>
                              <w:marTop w:val="0"/>
                              <w:marBottom w:val="0"/>
                              <w:divBdr>
                                <w:top w:val="none" w:sz="0" w:space="0" w:color="auto"/>
                                <w:left w:val="none" w:sz="0" w:space="0" w:color="auto"/>
                                <w:bottom w:val="none" w:sz="0" w:space="0" w:color="auto"/>
                                <w:right w:val="none" w:sz="0" w:space="0" w:color="auto"/>
                              </w:divBdr>
                              <w:divsChild>
                                <w:div w:id="2026513782">
                                  <w:marLeft w:val="0"/>
                                  <w:marRight w:val="0"/>
                                  <w:marTop w:val="0"/>
                                  <w:marBottom w:val="0"/>
                                  <w:divBdr>
                                    <w:top w:val="none" w:sz="0" w:space="0" w:color="auto"/>
                                    <w:left w:val="none" w:sz="0" w:space="0" w:color="auto"/>
                                    <w:bottom w:val="none" w:sz="0" w:space="0" w:color="auto"/>
                                    <w:right w:val="none" w:sz="0" w:space="0" w:color="auto"/>
                                  </w:divBdr>
                                  <w:divsChild>
                                    <w:div w:id="1425304493">
                                      <w:marLeft w:val="0"/>
                                      <w:marRight w:val="0"/>
                                      <w:marTop w:val="0"/>
                                      <w:marBottom w:val="0"/>
                                      <w:divBdr>
                                        <w:top w:val="none" w:sz="0" w:space="0" w:color="auto"/>
                                        <w:left w:val="none" w:sz="0" w:space="0" w:color="auto"/>
                                        <w:bottom w:val="none" w:sz="0" w:space="0" w:color="auto"/>
                                        <w:right w:val="none" w:sz="0" w:space="0" w:color="auto"/>
                                      </w:divBdr>
                                      <w:divsChild>
                                        <w:div w:id="3468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9073">
                                  <w:marLeft w:val="0"/>
                                  <w:marRight w:val="0"/>
                                  <w:marTop w:val="0"/>
                                  <w:marBottom w:val="0"/>
                                  <w:divBdr>
                                    <w:top w:val="none" w:sz="0" w:space="0" w:color="auto"/>
                                    <w:left w:val="none" w:sz="0" w:space="0" w:color="auto"/>
                                    <w:bottom w:val="none" w:sz="0" w:space="0" w:color="auto"/>
                                    <w:right w:val="none" w:sz="0" w:space="0" w:color="auto"/>
                                  </w:divBdr>
                                  <w:divsChild>
                                    <w:div w:id="552041705">
                                      <w:marLeft w:val="0"/>
                                      <w:marRight w:val="0"/>
                                      <w:marTop w:val="0"/>
                                      <w:marBottom w:val="0"/>
                                      <w:divBdr>
                                        <w:top w:val="none" w:sz="0" w:space="0" w:color="auto"/>
                                        <w:left w:val="none" w:sz="0" w:space="0" w:color="auto"/>
                                        <w:bottom w:val="none" w:sz="0" w:space="0" w:color="auto"/>
                                        <w:right w:val="none" w:sz="0" w:space="0" w:color="auto"/>
                                      </w:divBdr>
                                      <w:divsChild>
                                        <w:div w:id="926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726370">
      <w:marLeft w:val="0"/>
      <w:marRight w:val="0"/>
      <w:marTop w:val="0"/>
      <w:marBottom w:val="0"/>
      <w:divBdr>
        <w:top w:val="none" w:sz="0" w:space="0" w:color="auto"/>
        <w:left w:val="none" w:sz="0" w:space="0" w:color="auto"/>
        <w:bottom w:val="none" w:sz="0" w:space="0" w:color="auto"/>
        <w:right w:val="none" w:sz="0" w:space="0" w:color="auto"/>
      </w:divBdr>
      <w:divsChild>
        <w:div w:id="1039667395">
          <w:marLeft w:val="-225"/>
          <w:marRight w:val="-225"/>
          <w:marTop w:val="0"/>
          <w:marBottom w:val="0"/>
          <w:divBdr>
            <w:top w:val="none" w:sz="0" w:space="0" w:color="auto"/>
            <w:left w:val="none" w:sz="0" w:space="0" w:color="auto"/>
            <w:bottom w:val="none" w:sz="0" w:space="0" w:color="auto"/>
            <w:right w:val="none" w:sz="0" w:space="0" w:color="auto"/>
          </w:divBdr>
          <w:divsChild>
            <w:div w:id="2093963031">
              <w:marLeft w:val="0"/>
              <w:marRight w:val="0"/>
              <w:marTop w:val="0"/>
              <w:marBottom w:val="0"/>
              <w:divBdr>
                <w:top w:val="none" w:sz="0" w:space="0" w:color="auto"/>
                <w:left w:val="none" w:sz="0" w:space="0" w:color="auto"/>
                <w:bottom w:val="none" w:sz="0" w:space="0" w:color="auto"/>
                <w:right w:val="none" w:sz="0" w:space="0" w:color="auto"/>
              </w:divBdr>
              <w:divsChild>
                <w:div w:id="1290747858">
                  <w:marLeft w:val="0"/>
                  <w:marRight w:val="0"/>
                  <w:marTop w:val="0"/>
                  <w:marBottom w:val="240"/>
                  <w:divBdr>
                    <w:top w:val="none" w:sz="0" w:space="0" w:color="auto"/>
                    <w:left w:val="none" w:sz="0" w:space="0" w:color="auto"/>
                    <w:bottom w:val="none" w:sz="0" w:space="0" w:color="auto"/>
                    <w:right w:val="none" w:sz="0" w:space="0" w:color="auto"/>
                  </w:divBdr>
                  <w:divsChild>
                    <w:div w:id="5159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5110">
          <w:marLeft w:val="-225"/>
          <w:marRight w:val="-225"/>
          <w:marTop w:val="0"/>
          <w:marBottom w:val="0"/>
          <w:divBdr>
            <w:top w:val="none" w:sz="0" w:space="0" w:color="auto"/>
            <w:left w:val="none" w:sz="0" w:space="0" w:color="auto"/>
            <w:bottom w:val="none" w:sz="0" w:space="0" w:color="auto"/>
            <w:right w:val="none" w:sz="0" w:space="0" w:color="auto"/>
          </w:divBdr>
          <w:divsChild>
            <w:div w:id="158929301">
              <w:marLeft w:val="0"/>
              <w:marRight w:val="0"/>
              <w:marTop w:val="0"/>
              <w:marBottom w:val="0"/>
              <w:divBdr>
                <w:top w:val="none" w:sz="0" w:space="0" w:color="auto"/>
                <w:left w:val="none" w:sz="0" w:space="0" w:color="auto"/>
                <w:bottom w:val="none" w:sz="0" w:space="0" w:color="auto"/>
                <w:right w:val="none" w:sz="0" w:space="0" w:color="auto"/>
              </w:divBdr>
            </w:div>
          </w:divsChild>
        </w:div>
        <w:div w:id="357243525">
          <w:marLeft w:val="-225"/>
          <w:marRight w:val="-225"/>
          <w:marTop w:val="0"/>
          <w:marBottom w:val="0"/>
          <w:divBdr>
            <w:top w:val="none" w:sz="0" w:space="0" w:color="auto"/>
            <w:left w:val="none" w:sz="0" w:space="0" w:color="auto"/>
            <w:bottom w:val="none" w:sz="0" w:space="0" w:color="auto"/>
            <w:right w:val="none" w:sz="0" w:space="0" w:color="auto"/>
          </w:divBdr>
          <w:divsChild>
            <w:div w:id="847988695">
              <w:marLeft w:val="0"/>
              <w:marRight w:val="0"/>
              <w:marTop w:val="0"/>
              <w:marBottom w:val="0"/>
              <w:divBdr>
                <w:top w:val="none" w:sz="0" w:space="0" w:color="auto"/>
                <w:left w:val="none" w:sz="0" w:space="0" w:color="auto"/>
                <w:bottom w:val="none" w:sz="0" w:space="0" w:color="auto"/>
                <w:right w:val="none" w:sz="0" w:space="0" w:color="auto"/>
              </w:divBdr>
              <w:divsChild>
                <w:div w:id="290019142">
                  <w:marLeft w:val="0"/>
                  <w:marRight w:val="0"/>
                  <w:marTop w:val="0"/>
                  <w:marBottom w:val="0"/>
                  <w:divBdr>
                    <w:top w:val="none" w:sz="0" w:space="0" w:color="auto"/>
                    <w:left w:val="none" w:sz="0" w:space="0" w:color="auto"/>
                    <w:bottom w:val="none" w:sz="0" w:space="0" w:color="auto"/>
                    <w:right w:val="none" w:sz="0" w:space="0" w:color="auto"/>
                  </w:divBdr>
                  <w:divsChild>
                    <w:div w:id="1124150985">
                      <w:marLeft w:val="0"/>
                      <w:marRight w:val="0"/>
                      <w:marTop w:val="0"/>
                      <w:marBottom w:val="0"/>
                      <w:divBdr>
                        <w:top w:val="none" w:sz="0" w:space="0" w:color="auto"/>
                        <w:left w:val="none" w:sz="0" w:space="0" w:color="auto"/>
                        <w:bottom w:val="none" w:sz="0" w:space="0" w:color="auto"/>
                        <w:right w:val="none" w:sz="0" w:space="0" w:color="auto"/>
                      </w:divBdr>
                    </w:div>
                    <w:div w:id="2099137128">
                      <w:marLeft w:val="0"/>
                      <w:marRight w:val="0"/>
                      <w:marTop w:val="0"/>
                      <w:marBottom w:val="0"/>
                      <w:divBdr>
                        <w:top w:val="none" w:sz="0" w:space="0" w:color="auto"/>
                        <w:left w:val="none" w:sz="0" w:space="0" w:color="auto"/>
                        <w:bottom w:val="none" w:sz="0" w:space="0" w:color="auto"/>
                        <w:right w:val="none" w:sz="0" w:space="0" w:color="auto"/>
                      </w:divBdr>
                      <w:divsChild>
                        <w:div w:id="177663324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76525">
          <w:marLeft w:val="-225"/>
          <w:marRight w:val="-225"/>
          <w:marTop w:val="0"/>
          <w:marBottom w:val="0"/>
          <w:divBdr>
            <w:top w:val="none" w:sz="0" w:space="0" w:color="auto"/>
            <w:left w:val="none" w:sz="0" w:space="0" w:color="auto"/>
            <w:bottom w:val="none" w:sz="0" w:space="0" w:color="auto"/>
            <w:right w:val="none" w:sz="0" w:space="0" w:color="auto"/>
          </w:divBdr>
          <w:divsChild>
            <w:div w:id="847063251">
              <w:marLeft w:val="0"/>
              <w:marRight w:val="0"/>
              <w:marTop w:val="0"/>
              <w:marBottom w:val="0"/>
              <w:divBdr>
                <w:top w:val="none" w:sz="0" w:space="0" w:color="auto"/>
                <w:left w:val="none" w:sz="0" w:space="0" w:color="auto"/>
                <w:bottom w:val="none" w:sz="0" w:space="0" w:color="auto"/>
                <w:right w:val="none" w:sz="0" w:space="0" w:color="auto"/>
              </w:divBdr>
              <w:divsChild>
                <w:div w:id="198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4313">
      <w:marLeft w:val="0"/>
      <w:marRight w:val="0"/>
      <w:marTop w:val="0"/>
      <w:marBottom w:val="0"/>
      <w:divBdr>
        <w:top w:val="none" w:sz="0" w:space="0" w:color="auto"/>
        <w:left w:val="none" w:sz="0" w:space="0" w:color="auto"/>
        <w:bottom w:val="none" w:sz="0" w:space="0" w:color="auto"/>
        <w:right w:val="none" w:sz="0" w:space="0" w:color="auto"/>
      </w:divBdr>
      <w:divsChild>
        <w:div w:id="25957684">
          <w:marLeft w:val="0"/>
          <w:marRight w:val="0"/>
          <w:marTop w:val="0"/>
          <w:marBottom w:val="0"/>
          <w:divBdr>
            <w:top w:val="none" w:sz="0" w:space="0" w:color="auto"/>
            <w:left w:val="none" w:sz="0" w:space="0" w:color="auto"/>
            <w:bottom w:val="none" w:sz="0" w:space="0" w:color="auto"/>
            <w:right w:val="none" w:sz="0" w:space="0" w:color="auto"/>
          </w:divBdr>
          <w:divsChild>
            <w:div w:id="1784497037">
              <w:marLeft w:val="-225"/>
              <w:marRight w:val="-225"/>
              <w:marTop w:val="0"/>
              <w:marBottom w:val="0"/>
              <w:divBdr>
                <w:top w:val="none" w:sz="0" w:space="0" w:color="auto"/>
                <w:left w:val="none" w:sz="0" w:space="0" w:color="auto"/>
                <w:bottom w:val="none" w:sz="0" w:space="0" w:color="auto"/>
                <w:right w:val="none" w:sz="0" w:space="0" w:color="auto"/>
              </w:divBdr>
              <w:divsChild>
                <w:div w:id="1173228440">
                  <w:marLeft w:val="0"/>
                  <w:marRight w:val="0"/>
                  <w:marTop w:val="0"/>
                  <w:marBottom w:val="0"/>
                  <w:divBdr>
                    <w:top w:val="none" w:sz="0" w:space="0" w:color="auto"/>
                    <w:left w:val="none" w:sz="0" w:space="0" w:color="auto"/>
                    <w:bottom w:val="none" w:sz="0" w:space="0" w:color="auto"/>
                    <w:right w:val="none" w:sz="0" w:space="0" w:color="auto"/>
                  </w:divBdr>
                </w:div>
                <w:div w:id="13539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cikardesler.files.wordpress.com/2015/01/68ekip-calismasi.jpg" TargetMode="External"/><Relationship Id="rId18" Type="http://schemas.openxmlformats.org/officeDocument/2006/relationships/hyperlink" Target="http://www.pnas.org/content/pnas/111/23/8410.full.pdf" TargetMode="External"/><Relationship Id="rId26" Type="http://schemas.openxmlformats.org/officeDocument/2006/relationships/hyperlink" Target="https://cei.umn.edu/early-term-feedback-teaching" TargetMode="External"/><Relationship Id="rId39" Type="http://schemas.openxmlformats.org/officeDocument/2006/relationships/hyperlink" Target="https://doi.org/10.1002/j.2168-9830.2004.tb00809.x" TargetMode="External"/><Relationship Id="rId21" Type="http://schemas.openxmlformats.org/officeDocument/2006/relationships/hyperlink" Target="https://cei.umn.edu/active-learning" TargetMode="External"/><Relationship Id="rId34" Type="http://schemas.openxmlformats.org/officeDocument/2006/relationships/hyperlink" Target="https://www.amazon.com/Classroom-Assessment-Techniques-Handbook-Teachers/dp/1555425003" TargetMode="External"/><Relationship Id="rId42" Type="http://schemas.openxmlformats.org/officeDocument/2006/relationships/hyperlink" Target="https://www.google.com.tr/imgres?imgurl=https://www.egitimpedia.com/wp-content/uploads/2014/07/Active-Learning-1.jpg&amp;imgrefurl=https://www.egitimpedia.com/etkili-bir-ogrenme-ortaminin-10-temel-ozelligi/&amp;docid=53X-F4yVlZkBbM&amp;tbnid=_SVOXw2RpjwZ1M:&amp;vet=10ahUKEwi68uTB4_7gAhXuy6YKHTW6CKMQMwhOKBowGg..i&amp;w=640&amp;h=427&amp;hl=tr&amp;safe=active&amp;bih=589&amp;biw=1295&amp;q=aktif%20%C3%B6%C4%9Frenme%20resimleri&amp;ved=0ahUKEwi68uTB4_7gAhXuy6YKHTW6CKMQMwhOKBowGg&amp;iact=mrc&amp;uact=8" TargetMode="External"/><Relationship Id="rId47" Type="http://schemas.openxmlformats.org/officeDocument/2006/relationships/hyperlink" Target="https://www.prodigygame.com/blog/formative-assessment-examples/" TargetMode="External"/><Relationship Id="rId50" Type="http://schemas.openxmlformats.org/officeDocument/2006/relationships/hyperlink" Target="http://www.google.com.tr/url?sa=i&amp;rct=j&amp;q=&amp;esrc=s&amp;source=images&amp;cd=&amp;cad=rja&amp;uact=8&amp;ved=2ahUKEwjnzMri5P7gAhWCCewKHWn0DlEQjRx6BAgBEAU&amp;url=http://5-6yas2012-2013istekbarisanaokulu.blogspot.com/2013/03/aktif-ogrenme-calismamiz.html&amp;psig=AOvVaw3l0EybWayHRkhHKAouwTp5&amp;ust=1552554812793363" TargetMode="External"/><Relationship Id="rId55" Type="http://schemas.openxmlformats.org/officeDocument/2006/relationships/image" Target="media/image17.jpeg"/><Relationship Id="rId63" Type="http://schemas.openxmlformats.org/officeDocument/2006/relationships/hyperlink" Target="http://www.google.com.tr/url?sa=i&amp;rct=j&amp;q=&amp;esrc=s&amp;source=images&amp;cd=&amp;cad=rja&amp;uact=8&amp;ved=2ahUKEwiBxpDY8P7gAhUN26QKHZeYCu8QjRx6BAgBEAU&amp;url=http://tatvansmakihl.meb.k12.tr/icerikler/okulumuz-ogrencileri-icin-aktif-ogrenme-ortamlari-olusturuldu_6237263.html&amp;psig=AOvVaw3zp9y82V01FzLanOU9BBAm&amp;ust=1552557726032083" TargetMode="External"/><Relationship Id="rId68" Type="http://schemas.openxmlformats.org/officeDocument/2006/relationships/image" Target="media/image24.jpeg"/><Relationship Id="rId76" Type="http://schemas.openxmlformats.org/officeDocument/2006/relationships/image" Target="media/image28.gif"/><Relationship Id="rId7" Type="http://schemas.openxmlformats.org/officeDocument/2006/relationships/hyperlink" Target="http://www.google.com.tr/url?sa=i&amp;rct=j&amp;q=&amp;esrc=s&amp;source=images&amp;cd=&amp;cad=rja&amp;uact=8&amp;ved=2ahUKEwj_ndb2htfgAhWL2KQKHbNSDrcQjRx6BAgBEAU&amp;url=/url?sa=i&amp;rct=j&amp;q=&amp;esrc=s&amp;source=images&amp;cd=&amp;ved=&amp;url=https://slideplayer.biz.tr/slide/10835006/&amp;psig=AOvVaw3dTY1rTDg4bvA-ku5db7xL&amp;ust=1551189775806141&amp;psig=AOvVaw3dTY1rTDg4bvA-ku5db7xL&amp;ust=1551189775806141" TargetMode="External"/><Relationship Id="rId71" Type="http://schemas.openxmlformats.org/officeDocument/2006/relationships/hyperlink" Target="https://www.google.com.tr/url?sa=i&amp;rct=j&amp;q=&amp;esrc=s&amp;source=images&amp;cd=&amp;cad=rja&amp;uact=8&amp;ved=2ahUKEwimxbH98v7gAhUJDuwKHamoB8cQjRx6BAgBEAU&amp;url=https://www.mededpublish.org/manuscripts/1009&amp;psig=AOvVaw2ipVWphtkDKdgGkofJKQo5&amp;ust=1552558732969713" TargetMode="Externa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hyperlink" Target="https://cei.umn.edu/active-learning" TargetMode="External"/><Relationship Id="rId11" Type="http://schemas.openxmlformats.org/officeDocument/2006/relationships/image" Target="media/image4.gif"/><Relationship Id="rId24" Type="http://schemas.openxmlformats.org/officeDocument/2006/relationships/hyperlink" Target="https://docs.google.com/document/d/1QMZC9igdgPggg1SC-NbOuAB05WnG3ujAtJ1zNEHssx4/edit" TargetMode="External"/><Relationship Id="rId32" Type="http://schemas.openxmlformats.org/officeDocument/2006/relationships/hyperlink" Target="http://crlt.umich.edu/arthur-f-thurnau-professors-engaging-students-classroom-and-beyond" TargetMode="External"/><Relationship Id="rId37" Type="http://schemas.openxmlformats.org/officeDocument/2006/relationships/hyperlink" Target="https://drive.google.com/file/d/1HxYPnX8XM0CCmSX8aZtVVJPbuVa35ktL/view?usp=sharing" TargetMode="External"/><Relationship Id="rId40" Type="http://schemas.openxmlformats.org/officeDocument/2006/relationships/hyperlink" Target="https://www.prodigygame.com/blog/growth-mindset-in-students/" TargetMode="External"/><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hyperlink" Target="https://www.google.com.tr/url?sa=i&amp;rct=j&amp;q=&amp;esrc=s&amp;source=images&amp;cd=&amp;cad=rja&amp;uact=8&amp;ved=2ahUKEwi8quXh7P7gAhVR6KQKHSFUD7EQjRx6BAgBEAU&amp;url=https://www.ozeldersimiz.com.tr/aktif-ogrenme-1/&amp;psig=AOvVaw3zhC8roWslmDsf3a7_PJ-3&amp;ust=1552557278353002" TargetMode="External"/><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hyperlink" Target="https://www.google.com.tr/url?sa=i&amp;rct=j&amp;q=&amp;esrc=s&amp;source=images&amp;cd=&amp;cad=rja&amp;uact=8&amp;ved=2ahUKEwiRlp2v8v7gAhWjM-wKHR6qBegQjRx6BAgBEAU&amp;url=https://strategiesforspecialinterventions.weebly.com/jigsaw.html&amp;psig=AOvVaw2ipVWphtkDKdgGkofJKQo5&amp;ust=1552558732969713" TargetMode="External"/><Relationship Id="rId5" Type="http://schemas.openxmlformats.org/officeDocument/2006/relationships/hyperlink" Target="https://education.media/do-we-need-active-learning-in-the-classroom" TargetMode="External"/><Relationship Id="rId61" Type="http://schemas.openxmlformats.org/officeDocument/2006/relationships/image" Target="media/image20.jpeg"/><Relationship Id="rId82" Type="http://schemas.openxmlformats.org/officeDocument/2006/relationships/theme" Target="theme/theme1.xml"/><Relationship Id="rId10" Type="http://schemas.openxmlformats.org/officeDocument/2006/relationships/hyperlink" Target="https://docs.google.com/document/d/1xHQtLfhA0xrL850Uv2mESRHfPcQfd23I40-AecBQ2uU/edit" TargetMode="External"/><Relationship Id="rId19" Type="http://schemas.openxmlformats.org/officeDocument/2006/relationships/image" Target="media/image9.png"/><Relationship Id="rId31" Type="http://schemas.openxmlformats.org/officeDocument/2006/relationships/hyperlink" Target="http://www.cwsei.ubc.ca/resources/SEI_video.html" TargetMode="External"/><Relationship Id="rId44" Type="http://schemas.openxmlformats.org/officeDocument/2006/relationships/hyperlink" Target="http://www.google.com.tr/url?sa=i&amp;rct=j&amp;q=&amp;esrc=s&amp;source=images&amp;cd=&amp;cad=rja&amp;uact=8&amp;ved=2ahUKEwiBz6fk5f7gAhXKGewKHTEjAVwQjRx6BAgBEAU&amp;url=/url?sa=i&amp;rct=j&amp;q=&amp;esrc=s&amp;source=images&amp;cd=&amp;ved=&amp;url=https://formulalingua.com/yabanci-dili-aktif-ogrenme/&amp;psig=AOvVaw3l0EybWayHRkhHKAouwTp5&amp;ust=1552554812793363&amp;psig=AOvVaw3l0EybWayHRkhHKAouwTp5&amp;ust=1552554812793363" TargetMode="External"/><Relationship Id="rId52" Type="http://schemas.openxmlformats.org/officeDocument/2006/relationships/hyperlink" Target="http://www.google.com.tr/url?sa=i&amp;rct=j&amp;q=&amp;esrc=s&amp;source=images&amp;cd=&amp;ved=&amp;url=http://www.gazetemsi.com/yeni-bir-dil-ogrenirken-beynimizde-neler-oluy-15763&amp;psig=AOvVaw3l0EybWayHRkhHKAouwTp5&amp;ust=1552554812793363" TargetMode="External"/><Relationship Id="rId60" Type="http://schemas.openxmlformats.org/officeDocument/2006/relationships/hyperlink" Target="http://www.google.com.tr/url?sa=i&amp;rct=j&amp;q=&amp;esrc=s&amp;source=images&amp;cd=&amp;cad=rja&amp;uact=8&amp;ved=2ahUKEwi0pYfV7v7gAhWJyqQKHZuzBS4QjRx6BAgBEAU&amp;url=http://www.erzurumneseerberk.com/etkinlikler-1.html&amp;psig=AOvVaw3zp9y82V01FzLanOU9BBAm&amp;ust=1552557726032083" TargetMode="External"/><Relationship Id="rId65" Type="http://schemas.openxmlformats.org/officeDocument/2006/relationships/hyperlink" Target="http://www.google.com.tr/url?sa=i&amp;rct=j&amp;q=&amp;esrc=s&amp;source=images&amp;cd=&amp;cad=rja&amp;uact=8&amp;ved=2ahUKEwj2lrTk8f7gAhVFhqQKHYDpD7IQjRx6BAgBEAU&amp;url=/url?sa=i&amp;rct=j&amp;q=&amp;esrc=s&amp;source=images&amp;cd=&amp;ved=&amp;url=https://www.youtube.com/watch?v%3DeuhtXUgBEts&amp;psig=AOvVaw0j9rE_e_oSYo2eXiNSnV49&amp;ust=1552558611124987&amp;psig=AOvVaw0j9rE_e_oSYo2eXiNSnV49&amp;ust=1552558611124987" TargetMode="External"/><Relationship Id="rId73" Type="http://schemas.openxmlformats.org/officeDocument/2006/relationships/hyperlink" Target="https://www.google.com.tr/url?sa=i&amp;rct=j&amp;q=&amp;esrc=s&amp;source=images&amp;cd=&amp;cad=rja&amp;uact=8&amp;ved=2ahUKEwjYwtel8_7gAhVNyKQKHYMXAtIQjRx6BAgBEAU&amp;url=https://www.imagenesmi.com/im%C3%A1genes/learning-jigsaw-c1.html&amp;psig=AOvVaw2ipVWphtkDKdgGkofJKQo5&amp;ust=1552558732969713" TargetMode="External"/><Relationship Id="rId78" Type="http://schemas.openxmlformats.org/officeDocument/2006/relationships/image" Target="media/image29.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hyperlink" Target="https://cei.umn.edu/active-learning" TargetMode="External"/><Relationship Id="rId27" Type="http://schemas.openxmlformats.org/officeDocument/2006/relationships/hyperlink" Target="https://cei.umn.edu/active-learning" TargetMode="External"/><Relationship Id="rId30" Type="http://schemas.openxmlformats.org/officeDocument/2006/relationships/hyperlink" Target="https://docs.google.com/document/d/1QMZC9igdgPggg1SC-NbOuAB05WnG3ujAtJ1zNEHssx4/edit" TargetMode="External"/><Relationship Id="rId35" Type="http://schemas.openxmlformats.org/officeDocument/2006/relationships/hyperlink" Target="https://www.amazon.com/Spark-Learning-Energizing-Classroom-Education/dp/1943665338" TargetMode="External"/><Relationship Id="rId43" Type="http://schemas.openxmlformats.org/officeDocument/2006/relationships/image" Target="media/image11.jpeg"/><Relationship Id="rId48" Type="http://schemas.openxmlformats.org/officeDocument/2006/relationships/hyperlink" Target="https://www.google.com.tr/url?sa=i&amp;rct=j&amp;q=&amp;esrc=s&amp;source=images&amp;cd=&amp;cad=rja&amp;uact=8&amp;ved=2ahUKEwjLhf667_7gAhUyMuwKHcG5BiQQjRx6BAgBEAU&amp;url=https://zesray.wordpress.com/2011/11/14/aktif-ogrenme/&amp;psig=AOvVaw3zp9y82V01FzLanOU9BBAm&amp;ust=1552557726032083" TargetMode="External"/><Relationship Id="rId56" Type="http://schemas.openxmlformats.org/officeDocument/2006/relationships/hyperlink" Target="http://www.google.com.tr/url?sa=i&amp;rct=j&amp;q=&amp;esrc=s&amp;source=images&amp;cd=&amp;ved=2ahUKEwizpcPr7f7gAhXJ_aQKHWaMDZcQjRx6BAgBEAU&amp;url=http://guilin2014.weebly.com/&amp;psig=AOvVaw3zhC8roWslmDsf3a7_PJ-3&amp;ust=1552557278353002" TargetMode="External"/><Relationship Id="rId64" Type="http://schemas.openxmlformats.org/officeDocument/2006/relationships/image" Target="media/image22.jpeg"/><Relationship Id="rId69" Type="http://schemas.openxmlformats.org/officeDocument/2006/relationships/hyperlink" Target="http://www.google.com.tr/url?sa=i&amp;rct=j&amp;q=&amp;esrc=s&amp;source=images&amp;cd=&amp;cad=rja&amp;uact=8&amp;ved=2ahUKEwiwje3L8_7gAhWE2aQKHbFXBisQjRx6BAgBEAU&amp;url=/url?sa=i&amp;rct=j&amp;q=&amp;esrc=s&amp;source=images&amp;cd=&amp;ved=&amp;url=https://slideplayer.com/slide/10796267/&amp;psig=AOvVaw2ipVWphtkDKdgGkofJKQo5&amp;ust=1552558732969713&amp;psig=AOvVaw2ipVWphtkDKdgGkofJKQo5&amp;ust=1552558732969713" TargetMode="External"/><Relationship Id="rId77" Type="http://schemas.openxmlformats.org/officeDocument/2006/relationships/hyperlink" Target="https://strategiesforspecialinterventions.weebly.com/jigsaw1.html" TargetMode="External"/><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image" Target="media/image26.png"/><Relationship Id="rId80"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yperlink" Target="http://z.umn.edu/paperclickers" TargetMode="External"/><Relationship Id="rId33" Type="http://schemas.openxmlformats.org/officeDocument/2006/relationships/hyperlink" Target="https://www.amazon.com/Small-Teaching-Everyday-Lessons-Learning/dp/1118944496/" TargetMode="External"/><Relationship Id="rId38" Type="http://schemas.openxmlformats.org/officeDocument/2006/relationships/hyperlink" Target="https://doi.org/10.1007/s11165-017-9688-1" TargetMode="External"/><Relationship Id="rId46" Type="http://schemas.openxmlformats.org/officeDocument/2006/relationships/image" Target="media/image13.jpeg"/><Relationship Id="rId59" Type="http://schemas.openxmlformats.org/officeDocument/2006/relationships/image" Target="media/image19.jpeg"/><Relationship Id="rId67" Type="http://schemas.openxmlformats.org/officeDocument/2006/relationships/hyperlink" Target="http://www.google.com.tr/url?sa=i&amp;rct=j&amp;q=&amp;esrc=s&amp;source=images&amp;cd=&amp;cad=rja&amp;uact=8&amp;ved=2ahUKEwig86DF8v7gAhVG16QKHU_eDRkQjRx6BAgBEAU&amp;url=/url?sa=i&amp;rct=j&amp;q=&amp;esrc=s&amp;source=images&amp;cd=&amp;ved=&amp;url=https://www.slideshare.net/lrebamonte/jigsaw-31889953&amp;psig=AOvVaw2ipVWphtkDKdgGkofJKQo5&amp;ust=1552558732969713&amp;psig=AOvVaw2ipVWphtkDKdgGkofJKQo5&amp;ust=1552558732969713" TargetMode="External"/><Relationship Id="rId20" Type="http://schemas.openxmlformats.org/officeDocument/2006/relationships/hyperlink" Target="https://cei.umn.edu/active-learning" TargetMode="External"/><Relationship Id="rId41" Type="http://schemas.openxmlformats.org/officeDocument/2006/relationships/image" Target="media/image10.jpeg"/><Relationship Id="rId54" Type="http://schemas.openxmlformats.org/officeDocument/2006/relationships/hyperlink" Target="http://www.google.com.tr/url?sa=i&amp;rct=j&amp;q=&amp;esrc=s&amp;source=images&amp;cd=&amp;cad=rja&amp;uact=8&amp;ved=2ahUKEwi8yuXB7f7gAhUE2aQKHf-2ACEQjRx6BAgBEAU&amp;url=http://ilkernarin.meb.k12.tr/icerikler/aktif-ogrenme-koseleri_6122290.html&amp;psig=AOvVaw3zhC8roWslmDsf3a7_PJ-3&amp;ust=1552557278353002" TargetMode="External"/><Relationship Id="rId62"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hyperlink" Target="https://www.google.com.tr/url?sa=i&amp;rct=j&amp;q=&amp;esrc=s&amp;source=images&amp;cd=&amp;cad=rja&amp;uact=8&amp;ved=&amp;url=https://www.kompasiana.com/www.etzcoy.blogspot.com/penerapan-metode-jigsaw-dalam-pembelajaran_5605f7b57fafbde10e17baec&amp;psig=AOvVaw0j9rE_e_oSYo2eXiNSnV49&amp;ust=1552558611124987"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google.com.tr/url?sa=i&amp;rct=j&amp;q=&amp;esrc=s&amp;source=images&amp;cd=&amp;cad=rja&amp;uact=8&amp;ved=2ahUKEwjjpsG1htfgAhUOMuwKHVSSABwQjRx6BAgBEAU&amp;url=http://www.girisimder.org.tr/girisimcilik/takim-calismasi&amp;psig=AOvVaw3dTY1rTDg4bvA-ku5db7xL&amp;ust=1551189775806141" TargetMode="External"/><Relationship Id="rId23" Type="http://schemas.openxmlformats.org/officeDocument/2006/relationships/hyperlink" Target="https://cei.umn.edu/active-learning" TargetMode="External"/><Relationship Id="rId28" Type="http://schemas.openxmlformats.org/officeDocument/2006/relationships/hyperlink" Target="https://cei.umn.edu/active-learning" TargetMode="External"/><Relationship Id="rId36" Type="http://schemas.openxmlformats.org/officeDocument/2006/relationships/hyperlink" Target="https://doi.org/10.1073/pnas.1319030111" TargetMode="External"/><Relationship Id="rId49" Type="http://schemas.openxmlformats.org/officeDocument/2006/relationships/image" Target="media/image14.jpeg"/><Relationship Id="rId57" Type="http://schemas.openxmlformats.org/officeDocument/2006/relationships/image" Target="media/image18.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5650</Words>
  <Characters>32209</Characters>
  <Application>Microsoft Office Word</Application>
  <DocSecurity>0</DocSecurity>
  <Lines>268</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dc:creator>
  <cp:lastModifiedBy>Adam Hawkins</cp:lastModifiedBy>
  <cp:revision>2</cp:revision>
  <dcterms:created xsi:type="dcterms:W3CDTF">2019-03-13T11:54:00Z</dcterms:created>
  <dcterms:modified xsi:type="dcterms:W3CDTF">2019-03-13T11:54:00Z</dcterms:modified>
</cp:coreProperties>
</file>