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B3" w:rsidRPr="00CC39B3" w:rsidRDefault="00CC39B3" w:rsidP="00CC39B3">
      <w:pPr>
        <w:spacing w:before="240" w:after="240" w:line="360" w:lineRule="auto"/>
        <w:jc w:val="center"/>
        <w:rPr>
          <w:rFonts w:ascii="Times New Roman" w:eastAsia="Times New Roman" w:hAnsi="Times New Roman" w:cs="Times New Roman"/>
          <w:sz w:val="32"/>
          <w:szCs w:val="24"/>
          <w:lang w:val="en-GB" w:eastAsia="es-ES"/>
        </w:rPr>
      </w:pPr>
      <w:r w:rsidRPr="00CC39B3">
        <w:rPr>
          <w:rFonts w:ascii="Times New Roman" w:eastAsia="Times New Roman" w:hAnsi="Times New Roman" w:cs="Times New Roman"/>
          <w:b/>
          <w:bCs/>
          <w:color w:val="000000"/>
          <w:sz w:val="32"/>
          <w:szCs w:val="24"/>
          <w:u w:val="single"/>
          <w:lang w:val="en-GB" w:eastAsia="es-ES"/>
        </w:rPr>
        <w:t>Online tools to learn English (for self-study)</w:t>
      </w:r>
    </w:p>
    <w:p w:rsidR="00CC39B3" w:rsidRPr="00CC39B3" w:rsidRDefault="00CC39B3" w:rsidP="00CC39B3">
      <w:pPr>
        <w:spacing w:before="240" w:after="240" w:line="360" w:lineRule="auto"/>
        <w:ind w:firstLine="426"/>
        <w:jc w:val="both"/>
        <w:rPr>
          <w:rFonts w:ascii="Times New Roman" w:eastAsia="Times New Roman" w:hAnsi="Times New Roman" w:cs="Times New Roman"/>
          <w:sz w:val="24"/>
          <w:szCs w:val="24"/>
          <w:lang w:val="en-GB" w:eastAsia="es-ES"/>
        </w:rPr>
      </w:pPr>
      <w:r w:rsidRPr="00CC39B3">
        <w:rPr>
          <w:rFonts w:ascii="Times New Roman" w:eastAsia="Times New Roman" w:hAnsi="Times New Roman" w:cs="Times New Roman"/>
          <w:color w:val="000000"/>
          <w:sz w:val="24"/>
          <w:szCs w:val="24"/>
          <w:lang w:val="en-GB" w:eastAsia="es-ES"/>
        </w:rPr>
        <w:t>Nowadays, there are many resources available on the Internet that helps you to learn and improve your English skills</w:t>
      </w:r>
      <w:r w:rsidR="00837751">
        <w:rPr>
          <w:rFonts w:ascii="Times New Roman" w:eastAsia="Times New Roman" w:hAnsi="Times New Roman" w:cs="Times New Roman"/>
          <w:color w:val="000000"/>
          <w:sz w:val="24"/>
          <w:szCs w:val="24"/>
          <w:lang w:val="en-GB" w:eastAsia="es-ES"/>
        </w:rPr>
        <w:t xml:space="preserve"> by yourself, without the necessity of going to academies or language schools</w:t>
      </w:r>
      <w:r w:rsidRPr="00CC39B3">
        <w:rPr>
          <w:rFonts w:ascii="Times New Roman" w:eastAsia="Times New Roman" w:hAnsi="Times New Roman" w:cs="Times New Roman"/>
          <w:color w:val="000000"/>
          <w:sz w:val="24"/>
          <w:szCs w:val="24"/>
          <w:lang w:val="en-GB" w:eastAsia="es-ES"/>
        </w:rPr>
        <w:t>. There is no excuse to study a language, you have access to many useful learning tools. These are some examples:</w:t>
      </w:r>
    </w:p>
    <w:p w:rsidR="00CC39B3" w:rsidRPr="00CC39B3" w:rsidRDefault="00CC39B3" w:rsidP="00CC39B3">
      <w:pPr>
        <w:spacing w:before="240" w:after="240" w:line="360" w:lineRule="auto"/>
        <w:ind w:firstLine="360"/>
        <w:jc w:val="both"/>
        <w:rPr>
          <w:rFonts w:ascii="Times New Roman" w:eastAsia="Times New Roman" w:hAnsi="Times New Roman" w:cs="Times New Roman"/>
          <w:sz w:val="24"/>
          <w:szCs w:val="24"/>
          <w:lang w:val="en-GB" w:eastAsia="es-ES"/>
        </w:rPr>
      </w:pPr>
      <w:r w:rsidRPr="00CC39B3">
        <w:rPr>
          <w:rFonts w:ascii="Times New Roman" w:eastAsia="Times New Roman" w:hAnsi="Times New Roman" w:cs="Times New Roman"/>
          <w:color w:val="000000"/>
          <w:sz w:val="24"/>
          <w:szCs w:val="24"/>
          <w:lang w:val="en-GB" w:eastAsia="es-ES"/>
        </w:rPr>
        <w:t xml:space="preserve">If </w:t>
      </w:r>
      <w:r w:rsidRPr="00CC39B3">
        <w:rPr>
          <w:rFonts w:ascii="Times New Roman" w:eastAsia="Times New Roman" w:hAnsi="Times New Roman" w:cs="Times New Roman"/>
          <w:b/>
          <w:color w:val="000000"/>
          <w:sz w:val="24"/>
          <w:szCs w:val="24"/>
          <w:lang w:val="en-GB" w:eastAsia="es-ES"/>
        </w:rPr>
        <w:t>Reading</w:t>
      </w:r>
      <w:r w:rsidRPr="00CC39B3">
        <w:rPr>
          <w:rFonts w:ascii="Times New Roman" w:eastAsia="Times New Roman" w:hAnsi="Times New Roman" w:cs="Times New Roman"/>
          <w:color w:val="000000"/>
          <w:sz w:val="24"/>
          <w:szCs w:val="24"/>
          <w:lang w:val="en-GB" w:eastAsia="es-ES"/>
        </w:rPr>
        <w:t xml:space="preserve"> is your passion, here there are some useful links:</w:t>
      </w:r>
    </w:p>
    <w:p w:rsidR="00CC39B3" w:rsidRPr="00CC39B3" w:rsidRDefault="00CC39B3" w:rsidP="00CC39B3">
      <w:pPr>
        <w:pStyle w:val="Prrafodelista"/>
        <w:numPr>
          <w:ilvl w:val="0"/>
          <w:numId w:val="5"/>
        </w:numPr>
        <w:spacing w:before="240" w:after="240" w:line="360" w:lineRule="auto"/>
        <w:jc w:val="both"/>
        <w:rPr>
          <w:rFonts w:ascii="Times New Roman" w:eastAsia="Times New Roman" w:hAnsi="Times New Roman" w:cs="Times New Roman"/>
          <w:b/>
          <w:sz w:val="24"/>
          <w:szCs w:val="24"/>
          <w:lang w:val="en-GB" w:eastAsia="es-ES"/>
        </w:rPr>
      </w:pPr>
      <w:r w:rsidRPr="00CC39B3">
        <w:rPr>
          <w:rFonts w:ascii="Times New Roman" w:eastAsia="Times New Roman" w:hAnsi="Times New Roman" w:cs="Times New Roman"/>
          <w:b/>
          <w:color w:val="000000"/>
          <w:sz w:val="24"/>
          <w:szCs w:val="24"/>
          <w:lang w:val="en-GB" w:eastAsia="es-ES"/>
        </w:rPr>
        <w:t xml:space="preserve">Upper intermediate Readings – </w:t>
      </w:r>
      <w:r w:rsidRPr="00CC39B3">
        <w:rPr>
          <w:rFonts w:ascii="Times New Roman" w:eastAsia="Times New Roman" w:hAnsi="Times New Roman" w:cs="Times New Roman"/>
          <w:b/>
          <w:i/>
          <w:iCs/>
          <w:color w:val="000000"/>
          <w:sz w:val="24"/>
          <w:szCs w:val="24"/>
          <w:lang w:val="en-GB" w:eastAsia="es-ES"/>
        </w:rPr>
        <w:t>Test-English</w:t>
      </w:r>
    </w:p>
    <w:p w:rsidR="00CC39B3" w:rsidRDefault="000D6E8D" w:rsidP="00CC39B3">
      <w:pPr>
        <w:spacing w:before="240" w:after="240" w:line="360" w:lineRule="auto"/>
        <w:jc w:val="both"/>
        <w:rPr>
          <w:rFonts w:ascii="Times New Roman" w:eastAsia="Times New Roman" w:hAnsi="Times New Roman" w:cs="Times New Roman"/>
          <w:sz w:val="24"/>
          <w:szCs w:val="24"/>
          <w:lang w:val="en-GB" w:eastAsia="es-ES"/>
        </w:rPr>
      </w:pPr>
      <w:hyperlink r:id="rId7" w:history="1">
        <w:r w:rsidR="00CC39B3" w:rsidRPr="00CC39B3">
          <w:rPr>
            <w:rFonts w:ascii="Times New Roman" w:eastAsia="Times New Roman" w:hAnsi="Times New Roman" w:cs="Times New Roman"/>
            <w:color w:val="1155CC"/>
            <w:sz w:val="24"/>
            <w:szCs w:val="24"/>
            <w:u w:val="single"/>
            <w:lang w:val="en-GB" w:eastAsia="es-ES"/>
          </w:rPr>
          <w:t>https://test-english.com/reading/b2/principles-new-high-protein-diet/</w:t>
        </w:r>
      </w:hyperlink>
    </w:p>
    <w:p w:rsidR="00CC39B3" w:rsidRDefault="00CC39B3" w:rsidP="00CC39B3">
      <w:pPr>
        <w:spacing w:before="240" w:after="240" w:line="360" w:lineRule="auto"/>
        <w:ind w:firstLine="360"/>
        <w:jc w:val="both"/>
        <w:rPr>
          <w:rFonts w:ascii="Times New Roman" w:eastAsia="Times New Roman" w:hAnsi="Times New Roman" w:cs="Times New Roman"/>
          <w:sz w:val="24"/>
          <w:szCs w:val="24"/>
          <w:lang w:val="en-GB" w:eastAsia="es-ES"/>
        </w:rPr>
      </w:pPr>
      <w:r w:rsidRPr="00CC39B3">
        <w:rPr>
          <w:rFonts w:ascii="Times New Roman" w:eastAsia="Times New Roman" w:hAnsi="Times New Roman" w:cs="Times New Roman"/>
          <w:color w:val="000000"/>
          <w:sz w:val="24"/>
          <w:szCs w:val="24"/>
          <w:lang w:val="en-GB" w:eastAsia="es-ES"/>
        </w:rPr>
        <w:t>This link provides you some interesting texts to expand your vocabulary and your knowledge. There are some topics and you can choose between sports, health, travel… To check your understanding, each reading includes a few activities to practise.</w:t>
      </w:r>
    </w:p>
    <w:p w:rsidR="00CC39B3" w:rsidRDefault="00CC39B3" w:rsidP="00CC39B3">
      <w:pPr>
        <w:spacing w:before="240" w:after="240" w:line="360" w:lineRule="auto"/>
        <w:ind w:firstLine="360"/>
        <w:jc w:val="both"/>
        <w:rPr>
          <w:rFonts w:ascii="Times New Roman" w:eastAsia="Times New Roman" w:hAnsi="Times New Roman" w:cs="Times New Roman"/>
          <w:color w:val="000000"/>
          <w:sz w:val="24"/>
          <w:szCs w:val="24"/>
          <w:lang w:val="en-GB" w:eastAsia="es-ES"/>
        </w:rPr>
      </w:pPr>
      <w:r w:rsidRPr="00CC39B3">
        <w:rPr>
          <w:rFonts w:ascii="Times New Roman" w:eastAsia="Times New Roman" w:hAnsi="Times New Roman" w:cs="Times New Roman"/>
          <w:color w:val="000000"/>
          <w:sz w:val="24"/>
          <w:szCs w:val="24"/>
          <w:lang w:val="en-GB" w:eastAsia="es-ES"/>
        </w:rPr>
        <w:t>This resource is really useful because there is not just one type of activity to practise but a wide range of them. It is important to use different activities because if we don’t cover all of them, we won’t develop other significant skills.</w:t>
      </w:r>
    </w:p>
    <w:p w:rsidR="00CC39B3" w:rsidRPr="00CC39B3" w:rsidRDefault="00CC39B3" w:rsidP="00CC39B3">
      <w:pPr>
        <w:spacing w:before="240" w:after="240" w:line="360" w:lineRule="auto"/>
        <w:ind w:firstLine="360"/>
        <w:jc w:val="both"/>
        <w:rPr>
          <w:rFonts w:ascii="Times New Roman" w:eastAsia="Times New Roman" w:hAnsi="Times New Roman" w:cs="Times New Roman"/>
          <w:sz w:val="24"/>
          <w:szCs w:val="24"/>
          <w:lang w:val="en-GB" w:eastAsia="es-ES"/>
        </w:rPr>
      </w:pPr>
    </w:p>
    <w:p w:rsidR="00CC39B3" w:rsidRPr="00CC39B3" w:rsidRDefault="00CC39B3" w:rsidP="00CC39B3">
      <w:pPr>
        <w:pStyle w:val="Prrafodelista"/>
        <w:numPr>
          <w:ilvl w:val="0"/>
          <w:numId w:val="7"/>
        </w:numPr>
        <w:spacing w:before="240" w:after="240" w:line="360" w:lineRule="auto"/>
        <w:jc w:val="both"/>
        <w:rPr>
          <w:rFonts w:ascii="Times New Roman" w:eastAsia="Times New Roman" w:hAnsi="Times New Roman" w:cs="Times New Roman"/>
          <w:b/>
          <w:sz w:val="24"/>
          <w:szCs w:val="24"/>
          <w:lang w:val="en-GB" w:eastAsia="es-ES"/>
        </w:rPr>
      </w:pPr>
      <w:r w:rsidRPr="00CC39B3">
        <w:rPr>
          <w:rFonts w:ascii="Times New Roman" w:eastAsia="Times New Roman" w:hAnsi="Times New Roman" w:cs="Times New Roman"/>
          <w:b/>
          <w:color w:val="000000"/>
          <w:sz w:val="24"/>
          <w:szCs w:val="24"/>
          <w:lang w:val="en-GB" w:eastAsia="es-ES"/>
        </w:rPr>
        <w:t xml:space="preserve">Advanced Readings – </w:t>
      </w:r>
      <w:r w:rsidRPr="00CC39B3">
        <w:rPr>
          <w:rFonts w:ascii="Times New Roman" w:eastAsia="Times New Roman" w:hAnsi="Times New Roman" w:cs="Times New Roman"/>
          <w:b/>
          <w:i/>
          <w:iCs/>
          <w:color w:val="000000"/>
          <w:sz w:val="24"/>
          <w:szCs w:val="24"/>
          <w:lang w:val="en-GB" w:eastAsia="es-ES"/>
        </w:rPr>
        <w:t>British Council</w:t>
      </w:r>
    </w:p>
    <w:p w:rsidR="00CC39B3" w:rsidRPr="00CC39B3" w:rsidRDefault="00CC39B3" w:rsidP="00CC39B3">
      <w:pPr>
        <w:spacing w:before="240" w:after="240" w:line="360" w:lineRule="auto"/>
        <w:jc w:val="both"/>
        <w:rPr>
          <w:rFonts w:ascii="Times New Roman" w:eastAsia="Times New Roman" w:hAnsi="Times New Roman" w:cs="Times New Roman"/>
          <w:sz w:val="24"/>
          <w:szCs w:val="24"/>
          <w:lang w:val="en-GB" w:eastAsia="es-ES"/>
        </w:rPr>
      </w:pPr>
      <w:hyperlink r:id="rId8" w:history="1">
        <w:r w:rsidRPr="00CC39B3">
          <w:rPr>
            <w:rFonts w:ascii="Times New Roman" w:eastAsia="Times New Roman" w:hAnsi="Times New Roman" w:cs="Times New Roman"/>
            <w:color w:val="1155CC"/>
            <w:sz w:val="24"/>
            <w:szCs w:val="24"/>
            <w:u w:val="single"/>
            <w:lang w:val="en-GB" w:eastAsia="es-ES"/>
          </w:rPr>
          <w:t>https://learnenglish.britishcouncil.org/skills/reading/advanced-c1</w:t>
        </w:r>
      </w:hyperlink>
    </w:p>
    <w:p w:rsidR="00CC39B3" w:rsidRPr="00CC39B3" w:rsidRDefault="00CC39B3" w:rsidP="00CC39B3">
      <w:pPr>
        <w:spacing w:before="240" w:line="360" w:lineRule="auto"/>
        <w:ind w:firstLine="360"/>
        <w:jc w:val="both"/>
        <w:textAlignment w:val="baseline"/>
        <w:rPr>
          <w:rFonts w:ascii="Times New Roman" w:eastAsia="Times New Roman" w:hAnsi="Times New Roman" w:cs="Times New Roman"/>
          <w:color w:val="000000"/>
          <w:sz w:val="24"/>
          <w:szCs w:val="24"/>
          <w:lang w:val="en-GB" w:eastAsia="es-ES"/>
        </w:rPr>
      </w:pPr>
      <w:r w:rsidRPr="00CC39B3">
        <w:rPr>
          <w:rFonts w:ascii="Times New Roman" w:eastAsia="Times New Roman" w:hAnsi="Times New Roman" w:cs="Times New Roman"/>
          <w:color w:val="000000"/>
          <w:sz w:val="24"/>
          <w:szCs w:val="24"/>
          <w:lang w:val="en-GB" w:eastAsia="es-ES"/>
        </w:rPr>
        <w:t>This link offers reading practice to help you understand long, complex texts about a wide variety of topics. Texts include specialised articles, biographies and summaries. Each lesson has a preparation task, a reading text and two tasks to check your understanding and to practise a variety of reading skills.</w:t>
      </w:r>
    </w:p>
    <w:p w:rsidR="00CC39B3" w:rsidRPr="00CC39B3" w:rsidRDefault="00CC39B3" w:rsidP="00CC39B3">
      <w:pPr>
        <w:spacing w:line="360" w:lineRule="auto"/>
        <w:ind w:firstLine="360"/>
        <w:jc w:val="both"/>
        <w:textAlignment w:val="baseline"/>
        <w:rPr>
          <w:rFonts w:ascii="Times New Roman" w:eastAsia="Times New Roman" w:hAnsi="Times New Roman" w:cs="Times New Roman"/>
          <w:color w:val="000000"/>
          <w:sz w:val="24"/>
          <w:szCs w:val="24"/>
          <w:lang w:val="en-GB" w:eastAsia="es-ES"/>
        </w:rPr>
      </w:pPr>
      <w:r w:rsidRPr="00CC39B3">
        <w:rPr>
          <w:rFonts w:ascii="Times New Roman" w:eastAsia="Times New Roman" w:hAnsi="Times New Roman" w:cs="Times New Roman"/>
          <w:color w:val="000000"/>
          <w:sz w:val="24"/>
          <w:szCs w:val="24"/>
          <w:lang w:val="en-GB" w:eastAsia="es-ES"/>
        </w:rPr>
        <w:t>This resource is so useful since you can choose what you want to read about. Also, there are many interesting activities and you can post comments in the online forum that every reading activity has.  </w:t>
      </w:r>
    </w:p>
    <w:p w:rsidR="00CC39B3" w:rsidRPr="00CC39B3" w:rsidRDefault="00CC39B3" w:rsidP="00CC39B3">
      <w:pPr>
        <w:spacing w:before="240" w:after="240" w:line="360" w:lineRule="auto"/>
        <w:jc w:val="both"/>
        <w:rPr>
          <w:rFonts w:ascii="Times New Roman" w:eastAsia="Times New Roman" w:hAnsi="Times New Roman" w:cs="Times New Roman"/>
          <w:sz w:val="24"/>
          <w:szCs w:val="24"/>
          <w:lang w:val="en-GB" w:eastAsia="es-ES"/>
        </w:rPr>
      </w:pPr>
      <w:r w:rsidRPr="00CC39B3">
        <w:rPr>
          <w:rFonts w:ascii="Times New Roman" w:eastAsia="Times New Roman" w:hAnsi="Times New Roman" w:cs="Times New Roman"/>
          <w:color w:val="000000"/>
          <w:sz w:val="24"/>
          <w:szCs w:val="24"/>
          <w:lang w:val="en-GB" w:eastAsia="es-ES"/>
        </w:rPr>
        <w:t> </w:t>
      </w:r>
    </w:p>
    <w:p w:rsidR="00CC39B3" w:rsidRPr="00CC39B3" w:rsidRDefault="00CC39B3" w:rsidP="00CC39B3">
      <w:pPr>
        <w:spacing w:before="240" w:after="240" w:line="360" w:lineRule="auto"/>
        <w:ind w:firstLine="360"/>
        <w:jc w:val="both"/>
        <w:rPr>
          <w:rFonts w:ascii="Times New Roman" w:eastAsia="Times New Roman" w:hAnsi="Times New Roman" w:cs="Times New Roman"/>
          <w:color w:val="000000"/>
          <w:sz w:val="24"/>
          <w:szCs w:val="24"/>
          <w:lang w:val="en-GB" w:eastAsia="es-ES"/>
        </w:rPr>
      </w:pPr>
      <w:r w:rsidRPr="00CC39B3">
        <w:rPr>
          <w:rFonts w:ascii="Times New Roman" w:eastAsia="Times New Roman" w:hAnsi="Times New Roman" w:cs="Times New Roman"/>
          <w:color w:val="000000"/>
          <w:sz w:val="24"/>
          <w:szCs w:val="24"/>
          <w:lang w:val="en-GB" w:eastAsia="es-ES"/>
        </w:rPr>
        <w:lastRenderedPageBreak/>
        <w:t xml:space="preserve">If your aim is to communicate your message with clarity and no mistakes, here you have access to improve your </w:t>
      </w:r>
      <w:r w:rsidRPr="00CC39B3">
        <w:rPr>
          <w:rFonts w:ascii="Times New Roman" w:eastAsia="Times New Roman" w:hAnsi="Times New Roman" w:cs="Times New Roman"/>
          <w:b/>
          <w:color w:val="000000"/>
          <w:sz w:val="24"/>
          <w:szCs w:val="24"/>
          <w:lang w:val="en-GB" w:eastAsia="es-ES"/>
        </w:rPr>
        <w:t>writing</w:t>
      </w:r>
      <w:r w:rsidRPr="00CC39B3">
        <w:rPr>
          <w:rFonts w:ascii="Times New Roman" w:eastAsia="Times New Roman" w:hAnsi="Times New Roman" w:cs="Times New Roman"/>
          <w:color w:val="000000"/>
          <w:sz w:val="24"/>
          <w:szCs w:val="24"/>
          <w:lang w:val="en-GB" w:eastAsia="es-ES"/>
        </w:rPr>
        <w:t xml:space="preserve"> skills:</w:t>
      </w:r>
    </w:p>
    <w:p w:rsidR="00CC39B3" w:rsidRPr="00CC39B3" w:rsidRDefault="00CC39B3" w:rsidP="00CC39B3">
      <w:pPr>
        <w:pStyle w:val="Prrafodelista"/>
        <w:numPr>
          <w:ilvl w:val="1"/>
          <w:numId w:val="10"/>
        </w:numPr>
        <w:spacing w:before="240" w:after="240" w:line="360" w:lineRule="auto"/>
        <w:jc w:val="both"/>
        <w:rPr>
          <w:rFonts w:ascii="Times New Roman" w:eastAsia="Times New Roman" w:hAnsi="Times New Roman" w:cs="Times New Roman"/>
          <w:b/>
          <w:sz w:val="24"/>
          <w:szCs w:val="24"/>
          <w:lang w:val="en-GB" w:eastAsia="es-ES"/>
        </w:rPr>
      </w:pPr>
      <w:r w:rsidRPr="00CC39B3">
        <w:rPr>
          <w:rFonts w:ascii="Times New Roman" w:eastAsia="Times New Roman" w:hAnsi="Times New Roman" w:cs="Times New Roman"/>
          <w:b/>
          <w:color w:val="000000"/>
          <w:sz w:val="24"/>
          <w:szCs w:val="24"/>
          <w:lang w:val="en-GB" w:eastAsia="es-ES"/>
        </w:rPr>
        <w:t xml:space="preserve">Upper Intermediate Writings – </w:t>
      </w:r>
      <w:r w:rsidRPr="00CC39B3">
        <w:rPr>
          <w:rFonts w:ascii="Times New Roman" w:eastAsia="Times New Roman" w:hAnsi="Times New Roman" w:cs="Times New Roman"/>
          <w:b/>
          <w:i/>
          <w:iCs/>
          <w:color w:val="000000"/>
          <w:sz w:val="24"/>
          <w:szCs w:val="24"/>
          <w:lang w:val="en-GB" w:eastAsia="es-ES"/>
        </w:rPr>
        <w:t>Idiomium</w:t>
      </w:r>
    </w:p>
    <w:p w:rsidR="00CC39B3" w:rsidRPr="00CC39B3" w:rsidRDefault="000D6E8D" w:rsidP="00CC39B3">
      <w:pPr>
        <w:spacing w:before="240" w:after="240" w:line="360" w:lineRule="auto"/>
        <w:jc w:val="both"/>
        <w:rPr>
          <w:rFonts w:ascii="Times New Roman" w:eastAsia="Times New Roman" w:hAnsi="Times New Roman" w:cs="Times New Roman"/>
          <w:sz w:val="24"/>
          <w:szCs w:val="24"/>
          <w:lang w:val="en-GB" w:eastAsia="es-ES"/>
        </w:rPr>
      </w:pPr>
      <w:hyperlink r:id="rId9" w:history="1">
        <w:r w:rsidR="00CC39B3" w:rsidRPr="00CC39B3">
          <w:rPr>
            <w:rFonts w:ascii="Times New Roman" w:eastAsia="Times New Roman" w:hAnsi="Times New Roman" w:cs="Times New Roman"/>
            <w:color w:val="1155CC"/>
            <w:sz w:val="24"/>
            <w:szCs w:val="24"/>
            <w:u w:val="single"/>
            <w:lang w:val="en-GB" w:eastAsia="es-ES"/>
          </w:rPr>
          <w:t>https://idiomium.es/ejercicios-de-ingles/ejercicios-de-writing/</w:t>
        </w:r>
      </w:hyperlink>
    </w:p>
    <w:p w:rsidR="00CC39B3" w:rsidRPr="00CC39B3" w:rsidRDefault="00CC39B3" w:rsidP="00CC39B3">
      <w:pPr>
        <w:spacing w:before="240" w:line="360" w:lineRule="auto"/>
        <w:ind w:firstLine="360"/>
        <w:jc w:val="both"/>
        <w:textAlignment w:val="baseline"/>
        <w:rPr>
          <w:rFonts w:ascii="Times New Roman" w:eastAsia="Times New Roman" w:hAnsi="Times New Roman" w:cs="Times New Roman"/>
          <w:color w:val="000000"/>
          <w:sz w:val="24"/>
          <w:szCs w:val="24"/>
          <w:lang w:val="en-GB" w:eastAsia="es-ES"/>
        </w:rPr>
      </w:pPr>
      <w:r w:rsidRPr="00CC39B3">
        <w:rPr>
          <w:rFonts w:ascii="Times New Roman" w:eastAsia="Times New Roman" w:hAnsi="Times New Roman" w:cs="Times New Roman"/>
          <w:color w:val="000000"/>
          <w:sz w:val="24"/>
          <w:szCs w:val="24"/>
          <w:lang w:val="en-GB" w:eastAsia="es-ES"/>
        </w:rPr>
        <w:t>This web page gathers different types of writings. You can choose essay, informal email, article… Each type includes around 10 different examples you can practise. Also, you have the possibility to leave a comment or your answer.</w:t>
      </w:r>
    </w:p>
    <w:p w:rsidR="00CC39B3" w:rsidRDefault="00CC39B3" w:rsidP="00CC39B3">
      <w:pPr>
        <w:spacing w:line="360" w:lineRule="auto"/>
        <w:ind w:firstLine="360"/>
        <w:jc w:val="both"/>
        <w:textAlignment w:val="baseline"/>
        <w:rPr>
          <w:rFonts w:ascii="Times New Roman" w:eastAsia="Times New Roman" w:hAnsi="Times New Roman" w:cs="Times New Roman"/>
          <w:color w:val="000000"/>
          <w:sz w:val="24"/>
          <w:szCs w:val="24"/>
          <w:lang w:val="en-GB" w:eastAsia="es-ES"/>
        </w:rPr>
      </w:pPr>
      <w:r>
        <w:rPr>
          <w:rFonts w:ascii="Times New Roman" w:eastAsia="Times New Roman" w:hAnsi="Times New Roman" w:cs="Times New Roman"/>
          <w:color w:val="000000"/>
          <w:sz w:val="24"/>
          <w:szCs w:val="24"/>
          <w:lang w:val="en-GB" w:eastAsia="es-ES"/>
        </w:rPr>
        <w:t>We</w:t>
      </w:r>
      <w:r w:rsidRPr="00CC39B3">
        <w:rPr>
          <w:rFonts w:ascii="Times New Roman" w:eastAsia="Times New Roman" w:hAnsi="Times New Roman" w:cs="Times New Roman"/>
          <w:color w:val="000000"/>
          <w:sz w:val="24"/>
          <w:szCs w:val="24"/>
          <w:lang w:val="en-GB" w:eastAsia="es-ES"/>
        </w:rPr>
        <w:t xml:space="preserve"> really like this resource because it gives you the possibility to prepare many writings and use the vocabulary of different topics. Besides, the forum is an interesting idea because you can compare other writings or </w:t>
      </w:r>
      <w:r>
        <w:rPr>
          <w:rFonts w:ascii="Times New Roman" w:eastAsia="Times New Roman" w:hAnsi="Times New Roman" w:cs="Times New Roman"/>
          <w:color w:val="000000"/>
          <w:sz w:val="24"/>
          <w:szCs w:val="24"/>
          <w:lang w:val="en-GB" w:eastAsia="es-ES"/>
        </w:rPr>
        <w:t>see common mistakes.</w:t>
      </w:r>
    </w:p>
    <w:p w:rsidR="00CC39B3" w:rsidRDefault="00CC39B3" w:rsidP="00CC39B3">
      <w:pPr>
        <w:spacing w:line="360" w:lineRule="auto"/>
        <w:ind w:firstLine="360"/>
        <w:jc w:val="both"/>
        <w:textAlignment w:val="baseline"/>
        <w:rPr>
          <w:rFonts w:ascii="Times New Roman" w:eastAsia="Times New Roman" w:hAnsi="Times New Roman" w:cs="Times New Roman"/>
          <w:color w:val="000000"/>
          <w:sz w:val="24"/>
          <w:szCs w:val="24"/>
          <w:lang w:val="en-GB" w:eastAsia="es-ES"/>
        </w:rPr>
      </w:pPr>
    </w:p>
    <w:p w:rsidR="00CC39B3" w:rsidRPr="00CC39B3" w:rsidRDefault="00CC39B3" w:rsidP="00CC39B3">
      <w:pPr>
        <w:pStyle w:val="Prrafodelista"/>
        <w:numPr>
          <w:ilvl w:val="1"/>
          <w:numId w:val="10"/>
        </w:numPr>
        <w:spacing w:after="240" w:line="360" w:lineRule="auto"/>
        <w:jc w:val="both"/>
        <w:textAlignment w:val="baseline"/>
        <w:rPr>
          <w:rFonts w:ascii="Times New Roman" w:eastAsia="Times New Roman" w:hAnsi="Times New Roman" w:cs="Times New Roman"/>
          <w:color w:val="000000"/>
          <w:sz w:val="24"/>
          <w:szCs w:val="24"/>
          <w:lang w:val="en-GB" w:eastAsia="es-ES"/>
        </w:rPr>
      </w:pPr>
      <w:r w:rsidRPr="00CC39B3">
        <w:rPr>
          <w:rFonts w:ascii="Times New Roman" w:eastAsia="Times New Roman" w:hAnsi="Times New Roman" w:cs="Times New Roman"/>
          <w:b/>
          <w:color w:val="000000"/>
          <w:sz w:val="24"/>
          <w:szCs w:val="24"/>
          <w:lang w:val="en-GB" w:eastAsia="es-ES"/>
        </w:rPr>
        <w:t xml:space="preserve">Advanced Writings – </w:t>
      </w:r>
      <w:r w:rsidRPr="00CC39B3">
        <w:rPr>
          <w:rFonts w:ascii="Times New Roman" w:eastAsia="Times New Roman" w:hAnsi="Times New Roman" w:cs="Times New Roman"/>
          <w:b/>
          <w:i/>
          <w:iCs/>
          <w:color w:val="000000"/>
          <w:sz w:val="24"/>
          <w:szCs w:val="24"/>
          <w:lang w:val="en-GB" w:eastAsia="es-ES"/>
        </w:rPr>
        <w:t>British Council</w:t>
      </w:r>
    </w:p>
    <w:p w:rsidR="00CC39B3" w:rsidRPr="00CC39B3" w:rsidRDefault="000D6E8D" w:rsidP="00CC39B3">
      <w:pPr>
        <w:spacing w:before="240" w:after="240" w:line="360" w:lineRule="auto"/>
        <w:jc w:val="both"/>
        <w:rPr>
          <w:rFonts w:ascii="Times New Roman" w:eastAsia="Times New Roman" w:hAnsi="Times New Roman" w:cs="Times New Roman"/>
          <w:sz w:val="24"/>
          <w:szCs w:val="24"/>
          <w:lang w:val="en-GB" w:eastAsia="es-ES"/>
        </w:rPr>
      </w:pPr>
      <w:hyperlink r:id="rId10" w:history="1">
        <w:r w:rsidR="00CC39B3" w:rsidRPr="00CC39B3">
          <w:rPr>
            <w:rFonts w:ascii="Times New Roman" w:eastAsia="Times New Roman" w:hAnsi="Times New Roman" w:cs="Times New Roman"/>
            <w:color w:val="1155CC"/>
            <w:sz w:val="24"/>
            <w:szCs w:val="24"/>
            <w:u w:val="single"/>
            <w:lang w:val="en-GB" w:eastAsia="es-ES"/>
          </w:rPr>
          <w:t>https://learnenglish.britishcouncil.org/skills/writing/advanced-c1</w:t>
        </w:r>
      </w:hyperlink>
    </w:p>
    <w:p w:rsidR="00CC39B3" w:rsidRDefault="00CC39B3" w:rsidP="00CC39B3">
      <w:pPr>
        <w:spacing w:before="240" w:after="0" w:line="360" w:lineRule="auto"/>
        <w:ind w:firstLine="360"/>
        <w:jc w:val="both"/>
        <w:textAlignment w:val="baseline"/>
        <w:rPr>
          <w:rFonts w:ascii="Times New Roman" w:eastAsia="Times New Roman" w:hAnsi="Times New Roman" w:cs="Times New Roman"/>
          <w:color w:val="000000"/>
          <w:sz w:val="24"/>
          <w:szCs w:val="24"/>
          <w:lang w:val="en-GB" w:eastAsia="es-ES"/>
        </w:rPr>
      </w:pPr>
      <w:r w:rsidRPr="00CC39B3">
        <w:rPr>
          <w:rFonts w:ascii="Times New Roman" w:eastAsia="Times New Roman" w:hAnsi="Times New Roman" w:cs="Times New Roman"/>
          <w:color w:val="000000"/>
          <w:sz w:val="24"/>
          <w:szCs w:val="24"/>
          <w:lang w:val="en-GB" w:eastAsia="es-ES"/>
        </w:rPr>
        <w:t>This section offers writing practice to help you write clear, well-structured texts about complex subjects. Texts include essays, proposals, articles, reports, reviews and emails. Each lesson has a preparation task, a model text with writing tips and three tasks to check your understanding and to practise a variety of writing skills.</w:t>
      </w:r>
    </w:p>
    <w:p w:rsidR="00CC39B3" w:rsidRDefault="00CC39B3" w:rsidP="00CC39B3">
      <w:pPr>
        <w:spacing w:before="240" w:after="0" w:line="360" w:lineRule="auto"/>
        <w:ind w:firstLine="360"/>
        <w:jc w:val="both"/>
        <w:textAlignment w:val="baseline"/>
        <w:rPr>
          <w:rFonts w:ascii="Times New Roman" w:eastAsia="Times New Roman" w:hAnsi="Times New Roman" w:cs="Times New Roman"/>
          <w:color w:val="000000"/>
          <w:sz w:val="24"/>
          <w:szCs w:val="24"/>
          <w:lang w:val="en-GB" w:eastAsia="es-ES"/>
        </w:rPr>
      </w:pPr>
      <w:r w:rsidRPr="00CC39B3">
        <w:rPr>
          <w:rFonts w:ascii="Times New Roman" w:eastAsia="Times New Roman" w:hAnsi="Times New Roman" w:cs="Times New Roman"/>
          <w:color w:val="000000"/>
          <w:sz w:val="24"/>
          <w:szCs w:val="24"/>
          <w:lang w:val="en-GB" w:eastAsia="es-ES"/>
        </w:rPr>
        <w:t>This web page has on</w:t>
      </w:r>
      <w:r w:rsidR="004063B5">
        <w:rPr>
          <w:rFonts w:ascii="Times New Roman" w:eastAsia="Times New Roman" w:hAnsi="Times New Roman" w:cs="Times New Roman"/>
          <w:color w:val="000000"/>
          <w:sz w:val="24"/>
          <w:szCs w:val="24"/>
          <w:lang w:val="en-GB" w:eastAsia="es-ES"/>
        </w:rPr>
        <w:t>e of the most useful resources we’</w:t>
      </w:r>
      <w:r w:rsidRPr="00CC39B3">
        <w:rPr>
          <w:rFonts w:ascii="Times New Roman" w:eastAsia="Times New Roman" w:hAnsi="Times New Roman" w:cs="Times New Roman"/>
          <w:color w:val="000000"/>
          <w:sz w:val="24"/>
          <w:szCs w:val="24"/>
          <w:lang w:val="en-GB" w:eastAsia="es-ES"/>
        </w:rPr>
        <w:t>ve found because it gives you some tips to improve your writing and learn how to do it better and then, you can practise it.  This is the perfect resource to develop your writing skills.</w:t>
      </w:r>
    </w:p>
    <w:p w:rsidR="00CC39B3" w:rsidRDefault="00CC39B3" w:rsidP="00CC39B3">
      <w:pPr>
        <w:spacing w:before="240" w:after="0" w:line="360" w:lineRule="auto"/>
        <w:ind w:firstLine="360"/>
        <w:jc w:val="both"/>
        <w:textAlignment w:val="baseline"/>
        <w:rPr>
          <w:rFonts w:ascii="Times New Roman" w:eastAsia="Times New Roman" w:hAnsi="Times New Roman" w:cs="Times New Roman"/>
          <w:color w:val="000000"/>
          <w:sz w:val="24"/>
          <w:szCs w:val="24"/>
          <w:lang w:val="en-GB" w:eastAsia="es-ES"/>
        </w:rPr>
      </w:pPr>
    </w:p>
    <w:p w:rsidR="00CC39B3" w:rsidRDefault="00CC39B3" w:rsidP="00CC39B3">
      <w:pPr>
        <w:spacing w:before="240" w:after="0" w:line="360" w:lineRule="auto"/>
        <w:ind w:firstLine="360"/>
        <w:jc w:val="both"/>
        <w:textAlignment w:val="baseline"/>
        <w:rPr>
          <w:rFonts w:ascii="Times New Roman" w:eastAsia="Times New Roman" w:hAnsi="Times New Roman" w:cs="Times New Roman"/>
          <w:color w:val="000000"/>
          <w:sz w:val="24"/>
          <w:szCs w:val="24"/>
          <w:lang w:val="en-GB" w:eastAsia="es-ES"/>
        </w:rPr>
      </w:pPr>
    </w:p>
    <w:p w:rsidR="00CC39B3" w:rsidRDefault="00CC39B3" w:rsidP="00CC39B3">
      <w:pPr>
        <w:spacing w:before="240" w:after="0" w:line="360" w:lineRule="auto"/>
        <w:ind w:firstLine="360"/>
        <w:jc w:val="both"/>
        <w:textAlignment w:val="baseline"/>
        <w:rPr>
          <w:rFonts w:ascii="Times New Roman" w:eastAsia="Times New Roman" w:hAnsi="Times New Roman" w:cs="Times New Roman"/>
          <w:color w:val="000000"/>
          <w:sz w:val="24"/>
          <w:szCs w:val="24"/>
          <w:lang w:val="en-GB" w:eastAsia="es-ES"/>
        </w:rPr>
      </w:pPr>
    </w:p>
    <w:p w:rsidR="00CC39B3" w:rsidRDefault="00CC39B3" w:rsidP="00CC39B3">
      <w:pPr>
        <w:spacing w:before="240" w:after="0" w:line="360" w:lineRule="auto"/>
        <w:ind w:firstLine="360"/>
        <w:jc w:val="both"/>
        <w:textAlignment w:val="baseline"/>
        <w:rPr>
          <w:rFonts w:ascii="Times New Roman" w:eastAsia="Times New Roman" w:hAnsi="Times New Roman" w:cs="Times New Roman"/>
          <w:color w:val="000000"/>
          <w:sz w:val="24"/>
          <w:szCs w:val="24"/>
          <w:lang w:val="en-GB" w:eastAsia="es-ES"/>
        </w:rPr>
      </w:pPr>
    </w:p>
    <w:p w:rsidR="00D26C17" w:rsidRDefault="00D26C17" w:rsidP="00CC39B3">
      <w:pPr>
        <w:spacing w:before="240" w:after="0" w:line="360" w:lineRule="auto"/>
        <w:ind w:firstLine="360"/>
        <w:jc w:val="both"/>
        <w:textAlignment w:val="baseline"/>
        <w:rPr>
          <w:rFonts w:ascii="Times New Roman" w:eastAsia="Times New Roman" w:hAnsi="Times New Roman" w:cs="Times New Roman"/>
          <w:color w:val="000000"/>
          <w:sz w:val="24"/>
          <w:szCs w:val="24"/>
          <w:lang w:val="en-GB" w:eastAsia="es-ES"/>
        </w:rPr>
      </w:pPr>
    </w:p>
    <w:p w:rsidR="00CC39B3" w:rsidRDefault="00CC39B3" w:rsidP="00CC39B3">
      <w:pPr>
        <w:spacing w:before="240" w:line="360" w:lineRule="auto"/>
        <w:ind w:firstLine="284"/>
        <w:jc w:val="both"/>
        <w:textAlignment w:val="baseline"/>
        <w:rPr>
          <w:rFonts w:ascii="Times New Roman" w:eastAsia="Times New Roman" w:hAnsi="Times New Roman" w:cs="Times New Roman"/>
          <w:color w:val="000000"/>
          <w:sz w:val="24"/>
          <w:szCs w:val="24"/>
          <w:lang w:val="en-GB" w:eastAsia="es-ES"/>
        </w:rPr>
      </w:pPr>
      <w:r>
        <w:rPr>
          <w:rFonts w:ascii="Times New Roman" w:eastAsia="Times New Roman" w:hAnsi="Times New Roman" w:cs="Times New Roman"/>
          <w:color w:val="000000"/>
          <w:sz w:val="24"/>
          <w:szCs w:val="24"/>
          <w:lang w:val="en-GB" w:eastAsia="es-ES"/>
        </w:rPr>
        <w:lastRenderedPageBreak/>
        <w:t xml:space="preserve">A very important </w:t>
      </w:r>
      <w:r w:rsidR="00D26C17">
        <w:rPr>
          <w:rFonts w:ascii="Times New Roman" w:eastAsia="Times New Roman" w:hAnsi="Times New Roman" w:cs="Times New Roman"/>
          <w:color w:val="000000"/>
          <w:sz w:val="24"/>
          <w:szCs w:val="24"/>
          <w:lang w:val="en-GB" w:eastAsia="es-ES"/>
        </w:rPr>
        <w:t>fact</w:t>
      </w:r>
      <w:r>
        <w:rPr>
          <w:rFonts w:ascii="Times New Roman" w:eastAsia="Times New Roman" w:hAnsi="Times New Roman" w:cs="Times New Roman"/>
          <w:color w:val="000000"/>
          <w:sz w:val="24"/>
          <w:szCs w:val="24"/>
          <w:lang w:val="en-GB" w:eastAsia="es-ES"/>
        </w:rPr>
        <w:t xml:space="preserve"> to un</w:t>
      </w:r>
      <w:r w:rsidR="00D26C17">
        <w:rPr>
          <w:rFonts w:ascii="Times New Roman" w:eastAsia="Times New Roman" w:hAnsi="Times New Roman" w:cs="Times New Roman"/>
          <w:color w:val="000000"/>
          <w:sz w:val="24"/>
          <w:szCs w:val="24"/>
          <w:lang w:val="en-GB" w:eastAsia="es-ES"/>
        </w:rPr>
        <w:t xml:space="preserve">derstand English correctly is the </w:t>
      </w:r>
      <w:r w:rsidRPr="00CC39B3">
        <w:rPr>
          <w:rFonts w:ascii="Times New Roman" w:eastAsia="Times New Roman" w:hAnsi="Times New Roman" w:cs="Times New Roman"/>
          <w:b/>
          <w:color w:val="000000"/>
          <w:sz w:val="24"/>
          <w:szCs w:val="24"/>
          <w:lang w:val="en-GB" w:eastAsia="es-ES"/>
        </w:rPr>
        <w:t>listening</w:t>
      </w:r>
      <w:r>
        <w:rPr>
          <w:rFonts w:ascii="Times New Roman" w:eastAsia="Times New Roman" w:hAnsi="Times New Roman" w:cs="Times New Roman"/>
          <w:color w:val="000000"/>
          <w:sz w:val="24"/>
          <w:szCs w:val="24"/>
          <w:lang w:val="en-GB" w:eastAsia="es-ES"/>
        </w:rPr>
        <w:t>. Here we attach some useful pages to get this objective:</w:t>
      </w:r>
    </w:p>
    <w:p w:rsidR="00CC39B3" w:rsidRPr="00CC39B3" w:rsidRDefault="00CC39B3" w:rsidP="00CC39B3">
      <w:pPr>
        <w:pStyle w:val="Prrafodelista"/>
        <w:numPr>
          <w:ilvl w:val="1"/>
          <w:numId w:val="10"/>
        </w:numPr>
        <w:spacing w:line="360" w:lineRule="auto"/>
        <w:jc w:val="both"/>
        <w:textAlignment w:val="baseline"/>
        <w:rPr>
          <w:rFonts w:ascii="Times New Roman" w:eastAsia="Times New Roman" w:hAnsi="Times New Roman" w:cs="Times New Roman"/>
          <w:color w:val="000000"/>
          <w:sz w:val="24"/>
          <w:szCs w:val="24"/>
          <w:lang w:val="en-GB" w:eastAsia="es-ES"/>
        </w:rPr>
      </w:pPr>
      <w:r>
        <w:rPr>
          <w:rFonts w:ascii="Times New Roman" w:eastAsia="Times New Roman" w:hAnsi="Times New Roman" w:cs="Times New Roman"/>
          <w:b/>
          <w:color w:val="000000"/>
          <w:sz w:val="24"/>
          <w:szCs w:val="24"/>
          <w:lang w:val="en-GB" w:eastAsia="es-ES"/>
        </w:rPr>
        <w:t xml:space="preserve">Upper Intermediate </w:t>
      </w:r>
      <w:r w:rsidR="000804D6">
        <w:rPr>
          <w:rFonts w:ascii="Times New Roman" w:eastAsia="Times New Roman" w:hAnsi="Times New Roman" w:cs="Times New Roman"/>
          <w:b/>
          <w:color w:val="000000"/>
          <w:sz w:val="24"/>
          <w:szCs w:val="24"/>
          <w:lang w:val="en-GB" w:eastAsia="es-ES"/>
        </w:rPr>
        <w:t>Listening</w:t>
      </w:r>
      <w:r w:rsidRPr="00CC39B3">
        <w:rPr>
          <w:rFonts w:ascii="Times New Roman" w:eastAsia="Times New Roman" w:hAnsi="Times New Roman" w:cs="Times New Roman"/>
          <w:b/>
          <w:color w:val="000000"/>
          <w:sz w:val="24"/>
          <w:szCs w:val="24"/>
          <w:lang w:val="en-GB" w:eastAsia="es-ES"/>
        </w:rPr>
        <w:t xml:space="preserve"> – </w:t>
      </w:r>
      <w:r w:rsidRPr="00CC39B3">
        <w:rPr>
          <w:rFonts w:ascii="Times New Roman" w:eastAsia="Times New Roman" w:hAnsi="Times New Roman" w:cs="Times New Roman"/>
          <w:b/>
          <w:i/>
          <w:iCs/>
          <w:color w:val="000000"/>
          <w:sz w:val="24"/>
          <w:szCs w:val="24"/>
          <w:lang w:val="en-GB" w:eastAsia="es-ES"/>
        </w:rPr>
        <w:t>British Council</w:t>
      </w:r>
    </w:p>
    <w:p w:rsidR="00CC39B3" w:rsidRPr="00837751" w:rsidRDefault="000D6E8D" w:rsidP="00CC39B3">
      <w:pPr>
        <w:spacing w:line="360" w:lineRule="auto"/>
        <w:jc w:val="both"/>
        <w:textAlignment w:val="baseline"/>
        <w:rPr>
          <w:rFonts w:ascii="Times New Roman" w:hAnsi="Times New Roman" w:cs="Times New Roman"/>
          <w:sz w:val="24"/>
          <w:lang w:val="en-GB"/>
        </w:rPr>
      </w:pPr>
      <w:hyperlink r:id="rId11" w:history="1">
        <w:r w:rsidR="00CC39B3" w:rsidRPr="00623559">
          <w:rPr>
            <w:rStyle w:val="Hipervnculo"/>
            <w:rFonts w:ascii="Times New Roman" w:hAnsi="Times New Roman" w:cs="Times New Roman"/>
            <w:sz w:val="24"/>
            <w:lang w:val="en-GB"/>
          </w:rPr>
          <w:t>https://learnenglish.britishcouncil.org/skills/listening/upper-intermediate-b2</w:t>
        </w:r>
      </w:hyperlink>
    </w:p>
    <w:p w:rsidR="004063B5" w:rsidRDefault="00335D0B" w:rsidP="00623559">
      <w:pPr>
        <w:spacing w:line="360" w:lineRule="auto"/>
        <w:ind w:firstLine="426"/>
        <w:jc w:val="both"/>
        <w:textAlignment w:val="baseline"/>
        <w:rPr>
          <w:rFonts w:ascii="Times New Roman" w:hAnsi="Times New Roman" w:cs="Times New Roman"/>
          <w:sz w:val="24"/>
          <w:lang w:val="en-GB"/>
        </w:rPr>
      </w:pPr>
      <w:r>
        <w:rPr>
          <w:rFonts w:ascii="Times New Roman" w:hAnsi="Times New Roman" w:cs="Times New Roman"/>
          <w:sz w:val="24"/>
          <w:lang w:val="en-GB"/>
        </w:rPr>
        <w:t xml:space="preserve">In this </w:t>
      </w:r>
      <w:r w:rsidR="00CC39B3" w:rsidRPr="00CC39B3">
        <w:rPr>
          <w:rFonts w:ascii="Times New Roman" w:hAnsi="Times New Roman" w:cs="Times New Roman"/>
          <w:sz w:val="24"/>
          <w:lang w:val="en-GB"/>
        </w:rPr>
        <w:t xml:space="preserve">page you can </w:t>
      </w:r>
      <w:r w:rsidR="00CC39B3">
        <w:rPr>
          <w:rFonts w:ascii="Times New Roman" w:hAnsi="Times New Roman" w:cs="Times New Roman"/>
          <w:sz w:val="24"/>
          <w:lang w:val="en-GB"/>
        </w:rPr>
        <w:t xml:space="preserve">improve your listening skills through </w:t>
      </w:r>
      <w:r w:rsidR="00623559">
        <w:rPr>
          <w:rFonts w:ascii="Times New Roman" w:hAnsi="Times New Roman" w:cs="Times New Roman"/>
          <w:sz w:val="24"/>
          <w:lang w:val="en-GB"/>
        </w:rPr>
        <w:t xml:space="preserve">a lot of lessons. </w:t>
      </w:r>
      <w:r w:rsidR="004063B5">
        <w:rPr>
          <w:rFonts w:ascii="Times New Roman" w:hAnsi="Times New Roman" w:cs="Times New Roman"/>
          <w:sz w:val="24"/>
          <w:lang w:val="en-GB"/>
        </w:rPr>
        <w:t>The different proposed activities include reviews, presentations, broadcasts or lectures, and each one has a preparation task, the audio recording and some activities to check if you have understood or not.</w:t>
      </w:r>
    </w:p>
    <w:p w:rsidR="00D26C17" w:rsidRDefault="00623559" w:rsidP="00623559">
      <w:pPr>
        <w:spacing w:line="360" w:lineRule="auto"/>
        <w:ind w:firstLine="426"/>
        <w:jc w:val="both"/>
        <w:textAlignment w:val="baseline"/>
        <w:rPr>
          <w:rFonts w:ascii="Times New Roman" w:hAnsi="Times New Roman" w:cs="Times New Roman"/>
          <w:sz w:val="24"/>
          <w:lang w:val="en-GB"/>
        </w:rPr>
      </w:pPr>
      <w:r>
        <w:rPr>
          <w:rFonts w:ascii="Times New Roman" w:hAnsi="Times New Roman" w:cs="Times New Roman"/>
          <w:sz w:val="24"/>
          <w:lang w:val="en-GB"/>
        </w:rPr>
        <w:t xml:space="preserve">It is a very useful </w:t>
      </w:r>
      <w:r w:rsidR="004063B5">
        <w:rPr>
          <w:rFonts w:ascii="Times New Roman" w:hAnsi="Times New Roman" w:cs="Times New Roman"/>
          <w:sz w:val="24"/>
          <w:lang w:val="en-GB"/>
        </w:rPr>
        <w:t xml:space="preserve">resource </w:t>
      </w:r>
      <w:r>
        <w:rPr>
          <w:rFonts w:ascii="Times New Roman" w:hAnsi="Times New Roman" w:cs="Times New Roman"/>
          <w:sz w:val="24"/>
          <w:lang w:val="en-GB"/>
        </w:rPr>
        <w:t>because it helps you to understand the language with a standard speech about familiar topics</w:t>
      </w:r>
      <w:r w:rsidR="004063B5">
        <w:rPr>
          <w:rFonts w:ascii="Times New Roman" w:hAnsi="Times New Roman" w:cs="Times New Roman"/>
          <w:sz w:val="24"/>
          <w:lang w:val="en-GB"/>
        </w:rPr>
        <w:t>, and this is the reason why we think it is one of the best pages to study English by yourself</w:t>
      </w:r>
      <w:r>
        <w:rPr>
          <w:rFonts w:ascii="Times New Roman" w:hAnsi="Times New Roman" w:cs="Times New Roman"/>
          <w:sz w:val="24"/>
          <w:lang w:val="en-GB"/>
        </w:rPr>
        <w:t xml:space="preserve">. </w:t>
      </w:r>
    </w:p>
    <w:p w:rsidR="004063B5" w:rsidRDefault="004063B5" w:rsidP="00623559">
      <w:pPr>
        <w:spacing w:line="360" w:lineRule="auto"/>
        <w:ind w:firstLine="426"/>
        <w:jc w:val="both"/>
        <w:textAlignment w:val="baseline"/>
        <w:rPr>
          <w:rFonts w:ascii="Times New Roman" w:hAnsi="Times New Roman" w:cs="Times New Roman"/>
          <w:sz w:val="24"/>
          <w:lang w:val="en-GB"/>
        </w:rPr>
      </w:pPr>
    </w:p>
    <w:p w:rsidR="00623559" w:rsidRPr="00623559" w:rsidRDefault="00623559" w:rsidP="00623559">
      <w:pPr>
        <w:pStyle w:val="Prrafodelista"/>
        <w:numPr>
          <w:ilvl w:val="1"/>
          <w:numId w:val="10"/>
        </w:numPr>
        <w:spacing w:line="360" w:lineRule="auto"/>
        <w:jc w:val="both"/>
        <w:textAlignment w:val="baseline"/>
        <w:rPr>
          <w:rFonts w:ascii="Times New Roman" w:eastAsia="Times New Roman" w:hAnsi="Times New Roman" w:cs="Times New Roman"/>
          <w:color w:val="000000"/>
          <w:sz w:val="24"/>
          <w:szCs w:val="24"/>
          <w:lang w:val="en-GB" w:eastAsia="es-ES"/>
        </w:rPr>
      </w:pPr>
      <w:r w:rsidRPr="00D26C17">
        <w:rPr>
          <w:rFonts w:ascii="Times New Roman" w:eastAsia="Times New Roman" w:hAnsi="Times New Roman" w:cs="Times New Roman"/>
          <w:b/>
          <w:color w:val="000000"/>
          <w:sz w:val="24"/>
          <w:szCs w:val="24"/>
          <w:lang w:val="en-GB" w:eastAsia="es-ES"/>
        </w:rPr>
        <w:t>Advanced Listening –</w:t>
      </w:r>
      <w:r>
        <w:rPr>
          <w:rFonts w:ascii="Times New Roman" w:eastAsia="Times New Roman" w:hAnsi="Times New Roman" w:cs="Times New Roman"/>
          <w:b/>
          <w:color w:val="000000"/>
          <w:sz w:val="24"/>
          <w:szCs w:val="24"/>
          <w:lang w:val="en-GB" w:eastAsia="es-ES"/>
        </w:rPr>
        <w:t xml:space="preserve"> </w:t>
      </w:r>
      <w:r>
        <w:rPr>
          <w:rFonts w:ascii="Times New Roman" w:eastAsia="Times New Roman" w:hAnsi="Times New Roman" w:cs="Times New Roman"/>
          <w:b/>
          <w:i/>
          <w:color w:val="000000"/>
          <w:sz w:val="24"/>
          <w:szCs w:val="24"/>
          <w:lang w:val="en-GB" w:eastAsia="es-ES"/>
        </w:rPr>
        <w:t>Lounge student</w:t>
      </w:r>
    </w:p>
    <w:p w:rsidR="00623559" w:rsidRPr="00623559" w:rsidRDefault="000D6E8D" w:rsidP="00623559">
      <w:pPr>
        <w:spacing w:line="360" w:lineRule="auto"/>
        <w:ind w:left="284"/>
        <w:jc w:val="both"/>
        <w:textAlignment w:val="baseline"/>
        <w:rPr>
          <w:rFonts w:ascii="Times New Roman" w:eastAsia="Times New Roman" w:hAnsi="Times New Roman" w:cs="Times New Roman"/>
          <w:color w:val="000000"/>
          <w:sz w:val="28"/>
          <w:szCs w:val="24"/>
          <w:lang w:val="en-GB" w:eastAsia="es-ES"/>
        </w:rPr>
      </w:pPr>
      <w:hyperlink r:id="rId12" w:history="1">
        <w:r w:rsidR="00623559" w:rsidRPr="00623559">
          <w:rPr>
            <w:rStyle w:val="Hipervnculo"/>
            <w:rFonts w:ascii="Times New Roman" w:hAnsi="Times New Roman" w:cs="Times New Roman"/>
            <w:sz w:val="24"/>
            <w:lang w:val="en-GB"/>
          </w:rPr>
          <w:t>https://www.esl-lounge.com/student/listening-advanced.php</w:t>
        </w:r>
      </w:hyperlink>
    </w:p>
    <w:p w:rsidR="00CC39B3" w:rsidRDefault="00623559" w:rsidP="00CC39B3">
      <w:pPr>
        <w:spacing w:before="240" w:after="0" w:line="360" w:lineRule="auto"/>
        <w:ind w:firstLine="426"/>
        <w:jc w:val="both"/>
        <w:textAlignment w:val="baseline"/>
        <w:rPr>
          <w:rFonts w:ascii="Times New Roman" w:eastAsia="Times New Roman" w:hAnsi="Times New Roman" w:cs="Times New Roman"/>
          <w:color w:val="000000"/>
          <w:sz w:val="24"/>
          <w:szCs w:val="24"/>
          <w:lang w:val="en-GB" w:eastAsia="es-ES"/>
        </w:rPr>
      </w:pPr>
      <w:r>
        <w:rPr>
          <w:rFonts w:ascii="Times New Roman" w:eastAsia="Times New Roman" w:hAnsi="Times New Roman" w:cs="Times New Roman"/>
          <w:color w:val="000000"/>
          <w:sz w:val="24"/>
          <w:szCs w:val="24"/>
          <w:lang w:val="en-GB" w:eastAsia="es-ES"/>
        </w:rPr>
        <w:t xml:space="preserve">This link gives you another resource to learn English through listening. With each listening activity, you can find a large variety of exercises as multiple choice, gap-fill or true/false. Moreover, </w:t>
      </w:r>
      <w:r w:rsidR="00D26C17">
        <w:rPr>
          <w:rFonts w:ascii="Times New Roman" w:eastAsia="Times New Roman" w:hAnsi="Times New Roman" w:cs="Times New Roman"/>
          <w:color w:val="000000"/>
          <w:sz w:val="24"/>
          <w:szCs w:val="24"/>
          <w:lang w:val="en-GB" w:eastAsia="es-ES"/>
        </w:rPr>
        <w:t xml:space="preserve">there are different dialects of English, a very important fact if you want to specialise in the language deeply. </w:t>
      </w:r>
    </w:p>
    <w:p w:rsidR="00D26C17" w:rsidRDefault="004063B5" w:rsidP="00CC39B3">
      <w:pPr>
        <w:spacing w:before="240" w:after="0" w:line="360" w:lineRule="auto"/>
        <w:ind w:firstLine="426"/>
        <w:jc w:val="both"/>
        <w:textAlignment w:val="baseline"/>
        <w:rPr>
          <w:rFonts w:ascii="Times New Roman" w:eastAsia="Times New Roman" w:hAnsi="Times New Roman" w:cs="Times New Roman"/>
          <w:color w:val="000000"/>
          <w:sz w:val="24"/>
          <w:szCs w:val="24"/>
          <w:lang w:val="en-GB" w:eastAsia="es-ES"/>
        </w:rPr>
      </w:pPr>
      <w:r>
        <w:rPr>
          <w:rFonts w:ascii="Times New Roman" w:eastAsia="Times New Roman" w:hAnsi="Times New Roman" w:cs="Times New Roman"/>
          <w:color w:val="000000"/>
          <w:sz w:val="24"/>
          <w:szCs w:val="24"/>
          <w:lang w:val="en-GB" w:eastAsia="es-ES"/>
        </w:rPr>
        <w:t>W</w:t>
      </w:r>
      <w:r w:rsidR="00D26C17">
        <w:rPr>
          <w:rFonts w:ascii="Times New Roman" w:eastAsia="Times New Roman" w:hAnsi="Times New Roman" w:cs="Times New Roman"/>
          <w:color w:val="000000"/>
          <w:sz w:val="24"/>
          <w:szCs w:val="24"/>
          <w:lang w:val="en-GB" w:eastAsia="es-ES"/>
        </w:rPr>
        <w:t xml:space="preserve">e have seen that there are transcriptions of every listening activity, so that you can open it if you don’t understand something correctly. </w:t>
      </w:r>
    </w:p>
    <w:p w:rsidR="00D26C17" w:rsidRDefault="00D26C17" w:rsidP="00CC39B3">
      <w:pPr>
        <w:spacing w:before="240" w:after="0" w:line="360" w:lineRule="auto"/>
        <w:ind w:firstLine="426"/>
        <w:jc w:val="both"/>
        <w:textAlignment w:val="baseline"/>
        <w:rPr>
          <w:rFonts w:ascii="Times New Roman" w:eastAsia="Times New Roman" w:hAnsi="Times New Roman" w:cs="Times New Roman"/>
          <w:color w:val="000000"/>
          <w:sz w:val="24"/>
          <w:szCs w:val="24"/>
          <w:lang w:val="en-GB" w:eastAsia="es-ES"/>
        </w:rPr>
      </w:pPr>
    </w:p>
    <w:p w:rsidR="00D26C17" w:rsidRDefault="00D26C17" w:rsidP="00CC39B3">
      <w:pPr>
        <w:spacing w:before="240" w:after="0" w:line="360" w:lineRule="auto"/>
        <w:ind w:firstLine="426"/>
        <w:jc w:val="both"/>
        <w:textAlignment w:val="baseline"/>
        <w:rPr>
          <w:rFonts w:ascii="Times New Roman" w:eastAsia="Times New Roman" w:hAnsi="Times New Roman" w:cs="Times New Roman"/>
          <w:color w:val="000000"/>
          <w:sz w:val="24"/>
          <w:szCs w:val="24"/>
          <w:lang w:val="en-GB" w:eastAsia="es-ES"/>
        </w:rPr>
      </w:pPr>
    </w:p>
    <w:p w:rsidR="00D26C17" w:rsidRDefault="00D26C17" w:rsidP="00CC39B3">
      <w:pPr>
        <w:spacing w:before="240" w:after="0" w:line="360" w:lineRule="auto"/>
        <w:ind w:firstLine="426"/>
        <w:jc w:val="both"/>
        <w:textAlignment w:val="baseline"/>
        <w:rPr>
          <w:rFonts w:ascii="Times New Roman" w:eastAsia="Times New Roman" w:hAnsi="Times New Roman" w:cs="Times New Roman"/>
          <w:color w:val="000000"/>
          <w:sz w:val="24"/>
          <w:szCs w:val="24"/>
          <w:lang w:val="en-GB" w:eastAsia="es-ES"/>
        </w:rPr>
      </w:pPr>
    </w:p>
    <w:p w:rsidR="00D26C17" w:rsidRDefault="00D26C17" w:rsidP="00CC39B3">
      <w:pPr>
        <w:spacing w:before="240" w:after="0" w:line="360" w:lineRule="auto"/>
        <w:ind w:firstLine="426"/>
        <w:jc w:val="both"/>
        <w:textAlignment w:val="baseline"/>
        <w:rPr>
          <w:rFonts w:ascii="Times New Roman" w:eastAsia="Times New Roman" w:hAnsi="Times New Roman" w:cs="Times New Roman"/>
          <w:color w:val="000000"/>
          <w:sz w:val="24"/>
          <w:szCs w:val="24"/>
          <w:lang w:val="en-GB" w:eastAsia="es-ES"/>
        </w:rPr>
      </w:pPr>
    </w:p>
    <w:p w:rsidR="00D26C17" w:rsidRDefault="00D26C17" w:rsidP="00CC39B3">
      <w:pPr>
        <w:spacing w:before="240" w:after="0" w:line="360" w:lineRule="auto"/>
        <w:ind w:firstLine="426"/>
        <w:jc w:val="both"/>
        <w:textAlignment w:val="baseline"/>
        <w:rPr>
          <w:rFonts w:ascii="Times New Roman" w:eastAsia="Times New Roman" w:hAnsi="Times New Roman" w:cs="Times New Roman"/>
          <w:color w:val="000000"/>
          <w:sz w:val="24"/>
          <w:szCs w:val="24"/>
          <w:lang w:val="en-GB" w:eastAsia="es-ES"/>
        </w:rPr>
      </w:pPr>
    </w:p>
    <w:p w:rsidR="00D26C17" w:rsidRDefault="00D26C17" w:rsidP="004063B5">
      <w:pPr>
        <w:spacing w:before="240" w:after="0" w:line="360" w:lineRule="auto"/>
        <w:ind w:firstLine="284"/>
        <w:jc w:val="both"/>
        <w:textAlignment w:val="baseline"/>
        <w:rPr>
          <w:rFonts w:ascii="Times New Roman" w:eastAsia="Times New Roman" w:hAnsi="Times New Roman" w:cs="Times New Roman"/>
          <w:color w:val="000000"/>
          <w:sz w:val="24"/>
          <w:szCs w:val="24"/>
          <w:lang w:val="en-GB" w:eastAsia="es-ES"/>
        </w:rPr>
      </w:pPr>
      <w:r>
        <w:rPr>
          <w:rFonts w:ascii="Times New Roman" w:eastAsia="Times New Roman" w:hAnsi="Times New Roman" w:cs="Times New Roman"/>
          <w:color w:val="000000"/>
          <w:sz w:val="24"/>
          <w:szCs w:val="24"/>
          <w:lang w:val="en-GB" w:eastAsia="es-ES"/>
        </w:rPr>
        <w:lastRenderedPageBreak/>
        <w:t xml:space="preserve">If you want to improve your </w:t>
      </w:r>
      <w:r>
        <w:rPr>
          <w:rFonts w:ascii="Times New Roman" w:eastAsia="Times New Roman" w:hAnsi="Times New Roman" w:cs="Times New Roman"/>
          <w:b/>
          <w:color w:val="000000"/>
          <w:sz w:val="24"/>
          <w:szCs w:val="24"/>
          <w:lang w:val="en-GB" w:eastAsia="es-ES"/>
        </w:rPr>
        <w:t xml:space="preserve">speaking </w:t>
      </w:r>
      <w:r>
        <w:rPr>
          <w:rFonts w:ascii="Times New Roman" w:eastAsia="Times New Roman" w:hAnsi="Times New Roman" w:cs="Times New Roman"/>
          <w:color w:val="000000"/>
          <w:sz w:val="24"/>
          <w:szCs w:val="24"/>
          <w:lang w:val="en-GB" w:eastAsia="es-ES"/>
        </w:rPr>
        <w:t>skills, here you have two different resources to do it:</w:t>
      </w:r>
    </w:p>
    <w:p w:rsidR="00D26C17" w:rsidRPr="00837751" w:rsidRDefault="00837751" w:rsidP="00D26C17">
      <w:pPr>
        <w:pStyle w:val="Prrafodelista"/>
        <w:numPr>
          <w:ilvl w:val="1"/>
          <w:numId w:val="10"/>
        </w:numPr>
        <w:spacing w:before="240" w:after="0" w:line="360" w:lineRule="auto"/>
        <w:jc w:val="both"/>
        <w:textAlignment w:val="baseline"/>
        <w:rPr>
          <w:rFonts w:ascii="Times New Roman" w:eastAsia="Times New Roman" w:hAnsi="Times New Roman" w:cs="Times New Roman"/>
          <w:color w:val="000000"/>
          <w:sz w:val="24"/>
          <w:szCs w:val="24"/>
          <w:lang w:val="en-GB" w:eastAsia="es-ES"/>
        </w:rPr>
      </w:pPr>
      <w:r>
        <w:rPr>
          <w:rFonts w:ascii="Times New Roman" w:eastAsia="Times New Roman" w:hAnsi="Times New Roman" w:cs="Times New Roman"/>
          <w:b/>
          <w:i/>
          <w:color w:val="000000"/>
          <w:sz w:val="24"/>
          <w:szCs w:val="24"/>
          <w:lang w:val="en-GB" w:eastAsia="es-ES"/>
        </w:rPr>
        <w:t>Conversation Exchange</w:t>
      </w:r>
    </w:p>
    <w:p w:rsidR="00837751" w:rsidRDefault="00837751" w:rsidP="00837751">
      <w:pPr>
        <w:spacing w:before="240" w:after="0" w:line="360" w:lineRule="auto"/>
        <w:jc w:val="both"/>
        <w:textAlignment w:val="baseline"/>
        <w:rPr>
          <w:rFonts w:ascii="Times New Roman" w:hAnsi="Times New Roman" w:cs="Times New Roman"/>
          <w:sz w:val="24"/>
        </w:rPr>
      </w:pPr>
      <w:hyperlink r:id="rId13" w:history="1">
        <w:r w:rsidRPr="00837751">
          <w:rPr>
            <w:rStyle w:val="Hipervnculo"/>
            <w:rFonts w:ascii="Times New Roman" w:hAnsi="Times New Roman" w:cs="Times New Roman"/>
            <w:sz w:val="24"/>
            <w:lang w:val="en-GB"/>
          </w:rPr>
          <w:t>https://www.conversationexchange.com/search.php?lg=es</w:t>
        </w:r>
      </w:hyperlink>
    </w:p>
    <w:p w:rsidR="00837751" w:rsidRDefault="00837751" w:rsidP="00837751">
      <w:pPr>
        <w:spacing w:before="240" w:after="0" w:line="360" w:lineRule="auto"/>
        <w:ind w:firstLine="284"/>
        <w:jc w:val="both"/>
        <w:textAlignment w:val="baseline"/>
        <w:rPr>
          <w:rFonts w:ascii="Times New Roman" w:hAnsi="Times New Roman" w:cs="Times New Roman"/>
          <w:sz w:val="24"/>
          <w:lang w:val="en-GB"/>
        </w:rPr>
      </w:pPr>
      <w:r w:rsidRPr="00837751">
        <w:rPr>
          <w:rFonts w:ascii="Times New Roman" w:hAnsi="Times New Roman" w:cs="Times New Roman"/>
          <w:sz w:val="24"/>
          <w:lang w:val="en-GB"/>
        </w:rPr>
        <w:t xml:space="preserve">This web page allows you to talk </w:t>
      </w:r>
      <w:r>
        <w:rPr>
          <w:rFonts w:ascii="Times New Roman" w:hAnsi="Times New Roman" w:cs="Times New Roman"/>
          <w:sz w:val="24"/>
          <w:lang w:val="en-GB"/>
        </w:rPr>
        <w:t xml:space="preserve">with other people by meeting up with them. You can dialogue at the same time you meet new people around the world. There are many options to contact with people (chat, audios, face-to-face, …) but, in this case, the most useful would be face-to-face alternative. </w:t>
      </w:r>
    </w:p>
    <w:p w:rsidR="00D26C17" w:rsidRDefault="00837751" w:rsidP="001C1F9C">
      <w:pPr>
        <w:spacing w:before="240" w:after="0" w:line="360" w:lineRule="auto"/>
        <w:ind w:firstLine="284"/>
        <w:jc w:val="both"/>
        <w:textAlignment w:val="baseline"/>
        <w:rPr>
          <w:rFonts w:ascii="Times New Roman" w:hAnsi="Times New Roman" w:cs="Times New Roman"/>
          <w:sz w:val="24"/>
          <w:lang w:val="en-GB"/>
        </w:rPr>
      </w:pPr>
      <w:r>
        <w:rPr>
          <w:rFonts w:ascii="Times New Roman" w:hAnsi="Times New Roman" w:cs="Times New Roman"/>
          <w:sz w:val="24"/>
          <w:lang w:val="en-GB"/>
        </w:rPr>
        <w:t>We have chosen this page</w:t>
      </w:r>
      <w:r w:rsidR="001C1F9C">
        <w:rPr>
          <w:rFonts w:ascii="Times New Roman" w:hAnsi="Times New Roman" w:cs="Times New Roman"/>
          <w:sz w:val="24"/>
          <w:lang w:val="en-GB"/>
        </w:rPr>
        <w:t xml:space="preserve"> becau</w:t>
      </w:r>
      <w:r w:rsidR="00442868">
        <w:rPr>
          <w:rFonts w:ascii="Times New Roman" w:hAnsi="Times New Roman" w:cs="Times New Roman"/>
          <w:sz w:val="24"/>
          <w:lang w:val="en-GB"/>
        </w:rPr>
        <w:t xml:space="preserve">se </w:t>
      </w:r>
      <w:bookmarkStart w:id="0" w:name="_GoBack"/>
      <w:r w:rsidR="00442868">
        <w:rPr>
          <w:rFonts w:ascii="Times New Roman" w:hAnsi="Times New Roman" w:cs="Times New Roman"/>
          <w:sz w:val="24"/>
          <w:lang w:val="en-GB"/>
        </w:rPr>
        <w:t xml:space="preserve">we </w:t>
      </w:r>
      <w:bookmarkEnd w:id="0"/>
      <w:r w:rsidR="00442868">
        <w:rPr>
          <w:rFonts w:ascii="Times New Roman" w:hAnsi="Times New Roman" w:cs="Times New Roman"/>
          <w:sz w:val="24"/>
          <w:lang w:val="en-GB"/>
        </w:rPr>
        <w:t>think that the best</w:t>
      </w:r>
      <w:r w:rsidR="001C1F9C">
        <w:rPr>
          <w:rFonts w:ascii="Times New Roman" w:hAnsi="Times New Roman" w:cs="Times New Roman"/>
          <w:sz w:val="24"/>
          <w:lang w:val="en-GB"/>
        </w:rPr>
        <w:t xml:space="preserve"> option to improve your speaking’s skills is through real conversation with people who are looking for the same than you. Moreover, in this website you can select the level of language you want, so we don’t need to be disappointed of not being prepared to confront the conversation.</w:t>
      </w:r>
    </w:p>
    <w:p w:rsidR="007E1300" w:rsidRPr="007E1300" w:rsidRDefault="007E1300" w:rsidP="00C17CAD">
      <w:pPr>
        <w:pStyle w:val="Prrafodelista"/>
        <w:numPr>
          <w:ilvl w:val="1"/>
          <w:numId w:val="10"/>
        </w:numPr>
        <w:spacing w:before="240" w:after="0" w:line="360" w:lineRule="auto"/>
        <w:jc w:val="both"/>
        <w:textAlignment w:val="baseline"/>
        <w:rPr>
          <w:rFonts w:ascii="Times New Roman" w:eastAsia="Times New Roman" w:hAnsi="Times New Roman" w:cs="Times New Roman"/>
          <w:color w:val="000000"/>
          <w:sz w:val="24"/>
          <w:szCs w:val="24"/>
          <w:lang w:val="en-GB" w:eastAsia="es-ES"/>
        </w:rPr>
      </w:pPr>
      <w:r w:rsidRPr="007E1300">
        <w:rPr>
          <w:rFonts w:ascii="Times New Roman" w:eastAsia="Times New Roman" w:hAnsi="Times New Roman" w:cs="Times New Roman"/>
          <w:b/>
          <w:i/>
          <w:color w:val="000000"/>
          <w:sz w:val="24"/>
          <w:szCs w:val="24"/>
          <w:lang w:val="en-GB" w:eastAsia="es-ES"/>
        </w:rPr>
        <w:t>Mosalingua</w:t>
      </w:r>
    </w:p>
    <w:p w:rsidR="00862658" w:rsidRPr="00862658" w:rsidRDefault="00862658" w:rsidP="007E1300">
      <w:pPr>
        <w:spacing w:before="240" w:line="360" w:lineRule="auto"/>
        <w:ind w:firstLine="284"/>
        <w:jc w:val="both"/>
        <w:rPr>
          <w:rFonts w:ascii="Times New Roman" w:hAnsi="Times New Roman" w:cs="Times New Roman"/>
          <w:sz w:val="28"/>
          <w:szCs w:val="24"/>
          <w:lang w:val="en-GB"/>
        </w:rPr>
      </w:pPr>
      <w:hyperlink r:id="rId14" w:history="1">
        <w:r w:rsidRPr="00862658">
          <w:rPr>
            <w:rStyle w:val="Hipervnculo"/>
            <w:rFonts w:ascii="Times New Roman" w:hAnsi="Times New Roman" w:cs="Times New Roman"/>
            <w:sz w:val="24"/>
            <w:lang w:val="en-GB"/>
          </w:rPr>
          <w:t>https://www.mosalingua.com/es/</w:t>
        </w:r>
      </w:hyperlink>
      <w:r w:rsidRPr="00862658">
        <w:rPr>
          <w:rFonts w:ascii="Times New Roman" w:hAnsi="Times New Roman" w:cs="Times New Roman"/>
          <w:sz w:val="28"/>
          <w:szCs w:val="24"/>
          <w:lang w:val="en-GB"/>
        </w:rPr>
        <w:t xml:space="preserve"> </w:t>
      </w:r>
    </w:p>
    <w:p w:rsidR="00072F75" w:rsidRDefault="00442868" w:rsidP="007E1300">
      <w:pPr>
        <w:spacing w:before="24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this website you also can communicate </w:t>
      </w:r>
      <w:r w:rsidR="007E1300">
        <w:rPr>
          <w:rFonts w:ascii="Times New Roman" w:hAnsi="Times New Roman" w:cs="Times New Roman"/>
          <w:sz w:val="24"/>
          <w:szCs w:val="24"/>
          <w:lang w:val="en-GB"/>
        </w:rPr>
        <w:t>in the language you want with people from any place. There are different options to chat: sharing photos and commenting them, by chat or by a video call. Talking with native people to learn new languages is the best way to acquire it.</w:t>
      </w:r>
    </w:p>
    <w:p w:rsidR="00442868" w:rsidRPr="00CC39B3" w:rsidRDefault="00442868" w:rsidP="007E1300">
      <w:pPr>
        <w:spacing w:before="24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We consider it a very useful resource in order to progress your language skills.</w:t>
      </w:r>
      <w:r w:rsidR="007E1300">
        <w:rPr>
          <w:rFonts w:ascii="Times New Roman" w:hAnsi="Times New Roman" w:cs="Times New Roman"/>
          <w:sz w:val="24"/>
          <w:szCs w:val="24"/>
          <w:lang w:val="en-GB"/>
        </w:rPr>
        <w:t xml:space="preserve"> Moreover, we all tend to be more and more connected, so learning a language can help you to improve your social abilities.</w:t>
      </w:r>
    </w:p>
    <w:sectPr w:rsidR="00442868" w:rsidRPr="00CC39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8D" w:rsidRDefault="000D6E8D" w:rsidP="00623559">
      <w:pPr>
        <w:spacing w:after="0" w:line="240" w:lineRule="auto"/>
      </w:pPr>
      <w:r>
        <w:separator/>
      </w:r>
    </w:p>
  </w:endnote>
  <w:endnote w:type="continuationSeparator" w:id="0">
    <w:p w:rsidR="000D6E8D" w:rsidRDefault="000D6E8D" w:rsidP="0062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8D" w:rsidRDefault="000D6E8D" w:rsidP="00623559">
      <w:pPr>
        <w:spacing w:after="0" w:line="240" w:lineRule="auto"/>
      </w:pPr>
      <w:r>
        <w:separator/>
      </w:r>
    </w:p>
  </w:footnote>
  <w:footnote w:type="continuationSeparator" w:id="0">
    <w:p w:rsidR="000D6E8D" w:rsidRDefault="000D6E8D" w:rsidP="0062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428BD"/>
    <w:multiLevelType w:val="multilevel"/>
    <w:tmpl w:val="49ACD5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55" w:hanging="675"/>
      </w:pPr>
      <w:rPr>
        <w:rFonts w:ascii="Times New Roman" w:eastAsia="Times New Roman" w:hAnsi="Times New Roman" w:cs="Times New Roman"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522C0"/>
    <w:multiLevelType w:val="multilevel"/>
    <w:tmpl w:val="C80C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D3040"/>
    <w:multiLevelType w:val="hybridMultilevel"/>
    <w:tmpl w:val="CFBAAFEE"/>
    <w:lvl w:ilvl="0" w:tplc="97B6BFDC">
      <w:numFmt w:val="bullet"/>
      <w:lvlText w:val="-"/>
      <w:lvlJc w:val="left"/>
      <w:pPr>
        <w:ind w:left="315" w:hanging="675"/>
      </w:pPr>
      <w:rPr>
        <w:rFonts w:ascii="Times New Roman" w:eastAsia="Times New Roman" w:hAnsi="Times New Roman" w:cs="Times New Roman" w:hint="default"/>
        <w:color w:val="000000"/>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 w15:restartNumberingAfterBreak="0">
    <w:nsid w:val="4003737C"/>
    <w:multiLevelType w:val="multilevel"/>
    <w:tmpl w:val="501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44B9E"/>
    <w:multiLevelType w:val="multilevel"/>
    <w:tmpl w:val="5A2C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568AE"/>
    <w:multiLevelType w:val="hybridMultilevel"/>
    <w:tmpl w:val="0B843D82"/>
    <w:lvl w:ilvl="0" w:tplc="403C946A">
      <w:numFmt w:val="bullet"/>
      <w:lvlText w:val="-"/>
      <w:lvlJc w:val="left"/>
      <w:pPr>
        <w:ind w:left="315" w:hanging="675"/>
      </w:pPr>
      <w:rPr>
        <w:rFonts w:ascii="Times New Roman" w:eastAsia="Times New Roman" w:hAnsi="Times New Roman" w:cs="Times New Roman" w:hint="default"/>
        <w:color w:val="000000"/>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6" w15:restartNumberingAfterBreak="0">
    <w:nsid w:val="57162C9A"/>
    <w:multiLevelType w:val="hybridMultilevel"/>
    <w:tmpl w:val="769CD75A"/>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C7C3A05"/>
    <w:multiLevelType w:val="hybridMultilevel"/>
    <w:tmpl w:val="EC86675A"/>
    <w:lvl w:ilvl="0" w:tplc="0C0A000B">
      <w:start w:val="1"/>
      <w:numFmt w:val="bullet"/>
      <w:lvlText w:val=""/>
      <w:lvlJc w:val="left"/>
      <w:pPr>
        <w:ind w:left="360" w:hanging="360"/>
      </w:pPr>
      <w:rPr>
        <w:rFonts w:ascii="Wingdings" w:hAnsi="Wingdings" w:hint="default"/>
      </w:rPr>
    </w:lvl>
    <w:lvl w:ilvl="1" w:tplc="0C0A000B">
      <w:start w:val="1"/>
      <w:numFmt w:val="bullet"/>
      <w:lvlText w:val=""/>
      <w:lvlJc w:val="left"/>
      <w:pPr>
        <w:ind w:left="644"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9A86C0D"/>
    <w:multiLevelType w:val="hybridMultilevel"/>
    <w:tmpl w:val="E148434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ED17E3B"/>
    <w:multiLevelType w:val="hybridMultilevel"/>
    <w:tmpl w:val="F31E6FE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8"/>
  </w:num>
  <w:num w:numId="6">
    <w:abstractNumId w:val="5"/>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B3"/>
    <w:rsid w:val="00072F75"/>
    <w:rsid w:val="000804D6"/>
    <w:rsid w:val="000D6E8D"/>
    <w:rsid w:val="001C1F9C"/>
    <w:rsid w:val="00335D0B"/>
    <w:rsid w:val="004063B5"/>
    <w:rsid w:val="00442868"/>
    <w:rsid w:val="00623559"/>
    <w:rsid w:val="007E1300"/>
    <w:rsid w:val="00837751"/>
    <w:rsid w:val="00862658"/>
    <w:rsid w:val="00A43E78"/>
    <w:rsid w:val="00CC39B3"/>
    <w:rsid w:val="00D26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1146"/>
  <w15:chartTrackingRefBased/>
  <w15:docId w15:val="{114B26EB-C5CA-4953-8049-025106FB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39B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CC39B3"/>
    <w:rPr>
      <w:color w:val="0000FF"/>
      <w:u w:val="single"/>
    </w:rPr>
  </w:style>
  <w:style w:type="paragraph" w:styleId="Prrafodelista">
    <w:name w:val="List Paragraph"/>
    <w:basedOn w:val="Normal"/>
    <w:uiPriority w:val="34"/>
    <w:qFormat/>
    <w:rsid w:val="00CC39B3"/>
    <w:pPr>
      <w:ind w:left="720"/>
      <w:contextualSpacing/>
    </w:pPr>
  </w:style>
  <w:style w:type="paragraph" w:styleId="Encabezado">
    <w:name w:val="header"/>
    <w:basedOn w:val="Normal"/>
    <w:link w:val="EncabezadoCar"/>
    <w:uiPriority w:val="99"/>
    <w:unhideWhenUsed/>
    <w:rsid w:val="006235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559"/>
    <w:rPr>
      <w:lang w:val="fr-FR"/>
    </w:rPr>
  </w:style>
  <w:style w:type="paragraph" w:styleId="Piedepgina">
    <w:name w:val="footer"/>
    <w:basedOn w:val="Normal"/>
    <w:link w:val="PiedepginaCar"/>
    <w:uiPriority w:val="99"/>
    <w:unhideWhenUsed/>
    <w:rsid w:val="006235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55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reading/advanced-c1" TargetMode="External"/><Relationship Id="rId13" Type="http://schemas.openxmlformats.org/officeDocument/2006/relationships/hyperlink" Target="https://www.conversationexchange.com/search.php?lg=es" TargetMode="External"/><Relationship Id="rId3" Type="http://schemas.openxmlformats.org/officeDocument/2006/relationships/settings" Target="settings.xml"/><Relationship Id="rId7" Type="http://schemas.openxmlformats.org/officeDocument/2006/relationships/hyperlink" Target="https://test-english.com/reading/b2/principles-new-high-protein-diet/" TargetMode="External"/><Relationship Id="rId12" Type="http://schemas.openxmlformats.org/officeDocument/2006/relationships/hyperlink" Target="https://www.esl-lounge.com/student/listening-advanced.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britishcouncil.org/skills/listening/upper-intermediate-b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english.britishcouncil.org/skills/writing/advanced-c1" TargetMode="External"/><Relationship Id="rId4" Type="http://schemas.openxmlformats.org/officeDocument/2006/relationships/webSettings" Target="webSettings.xml"/><Relationship Id="rId9" Type="http://schemas.openxmlformats.org/officeDocument/2006/relationships/hyperlink" Target="https://idiomium.es/ejercicios-de-ingles/ejercicios-de-writing/" TargetMode="External"/><Relationship Id="rId14" Type="http://schemas.openxmlformats.org/officeDocument/2006/relationships/hyperlink" Target="https://www.mosalingua.c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965</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rubio rico</dc:creator>
  <cp:keywords/>
  <dc:description/>
  <cp:lastModifiedBy>gloria rubio rico</cp:lastModifiedBy>
  <cp:revision>3</cp:revision>
  <dcterms:created xsi:type="dcterms:W3CDTF">2020-04-23T12:23:00Z</dcterms:created>
  <dcterms:modified xsi:type="dcterms:W3CDTF">2020-04-23T16:48:00Z</dcterms:modified>
</cp:coreProperties>
</file>