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0C" w:rsidRDefault="005F27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1860"/>
        <w:gridCol w:w="1335"/>
        <w:gridCol w:w="1620"/>
        <w:gridCol w:w="1455"/>
        <w:gridCol w:w="2295"/>
        <w:gridCol w:w="1590"/>
        <w:gridCol w:w="1350"/>
        <w:gridCol w:w="2520"/>
      </w:tblGrid>
      <w:tr w:rsidR="005F270C">
        <w:tc>
          <w:tcPr>
            <w:tcW w:w="1365" w:type="dxa"/>
            <w:shd w:val="clear" w:color="auto" w:fill="B4C6E7"/>
          </w:tcPr>
          <w:p w:rsidR="005F270C" w:rsidRDefault="006E1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860" w:type="dxa"/>
            <w:shd w:val="clear" w:color="auto" w:fill="B4C6E7"/>
          </w:tcPr>
          <w:p w:rsidR="005F270C" w:rsidRDefault="006E1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5F270C" w:rsidRDefault="006E1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 April, 2019</w:t>
            </w:r>
          </w:p>
        </w:tc>
        <w:tc>
          <w:tcPr>
            <w:tcW w:w="1335" w:type="dxa"/>
            <w:shd w:val="clear" w:color="auto" w:fill="B4C6E7"/>
          </w:tcPr>
          <w:p w:rsidR="005F270C" w:rsidRDefault="006E1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20" w:type="dxa"/>
            <w:shd w:val="clear" w:color="auto" w:fill="B4C6E7"/>
          </w:tcPr>
          <w:p w:rsidR="005F270C" w:rsidRDefault="006E1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5F270C" w:rsidRDefault="006E1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April, 2019</w:t>
            </w:r>
          </w:p>
        </w:tc>
        <w:tc>
          <w:tcPr>
            <w:tcW w:w="1455" w:type="dxa"/>
            <w:shd w:val="clear" w:color="auto" w:fill="B4C6E7"/>
          </w:tcPr>
          <w:p w:rsidR="005F270C" w:rsidRDefault="006E1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5" w:type="dxa"/>
            <w:shd w:val="clear" w:color="auto" w:fill="B4C6E7"/>
          </w:tcPr>
          <w:p w:rsidR="005F270C" w:rsidRDefault="006E1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5F270C" w:rsidRDefault="006E1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April, 2019</w:t>
            </w:r>
          </w:p>
        </w:tc>
        <w:tc>
          <w:tcPr>
            <w:tcW w:w="1590" w:type="dxa"/>
            <w:shd w:val="clear" w:color="auto" w:fill="B4C6E7"/>
          </w:tcPr>
          <w:p w:rsidR="005F270C" w:rsidRDefault="006E1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5F270C" w:rsidRDefault="006E1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April, 2019</w:t>
            </w:r>
          </w:p>
        </w:tc>
        <w:tc>
          <w:tcPr>
            <w:tcW w:w="1350" w:type="dxa"/>
            <w:shd w:val="clear" w:color="auto" w:fill="B4C6E7"/>
          </w:tcPr>
          <w:p w:rsidR="005F270C" w:rsidRDefault="006E1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520" w:type="dxa"/>
            <w:shd w:val="clear" w:color="auto" w:fill="B4C6E7"/>
          </w:tcPr>
          <w:p w:rsidR="005F270C" w:rsidRDefault="006E1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  <w:p w:rsidR="005F270C" w:rsidRDefault="006E1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April, 2019</w:t>
            </w:r>
          </w:p>
        </w:tc>
      </w:tr>
      <w:tr w:rsidR="005F270C">
        <w:tc>
          <w:tcPr>
            <w:tcW w:w="1365" w:type="dxa"/>
            <w:shd w:val="clear" w:color="auto" w:fill="C6D9F1"/>
          </w:tcPr>
          <w:p w:rsidR="005F270C" w:rsidRDefault="006E1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 – 9.30</w:t>
            </w:r>
          </w:p>
        </w:tc>
        <w:tc>
          <w:tcPr>
            <w:tcW w:w="1860" w:type="dxa"/>
            <w:shd w:val="clear" w:color="auto" w:fill="C6D9F1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Welcome!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CCCC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10.30 – 12.30 </w:t>
            </w:r>
          </w:p>
        </w:tc>
        <w:tc>
          <w:tcPr>
            <w:tcW w:w="1620" w:type="dxa"/>
            <w:shd w:val="clear" w:color="auto" w:fill="FFCCCC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ICT –based Learning: Zagreb Time Travel</w:t>
            </w:r>
          </w:p>
        </w:tc>
        <w:tc>
          <w:tcPr>
            <w:tcW w:w="1455" w:type="dxa"/>
            <w:shd w:val="clear" w:color="auto" w:fill="8EE779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 – 9.00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 – 10.00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 – 10.00</w:t>
            </w:r>
          </w:p>
        </w:tc>
        <w:tc>
          <w:tcPr>
            <w:tcW w:w="2295" w:type="dxa"/>
            <w:shd w:val="clear" w:color="auto" w:fill="8EE779"/>
          </w:tcPr>
          <w:p w:rsidR="005F270C" w:rsidRDefault="006E1FE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The Castle(s) You Have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Visit</w:t>
            </w:r>
          </w:p>
          <w:p w:rsidR="005F270C" w:rsidRDefault="006E1FE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(different Apps) - countries' presentations by students - peer learning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The Food You Have to Try (different Apps) - countries' presentations by students - peer learning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6E1FEB" w:rsidP="001463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  <w:t>Sharing examples of good practice: Flipped Learning</w:t>
            </w:r>
            <w:r w:rsidR="001463A5"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shd w:val="clear" w:color="auto" w:fill="FFFF66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xcursion to the Plitvice Lakes National Park - the UNESCO World Heritage - Outdoor Learning</w:t>
            </w:r>
          </w:p>
        </w:tc>
        <w:tc>
          <w:tcPr>
            <w:tcW w:w="1350" w:type="dxa"/>
            <w:shd w:val="clear" w:color="auto" w:fill="CCC1D9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 – 10.30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 – 10.00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11.00</w:t>
            </w:r>
          </w:p>
        </w:tc>
        <w:tc>
          <w:tcPr>
            <w:tcW w:w="2520" w:type="dxa"/>
            <w:shd w:val="clear" w:color="auto" w:fill="CCC1D9"/>
          </w:tcPr>
          <w:p w:rsidR="005F270C" w:rsidRDefault="006E1FE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Measure and paint!</w:t>
            </w:r>
          </w:p>
          <w:p w:rsidR="005F270C" w:rsidRDefault="006E1FE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 painting skylines of famous castles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Zap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rešić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area in classrooms of Secondary School Ban Josip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Jelacic</w:t>
            </w:r>
            <w:proofErr w:type="spellEnd"/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  <w:t>“Education for All” Workshop</w:t>
            </w:r>
          </w:p>
          <w:p w:rsidR="001463A5" w:rsidRDefault="001463A5">
            <w:pP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</w:pPr>
            <w:bookmarkStart w:id="0" w:name="_GoBack"/>
            <w:bookmarkEnd w:id="0"/>
          </w:p>
          <w:p w:rsidR="005F270C" w:rsidRDefault="006E1FEB">
            <w:pP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  <w:t>Coaching Workshop: The GROW model for goal setting and problem solving</w:t>
            </w:r>
          </w:p>
          <w:p w:rsidR="005F270C" w:rsidRDefault="005F270C" w:rsidP="001463A5">
            <w:pP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</w:pPr>
          </w:p>
        </w:tc>
      </w:tr>
      <w:tr w:rsidR="005F270C">
        <w:tc>
          <w:tcPr>
            <w:tcW w:w="1365" w:type="dxa"/>
            <w:shd w:val="clear" w:color="auto" w:fill="C6D9F1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9.45 –  10.45</w:t>
            </w:r>
          </w:p>
        </w:tc>
        <w:tc>
          <w:tcPr>
            <w:tcW w:w="1860" w:type="dxa"/>
            <w:shd w:val="clear" w:color="auto" w:fill="C6D9F1"/>
          </w:tcPr>
          <w:p w:rsidR="005F270C" w:rsidRDefault="006E1FE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Languages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As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Intangible Cultural Heritage - workshop 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color w:val="A64D79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  <w:t xml:space="preserve">Our School Systems: Are We Meeting the Requirements of 21st </w:t>
            </w:r>
            <w:proofErr w:type="gramStart"/>
            <w: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  <w:t>Century?-</w:t>
            </w:r>
            <w:proofErr w:type="gramEnd"/>
            <w: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  <w:t xml:space="preserve"> round table discussion 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CCCC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12.30 – 13.30</w:t>
            </w:r>
          </w:p>
        </w:tc>
        <w:tc>
          <w:tcPr>
            <w:tcW w:w="1620" w:type="dxa"/>
            <w:shd w:val="clear" w:color="auto" w:fill="FFCCCC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455" w:type="dxa"/>
            <w:shd w:val="clear" w:color="auto" w:fill="8EE779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 – 12.00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12.00</w:t>
            </w:r>
          </w:p>
        </w:tc>
        <w:tc>
          <w:tcPr>
            <w:tcW w:w="2295" w:type="dxa"/>
            <w:shd w:val="clear" w:color="auto" w:fill="8EE779"/>
          </w:tcPr>
          <w:p w:rsidR="005F270C" w:rsidRDefault="006E1FE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Baking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Jelačić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Biscuits -traditional biscuits from the 19th century cookbook 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3A5" w:rsidRDefault="001463A5">
            <w:pP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  <w:t xml:space="preserve">Let’s Flip it </w:t>
            </w:r>
          </w:p>
          <w:p w:rsidR="005F270C" w:rsidRDefault="006E1FEB">
            <w:pPr>
              <w:rPr>
                <w:rFonts w:ascii="Times New Roman" w:eastAsia="Times New Roman" w:hAnsi="Times New Roman" w:cs="Times New Roman"/>
                <w:i/>
                <w:color w:val="0B539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  <w:t>Workshop by</w:t>
            </w:r>
            <w:r>
              <w:rPr>
                <w:rFonts w:ascii="Times New Roman" w:eastAsia="Times New Roman" w:hAnsi="Times New Roman" w:cs="Times New Roman"/>
                <w:i/>
                <w:color w:val="0B539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B5394"/>
                <w:sz w:val="20"/>
                <w:szCs w:val="20"/>
              </w:rPr>
              <w:t>Arjana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B539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B5394"/>
                <w:sz w:val="20"/>
                <w:szCs w:val="20"/>
              </w:rPr>
              <w:t>Blažić</w:t>
            </w:r>
            <w:proofErr w:type="spellEnd"/>
          </w:p>
        </w:tc>
        <w:tc>
          <w:tcPr>
            <w:tcW w:w="1590" w:type="dxa"/>
            <w:shd w:val="clear" w:color="auto" w:fill="FFFF66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CC1D9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 – 11.30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11.00 - 12.00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C1D9"/>
          </w:tcPr>
          <w:p w:rsidR="005F270C" w:rsidRDefault="006E1FE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eTwinning – students (post photos and comments on the activities from Tuesday to Saturday)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students draft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international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eCookbook</w:t>
            </w:r>
            <w:proofErr w:type="spellEnd"/>
            <w:proofErr w:type="gramEnd"/>
          </w:p>
          <w:p w:rsidR="005F270C" w:rsidRDefault="005F270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  <w:t>Preparation meeting for the next event (Funchal) - introduction to the new teaching methodologie</w:t>
            </w:r>
            <w: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  <w:t>s and the topic to be covered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color w:val="A64D79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</w:pPr>
          </w:p>
        </w:tc>
      </w:tr>
      <w:tr w:rsidR="005F270C">
        <w:tc>
          <w:tcPr>
            <w:tcW w:w="1365" w:type="dxa"/>
            <w:shd w:val="clear" w:color="auto" w:fill="C6D9F1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11.00 - 13.00</w:t>
            </w:r>
          </w:p>
        </w:tc>
        <w:tc>
          <w:tcPr>
            <w:tcW w:w="1860" w:type="dxa"/>
            <w:shd w:val="clear" w:color="auto" w:fill="C6D9F1"/>
          </w:tcPr>
          <w:p w:rsidR="005F270C" w:rsidRDefault="006E1FEB">
            <w:pP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  <w:t>Sharing examples of good practice: ICT based learning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Interdisciplinary outdoor learning: Novi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Dvori</w:t>
            </w:r>
            <w:proofErr w:type="spellEnd"/>
          </w:p>
        </w:tc>
        <w:tc>
          <w:tcPr>
            <w:tcW w:w="1335" w:type="dxa"/>
            <w:shd w:val="clear" w:color="auto" w:fill="FFCCCC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13.30 – 14.30</w:t>
            </w:r>
          </w:p>
        </w:tc>
        <w:tc>
          <w:tcPr>
            <w:tcW w:w="1620" w:type="dxa"/>
            <w:shd w:val="clear" w:color="auto" w:fill="FFCCCC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An ecard Competition: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Greetings from Zagreb</w:t>
            </w:r>
          </w:p>
        </w:tc>
        <w:tc>
          <w:tcPr>
            <w:tcW w:w="1455" w:type="dxa"/>
            <w:shd w:val="clear" w:color="auto" w:fill="8EE779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 – 13.00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 – 13.00</w:t>
            </w:r>
          </w:p>
        </w:tc>
        <w:tc>
          <w:tcPr>
            <w:tcW w:w="2295" w:type="dxa"/>
            <w:shd w:val="clear" w:color="auto" w:fill="8EE779"/>
          </w:tcPr>
          <w:p w:rsidR="005F270C" w:rsidRDefault="006E1FE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Ceramics workshop (Our Logo in Ceramics)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color w:val="351C7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51C75"/>
                <w:sz w:val="20"/>
                <w:szCs w:val="20"/>
              </w:rPr>
              <w:t>Assessment</w:t>
            </w:r>
          </w:p>
        </w:tc>
        <w:tc>
          <w:tcPr>
            <w:tcW w:w="1590" w:type="dxa"/>
            <w:shd w:val="clear" w:color="auto" w:fill="FFFF66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CC1D9"/>
          </w:tcPr>
          <w:p w:rsidR="005F270C" w:rsidRDefault="006E1FEB" w:rsidP="001463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="001463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– 13.00 </w:t>
            </w:r>
          </w:p>
        </w:tc>
        <w:tc>
          <w:tcPr>
            <w:tcW w:w="2520" w:type="dxa"/>
            <w:shd w:val="clear" w:color="auto" w:fill="CCC1D9"/>
          </w:tcPr>
          <w:p w:rsidR="005F270C" w:rsidRDefault="001463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Closing Ceremony and a Farewell party</w:t>
            </w:r>
          </w:p>
        </w:tc>
      </w:tr>
      <w:tr w:rsidR="005F270C">
        <w:tc>
          <w:tcPr>
            <w:tcW w:w="1365" w:type="dxa"/>
            <w:shd w:val="clear" w:color="auto" w:fill="C6D9F1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13.00 – 14.00</w:t>
            </w:r>
          </w:p>
        </w:tc>
        <w:tc>
          <w:tcPr>
            <w:tcW w:w="1860" w:type="dxa"/>
            <w:shd w:val="clear" w:color="auto" w:fill="C6D9F1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 Stalls &amp;</w:t>
            </w:r>
          </w:p>
          <w:p w:rsidR="005F270C" w:rsidRDefault="006E1FEB" w:rsidP="001463A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Croatian Must-Try Foods</w:t>
            </w:r>
          </w:p>
        </w:tc>
        <w:tc>
          <w:tcPr>
            <w:tcW w:w="1335" w:type="dxa"/>
            <w:shd w:val="clear" w:color="auto" w:fill="FFCCCC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5.30 – 16.15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1620" w:type="dxa"/>
            <w:shd w:val="clear" w:color="auto" w:fill="FFCCCC"/>
          </w:tcPr>
          <w:p w:rsidR="005F270C" w:rsidRDefault="006E1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Group 1</w:t>
            </w: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Outdoor Learning &amp; Gamification: Museum of Illusions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Group 2</w:t>
            </w: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Outdoor Learning &amp; Gamification: Museum of Illusions</w:t>
            </w:r>
          </w:p>
        </w:tc>
        <w:tc>
          <w:tcPr>
            <w:tcW w:w="1455" w:type="dxa"/>
            <w:shd w:val="clear" w:color="auto" w:fill="8EE779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2295" w:type="dxa"/>
            <w:shd w:val="clear" w:color="auto" w:fill="8EE779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590" w:type="dxa"/>
            <w:shd w:val="clear" w:color="auto" w:fill="FFFF66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CC1D9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C1D9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  <w:tr w:rsidR="005F270C">
        <w:tc>
          <w:tcPr>
            <w:tcW w:w="1365" w:type="dxa"/>
            <w:shd w:val="clear" w:color="auto" w:fill="C6D9F1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 – 14-45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14.30 - 15.15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14.45 – 15.30</w:t>
            </w:r>
          </w:p>
        </w:tc>
        <w:tc>
          <w:tcPr>
            <w:tcW w:w="1860" w:type="dxa"/>
            <w:shd w:val="clear" w:color="auto" w:fill="C6D9F1"/>
          </w:tcPr>
          <w:p w:rsidR="005F270C" w:rsidRDefault="006E1FEB">
            <w:pP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  <w:t>Teaching Assignments: Cultural Heritage of Portugal / Spain / Lithuania / Belgium / Turkey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City Library Workshop: Croatian Cultural Heritage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by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Janja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Severović</w:t>
            </w:r>
            <w:proofErr w:type="spellEnd"/>
          </w:p>
          <w:p w:rsidR="005F270C" w:rsidRDefault="005F270C">
            <w:pP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  <w:t>Assessment</w:t>
            </w:r>
          </w:p>
        </w:tc>
        <w:tc>
          <w:tcPr>
            <w:tcW w:w="1335" w:type="dxa"/>
            <w:shd w:val="clear" w:color="auto" w:fill="FFCCCC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CCCC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8EE779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 – 15.00</w:t>
            </w:r>
          </w:p>
        </w:tc>
        <w:tc>
          <w:tcPr>
            <w:tcW w:w="2295" w:type="dxa"/>
            <w:shd w:val="clear" w:color="auto" w:fill="8EE779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Bowling</w:t>
            </w:r>
          </w:p>
        </w:tc>
        <w:tc>
          <w:tcPr>
            <w:tcW w:w="1590" w:type="dxa"/>
            <w:shd w:val="clear" w:color="auto" w:fill="FFFF66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CC1D9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C1D9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70C">
        <w:tc>
          <w:tcPr>
            <w:tcW w:w="1365" w:type="dxa"/>
            <w:shd w:val="clear" w:color="auto" w:fill="C6D9F1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18.00-18.30</w:t>
            </w:r>
          </w:p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C6D9F1"/>
          </w:tcPr>
          <w:p w:rsidR="005F270C" w:rsidRDefault="005F270C">
            <w:pP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</w:pPr>
          </w:p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Opening Ceremony</w:t>
            </w:r>
          </w:p>
        </w:tc>
        <w:tc>
          <w:tcPr>
            <w:tcW w:w="1335" w:type="dxa"/>
            <w:shd w:val="clear" w:color="auto" w:fill="FFCCCC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CCCC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8EE779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8EE779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66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CC1D9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C1D9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70C">
        <w:tc>
          <w:tcPr>
            <w:tcW w:w="1365" w:type="dxa"/>
            <w:shd w:val="clear" w:color="auto" w:fill="C6D9F1"/>
          </w:tcPr>
          <w:p w:rsidR="005F270C" w:rsidRDefault="006E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1860" w:type="dxa"/>
            <w:shd w:val="clear" w:color="auto" w:fill="C6D9F1"/>
          </w:tcPr>
          <w:p w:rsidR="005F270C" w:rsidRDefault="006E1FEB">
            <w:pP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0"/>
                <w:szCs w:val="20"/>
              </w:rPr>
              <w:t>Welcoming Dinner for Teachers</w:t>
            </w:r>
          </w:p>
        </w:tc>
        <w:tc>
          <w:tcPr>
            <w:tcW w:w="1335" w:type="dxa"/>
            <w:shd w:val="clear" w:color="auto" w:fill="FFCCCC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CCCC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8EE779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8EE779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66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CC1D9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C1D9"/>
          </w:tcPr>
          <w:p w:rsidR="005F270C" w:rsidRDefault="005F2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270C" w:rsidRDefault="006E1FEB">
      <w:pPr>
        <w:rPr>
          <w:rFonts w:ascii="Times New Roman" w:eastAsia="Times New Roman" w:hAnsi="Times New Roman" w:cs="Times New Roman"/>
        </w:rPr>
      </w:pPr>
      <w:r>
        <w:rPr>
          <w:b/>
          <w:color w:val="0B5394"/>
        </w:rPr>
        <w:t>Blue -Teachers</w:t>
      </w:r>
      <w:r>
        <w:rPr>
          <w:b/>
          <w:color w:val="000000"/>
        </w:rPr>
        <w:t xml:space="preserve">          </w:t>
      </w:r>
      <w:r>
        <w:rPr>
          <w:b/>
          <w:color w:val="FF0000"/>
        </w:rPr>
        <w:t xml:space="preserve">Red - Students </w:t>
      </w:r>
      <w:r>
        <w:rPr>
          <w:b/>
          <w:color w:val="000000"/>
        </w:rPr>
        <w:t>          Black - All</w:t>
      </w:r>
    </w:p>
    <w:p w:rsidR="005F270C" w:rsidRDefault="005F270C">
      <w:pPr>
        <w:rPr>
          <w:rFonts w:ascii="Times New Roman" w:eastAsia="Times New Roman" w:hAnsi="Times New Roman" w:cs="Times New Roman"/>
        </w:rPr>
      </w:pPr>
    </w:p>
    <w:p w:rsidR="005F270C" w:rsidRDefault="005F270C">
      <w:pPr>
        <w:rPr>
          <w:rFonts w:ascii="Times New Roman" w:eastAsia="Times New Roman" w:hAnsi="Times New Roman" w:cs="Times New Roman"/>
        </w:rPr>
      </w:pPr>
    </w:p>
    <w:sectPr w:rsidR="005F270C">
      <w:headerReference w:type="default" r:id="rId6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EB" w:rsidRDefault="006E1FEB">
      <w:pPr>
        <w:spacing w:after="0" w:line="240" w:lineRule="auto"/>
      </w:pPr>
      <w:r>
        <w:separator/>
      </w:r>
    </w:p>
  </w:endnote>
  <w:endnote w:type="continuationSeparator" w:id="0">
    <w:p w:rsidR="006E1FEB" w:rsidRDefault="006E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EB" w:rsidRDefault="006E1FEB">
      <w:pPr>
        <w:spacing w:after="0" w:line="240" w:lineRule="auto"/>
      </w:pPr>
      <w:r>
        <w:separator/>
      </w:r>
    </w:p>
  </w:footnote>
  <w:footnote w:type="continuationSeparator" w:id="0">
    <w:p w:rsidR="006E1FEB" w:rsidRDefault="006E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0C" w:rsidRDefault="006E1F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590137" cy="415951"/>
          <wp:effectExtent l="0" t="0" r="0" b="0"/>
          <wp:docPr id="3" name="image3.jpg" descr="C:\Dokumenti\KA229, ampeu\KA229, Španjolska\logo\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Dokumenti\KA229, ampeu\KA229, Španjolska\logo\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37" cy="4159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hr-HR"/>
      </w:rPr>
      <w:drawing>
        <wp:inline distT="0" distB="0" distL="0" distR="0">
          <wp:extent cx="796338" cy="363546"/>
          <wp:effectExtent l="0" t="0" r="0" b="0"/>
          <wp:docPr id="2" name="image2.png" descr="C:\Dokumenti\KA229, ampeu\RRC\Logo\škola, ma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Dokumenti\KA229, ampeu\RRC\Logo\škola, mal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338" cy="3635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hr-HR"/>
      </w:rPr>
      <w:drawing>
        <wp:inline distT="0" distB="0" distL="0" distR="0">
          <wp:extent cx="1047750" cy="304800"/>
          <wp:effectExtent l="0" t="0" r="0" b="0"/>
          <wp:docPr id="1" name="image1.jpg" descr="erasmu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asmus 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F270C" w:rsidRDefault="005F27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0C"/>
    <w:rsid w:val="001463A5"/>
    <w:rsid w:val="005F270C"/>
    <w:rsid w:val="006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E0E6"/>
  <w15:docId w15:val="{CA3FB4D2-832D-4AEE-B29D-4755DC37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Windows korisnik</cp:lastModifiedBy>
  <cp:revision>2</cp:revision>
  <dcterms:created xsi:type="dcterms:W3CDTF">2019-03-28T18:45:00Z</dcterms:created>
  <dcterms:modified xsi:type="dcterms:W3CDTF">2019-03-28T18:45:00Z</dcterms:modified>
</cp:coreProperties>
</file>