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C1" w:rsidRPr="00423C33" w:rsidRDefault="009F150B" w:rsidP="00423C33">
      <w:pPr>
        <w:jc w:val="center"/>
        <w:rPr>
          <w:b/>
        </w:rPr>
      </w:pPr>
      <w:r w:rsidRPr="00423C33">
        <w:rPr>
          <w:b/>
        </w:rPr>
        <w:t>Projekt Brücke – Dreisprachige Werkzeugliste</w:t>
      </w:r>
    </w:p>
    <w:p w:rsidR="009F150B" w:rsidRDefault="009F150B" w:rsidP="00423C33">
      <w:pPr>
        <w:jc w:val="center"/>
        <w:rPr>
          <w:b/>
          <w:lang w:val="es-ES"/>
        </w:rPr>
      </w:pPr>
      <w:r w:rsidRPr="00423C33">
        <w:rPr>
          <w:b/>
          <w:lang w:val="es-ES"/>
        </w:rPr>
        <w:t>Proyecto puente – lista trilingüe de herramientas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EC62A7" w:rsidTr="00EC62A7">
        <w:tc>
          <w:tcPr>
            <w:tcW w:w="3070" w:type="dxa"/>
          </w:tcPr>
          <w:p w:rsidR="00EC62A7" w:rsidRPr="0014743C" w:rsidRDefault="00EC62A7">
            <w:pPr>
              <w:rPr>
                <w:b/>
              </w:rPr>
            </w:pPr>
            <w:r w:rsidRPr="0014743C">
              <w:rPr>
                <w:b/>
              </w:rPr>
              <w:t>German</w:t>
            </w:r>
          </w:p>
        </w:tc>
        <w:tc>
          <w:tcPr>
            <w:tcW w:w="3071" w:type="dxa"/>
          </w:tcPr>
          <w:p w:rsidR="00EC62A7" w:rsidRPr="0014743C" w:rsidRDefault="00EC62A7">
            <w:pPr>
              <w:rPr>
                <w:b/>
                <w:lang w:val="en-US"/>
              </w:rPr>
            </w:pPr>
            <w:r w:rsidRPr="0014743C">
              <w:rPr>
                <w:b/>
                <w:lang w:val="en-US"/>
              </w:rPr>
              <w:t>English</w:t>
            </w:r>
          </w:p>
        </w:tc>
        <w:tc>
          <w:tcPr>
            <w:tcW w:w="3071" w:type="dxa"/>
          </w:tcPr>
          <w:p w:rsidR="00EC62A7" w:rsidRPr="0014743C" w:rsidRDefault="00EC62A7">
            <w:pPr>
              <w:rPr>
                <w:b/>
              </w:rPr>
            </w:pPr>
            <w:proofErr w:type="spellStart"/>
            <w:r w:rsidRPr="0014743C">
              <w:rPr>
                <w:b/>
              </w:rPr>
              <w:t>Spanish</w:t>
            </w:r>
            <w:proofErr w:type="spellEnd"/>
          </w:p>
        </w:tc>
      </w:tr>
      <w:tr w:rsidR="009B2A2C" w:rsidTr="00EC62A7">
        <w:tc>
          <w:tcPr>
            <w:tcW w:w="3070" w:type="dxa"/>
          </w:tcPr>
          <w:p w:rsidR="009B2A2C" w:rsidRDefault="009B2A2C" w:rsidP="00F52B39"/>
        </w:tc>
        <w:tc>
          <w:tcPr>
            <w:tcW w:w="3071" w:type="dxa"/>
          </w:tcPr>
          <w:p w:rsidR="009B2A2C" w:rsidRPr="00EC62A7" w:rsidRDefault="009B2A2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9B2A2C" w:rsidRDefault="009B2A2C"/>
        </w:tc>
      </w:tr>
      <w:tr w:rsidR="004A085F" w:rsidTr="00EC62A7">
        <w:tc>
          <w:tcPr>
            <w:tcW w:w="3070" w:type="dxa"/>
          </w:tcPr>
          <w:p w:rsidR="004A085F" w:rsidRDefault="004A085F">
            <w:proofErr w:type="spellStart"/>
            <w:r>
              <w:t>Akkuschrauber</w:t>
            </w:r>
            <w:proofErr w:type="spellEnd"/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>
              <w:rPr>
                <w:lang w:val="en-US"/>
              </w:rPr>
              <w:t>Cordless drill</w:t>
            </w:r>
          </w:p>
        </w:tc>
        <w:tc>
          <w:tcPr>
            <w:tcW w:w="3071" w:type="dxa"/>
          </w:tcPr>
          <w:p w:rsidR="004A085F" w:rsidRPr="004A085F" w:rsidRDefault="004A085F">
            <w:hyperlink r:id="rId4" w:history="1">
              <w:proofErr w:type="spellStart"/>
              <w:r w:rsidRPr="004A085F">
                <w:rPr>
                  <w:rStyle w:val="Hyperlink"/>
                  <w:color w:val="auto"/>
                  <w:u w:val="none"/>
                </w:rPr>
                <w:t>atornillador</w:t>
              </w:r>
              <w:proofErr w:type="spellEnd"/>
            </w:hyperlink>
            <w:r w:rsidRPr="004A085F">
              <w:rPr>
                <w:rStyle w:val="HTMLBeispiel"/>
                <w:rFonts w:eastAsiaTheme="minorHAnsi"/>
              </w:rPr>
              <w:t xml:space="preserve"> </w:t>
            </w:r>
            <w:hyperlink r:id="rId5" w:history="1">
              <w:proofErr w:type="spellStart"/>
              <w:r w:rsidRPr="004A085F">
                <w:rPr>
                  <w:rStyle w:val="Hyperlink"/>
                  <w:color w:val="auto"/>
                  <w:u w:val="none"/>
                </w:rPr>
                <w:t>con</w:t>
              </w:r>
              <w:proofErr w:type="spellEnd"/>
            </w:hyperlink>
            <w:r w:rsidRPr="004A085F">
              <w:rPr>
                <w:rStyle w:val="HTMLBeispiel"/>
                <w:rFonts w:eastAsiaTheme="minorHAnsi"/>
              </w:rPr>
              <w:t xml:space="preserve"> </w:t>
            </w:r>
            <w:hyperlink r:id="rId6" w:history="1">
              <w:proofErr w:type="spellStart"/>
              <w:r w:rsidRPr="004A085F">
                <w:rPr>
                  <w:rStyle w:val="Hyperlink"/>
                  <w:color w:val="auto"/>
                  <w:u w:val="none"/>
                </w:rPr>
                <w:t>batería</w:t>
              </w:r>
              <w:proofErr w:type="spellEnd"/>
            </w:hyperlink>
          </w:p>
        </w:tc>
      </w:tr>
      <w:tr w:rsidR="004A085F" w:rsidRPr="001900AD" w:rsidTr="00EC62A7">
        <w:tc>
          <w:tcPr>
            <w:tcW w:w="3070" w:type="dxa"/>
          </w:tcPr>
          <w:p w:rsidR="004A085F" w:rsidRDefault="004A085F">
            <w:proofErr w:type="spellStart"/>
            <w:r>
              <w:t>Akkuschrauber</w:t>
            </w:r>
            <w:proofErr w:type="spellEnd"/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Screw driver</w:t>
            </w:r>
          </w:p>
        </w:tc>
        <w:tc>
          <w:tcPr>
            <w:tcW w:w="3071" w:type="dxa"/>
          </w:tcPr>
          <w:p w:rsidR="004A085F" w:rsidRPr="001900AD" w:rsidRDefault="004A085F">
            <w:pPr>
              <w:rPr>
                <w:lang w:val="es-ES"/>
              </w:rPr>
            </w:pPr>
            <w:r w:rsidRPr="001900AD">
              <w:rPr>
                <w:lang w:val="es-ES"/>
              </w:rPr>
              <w:t>El tornillio de la bateria</w:t>
            </w:r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Bandschleifmaschine</w:t>
            </w:r>
          </w:p>
        </w:tc>
        <w:tc>
          <w:tcPr>
            <w:tcW w:w="3071" w:type="dxa"/>
          </w:tcPr>
          <w:p w:rsidR="004A085F" w:rsidRDefault="004A085F">
            <w:r>
              <w:t>Band sander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Lijadora</w:t>
            </w:r>
            <w:proofErr w:type="spellEnd"/>
            <w:r>
              <w:t xml:space="preserve"> de </w:t>
            </w:r>
            <w:proofErr w:type="spellStart"/>
            <w:r>
              <w:t>cinta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Bohrer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>
              <w:rPr>
                <w:lang w:val="en-US"/>
              </w:rPr>
              <w:t>Drill bit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punta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Bohrmaschine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Drill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taladradora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Eimer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bucket</w:t>
            </w:r>
            <w:proofErr w:type="spellEnd"/>
          </w:p>
        </w:tc>
        <w:tc>
          <w:tcPr>
            <w:tcW w:w="3071" w:type="dxa"/>
          </w:tcPr>
          <w:p w:rsidR="004A085F" w:rsidRDefault="004A085F">
            <w:proofErr w:type="spellStart"/>
            <w:r>
              <w:t>Cubo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Exzenterschleifmaschine</w:t>
            </w:r>
          </w:p>
        </w:tc>
        <w:tc>
          <w:tcPr>
            <w:tcW w:w="3071" w:type="dxa"/>
          </w:tcPr>
          <w:p w:rsidR="004A085F" w:rsidRDefault="004A085F">
            <w:r>
              <w:t>Orbit sander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Lijadora</w:t>
            </w:r>
            <w:proofErr w:type="spellEnd"/>
            <w:r>
              <w:t xml:space="preserve"> </w:t>
            </w:r>
            <w:proofErr w:type="spellStart"/>
            <w:r>
              <w:t>excéntrica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Farbrolle</w:t>
            </w:r>
          </w:p>
        </w:tc>
        <w:tc>
          <w:tcPr>
            <w:tcW w:w="3071" w:type="dxa"/>
          </w:tcPr>
          <w:p w:rsidR="004A085F" w:rsidRDefault="004A085F">
            <w:r>
              <w:t>Paint roller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Rodillo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pintar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Feile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File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lima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proofErr w:type="spellStart"/>
            <w:r>
              <w:t>Felx</w:t>
            </w:r>
            <w:proofErr w:type="spellEnd"/>
            <w:r>
              <w:t xml:space="preserve"> - Trennschneider</w:t>
            </w:r>
          </w:p>
        </w:tc>
        <w:tc>
          <w:tcPr>
            <w:tcW w:w="3071" w:type="dxa"/>
          </w:tcPr>
          <w:p w:rsidR="004A085F" w:rsidRDefault="004A085F">
            <w:r>
              <w:t xml:space="preserve">Angle </w:t>
            </w:r>
            <w:proofErr w:type="spellStart"/>
            <w:r>
              <w:t>grinder</w:t>
            </w:r>
            <w:proofErr w:type="spellEnd"/>
          </w:p>
        </w:tc>
        <w:tc>
          <w:tcPr>
            <w:tcW w:w="3071" w:type="dxa"/>
          </w:tcPr>
          <w:p w:rsidR="004A085F" w:rsidRDefault="004A085F">
            <w:r>
              <w:t>radial</w:t>
            </w:r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Fräse</w:t>
            </w:r>
          </w:p>
        </w:tc>
        <w:tc>
          <w:tcPr>
            <w:tcW w:w="3071" w:type="dxa"/>
          </w:tcPr>
          <w:p w:rsidR="004A085F" w:rsidRPr="00EC62A7" w:rsidRDefault="004A085F" w:rsidP="00EC62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Moulding</w:t>
            </w:r>
            <w:proofErr w:type="spellEnd"/>
            <w:r>
              <w:rPr>
                <w:lang w:val="en-US"/>
              </w:rPr>
              <w:t xml:space="preserve"> cutter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fresadora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 w:rsidP="004A085F">
            <w:r>
              <w:t xml:space="preserve">Gewindeschraube 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Bolt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Tornillo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enrosque</w:t>
            </w:r>
            <w:proofErr w:type="spellEnd"/>
            <w:r>
              <w:t xml:space="preserve"> </w:t>
            </w:r>
            <w:proofErr w:type="spellStart"/>
            <w:r>
              <w:t>tuerca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Hammer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Hammer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Martillo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Hobel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router</w:t>
            </w:r>
            <w:proofErr w:type="spellEnd"/>
          </w:p>
        </w:tc>
        <w:tc>
          <w:tcPr>
            <w:tcW w:w="3071" w:type="dxa"/>
          </w:tcPr>
          <w:p w:rsidR="004A085F" w:rsidRDefault="004A085F">
            <w:proofErr w:type="spellStart"/>
            <w:r>
              <w:t>cepillo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proofErr w:type="spellStart"/>
            <w:r>
              <w:t>Inbusschlüssel</w:t>
            </w:r>
            <w:proofErr w:type="spellEnd"/>
          </w:p>
        </w:tc>
        <w:tc>
          <w:tcPr>
            <w:tcW w:w="3071" w:type="dxa"/>
          </w:tcPr>
          <w:p w:rsidR="004A085F" w:rsidRDefault="004A085F">
            <w:r>
              <w:t>Allen Key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Llave</w:t>
            </w:r>
            <w:proofErr w:type="spellEnd"/>
            <w:r>
              <w:t xml:space="preserve"> Allen</w:t>
            </w:r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Kabeltrommel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>
              <w:rPr>
                <w:lang w:val="en-US"/>
              </w:rPr>
              <w:t>Cable drum</w:t>
            </w:r>
          </w:p>
        </w:tc>
        <w:tc>
          <w:tcPr>
            <w:tcW w:w="3071" w:type="dxa"/>
          </w:tcPr>
          <w:p w:rsidR="004A085F" w:rsidRDefault="004A085F" w:rsidP="001900AD">
            <w:proofErr w:type="spellStart"/>
            <w:r>
              <w:t>Alargo</w:t>
            </w:r>
            <w:proofErr w:type="spellEnd"/>
            <w:r>
              <w:t xml:space="preserve"> (</w:t>
            </w:r>
            <w:proofErr w:type="spellStart"/>
            <w:r>
              <w:t>bobina</w:t>
            </w:r>
            <w:proofErr w:type="spellEnd"/>
            <w:r>
              <w:t xml:space="preserve"> de </w:t>
            </w:r>
            <w:proofErr w:type="spellStart"/>
            <w:r>
              <w:t>cable</w:t>
            </w:r>
            <w:proofErr w:type="spellEnd"/>
            <w:r>
              <w:t>)</w:t>
            </w:r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Klebeband / Panzerband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Duct tape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adhesiva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Kreissäge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Circular saw</w:t>
            </w:r>
          </w:p>
        </w:tc>
        <w:tc>
          <w:tcPr>
            <w:tcW w:w="3071" w:type="dxa"/>
          </w:tcPr>
          <w:p w:rsidR="004A085F" w:rsidRDefault="004A085F">
            <w:r>
              <w:t xml:space="preserve">Sierra de </w:t>
            </w:r>
            <w:proofErr w:type="spellStart"/>
            <w:r>
              <w:t>círculo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Maßband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Tape measure</w:t>
            </w:r>
          </w:p>
        </w:tc>
        <w:tc>
          <w:tcPr>
            <w:tcW w:w="3071" w:type="dxa"/>
          </w:tcPr>
          <w:p w:rsidR="004A085F" w:rsidRDefault="004A085F" w:rsidP="008B7F3D">
            <w:r>
              <w:t>Metro (</w:t>
            </w:r>
            <w:proofErr w:type="spellStart"/>
            <w:r>
              <w:t>cinta</w:t>
            </w:r>
            <w:proofErr w:type="spellEnd"/>
            <w:r>
              <w:t>)</w:t>
            </w:r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Mutter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Nut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tuerca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Nagel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Nail</w:t>
            </w:r>
          </w:p>
        </w:tc>
        <w:tc>
          <w:tcPr>
            <w:tcW w:w="3071" w:type="dxa"/>
          </w:tcPr>
          <w:p w:rsidR="004A085F" w:rsidRDefault="004A085F" w:rsidP="008B7F3D">
            <w:proofErr w:type="spellStart"/>
            <w:r>
              <w:t>clavo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Pinsel</w:t>
            </w:r>
          </w:p>
        </w:tc>
        <w:tc>
          <w:tcPr>
            <w:tcW w:w="3071" w:type="dxa"/>
          </w:tcPr>
          <w:p w:rsidR="004A085F" w:rsidRDefault="004A085F">
            <w:r>
              <w:t xml:space="preserve">Paint </w:t>
            </w:r>
            <w:proofErr w:type="spellStart"/>
            <w:r>
              <w:t>brush</w:t>
            </w:r>
            <w:proofErr w:type="spellEnd"/>
          </w:p>
        </w:tc>
        <w:tc>
          <w:tcPr>
            <w:tcW w:w="3071" w:type="dxa"/>
          </w:tcPr>
          <w:p w:rsidR="004A085F" w:rsidRDefault="004A085F">
            <w:proofErr w:type="spellStart"/>
            <w:r>
              <w:t>Pinzel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Säge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Saw</w:t>
            </w:r>
          </w:p>
        </w:tc>
        <w:tc>
          <w:tcPr>
            <w:tcW w:w="3071" w:type="dxa"/>
          </w:tcPr>
          <w:p w:rsidR="004A085F" w:rsidRDefault="004A085F">
            <w:r>
              <w:t>Sierra</w:t>
            </w:r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Schmirgelpapier /Schleifpapier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Sand paper</w:t>
            </w:r>
          </w:p>
        </w:tc>
        <w:tc>
          <w:tcPr>
            <w:tcW w:w="3071" w:type="dxa"/>
          </w:tcPr>
          <w:p w:rsidR="004A085F" w:rsidRDefault="004A085F">
            <w:r>
              <w:t xml:space="preserve">Papel de </w:t>
            </w:r>
            <w:proofErr w:type="spellStart"/>
            <w:r>
              <w:t>lija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 xml:space="preserve">Schraube / </w:t>
            </w:r>
            <w:proofErr w:type="spellStart"/>
            <w:r>
              <w:t>Spax</w:t>
            </w:r>
            <w:bookmarkStart w:id="0" w:name="_GoBack"/>
            <w:bookmarkEnd w:id="0"/>
            <w:proofErr w:type="spellEnd"/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Screw</w:t>
            </w:r>
          </w:p>
        </w:tc>
        <w:tc>
          <w:tcPr>
            <w:tcW w:w="3071" w:type="dxa"/>
          </w:tcPr>
          <w:p w:rsidR="004A085F" w:rsidRDefault="004A085F" w:rsidP="001900AD">
            <w:proofErr w:type="spellStart"/>
            <w:r>
              <w:t>tornillo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Schraubenschlüssel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wrench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Llave</w:t>
            </w:r>
            <w:proofErr w:type="spellEnd"/>
            <w:r>
              <w:t xml:space="preserve"> de </w:t>
            </w:r>
            <w:proofErr w:type="spellStart"/>
            <w:r>
              <w:t>tuerca</w:t>
            </w:r>
            <w:proofErr w:type="spellEnd"/>
            <w:r>
              <w:t xml:space="preserve"> /</w:t>
            </w:r>
            <w:proofErr w:type="spellStart"/>
            <w:r>
              <w:t>inglesa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Schraubstock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>
              <w:rPr>
                <w:lang w:val="en-US"/>
              </w:rPr>
              <w:t>vis</w:t>
            </w:r>
            <w:r w:rsidRPr="00EC62A7">
              <w:rPr>
                <w:lang w:val="en-US"/>
              </w:rPr>
              <w:t>e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Tornillo</w:t>
            </w:r>
            <w:proofErr w:type="spellEnd"/>
            <w:r>
              <w:t xml:space="preserve"> de </w:t>
            </w:r>
            <w:proofErr w:type="spellStart"/>
            <w:r>
              <w:t>banco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Schraubzwinge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clamp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sargento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Schutzbrille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Safety goggle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Grafas</w:t>
            </w:r>
            <w:proofErr w:type="spellEnd"/>
            <w:r>
              <w:t xml:space="preserve"> </w:t>
            </w:r>
            <w:proofErr w:type="spellStart"/>
            <w:r>
              <w:t>protectoras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Stechbeitel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Chisel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cincel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Steckdose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Electric outlet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enchufe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Stichsäge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jigsaw</w:t>
            </w:r>
          </w:p>
        </w:tc>
        <w:tc>
          <w:tcPr>
            <w:tcW w:w="3071" w:type="dxa"/>
          </w:tcPr>
          <w:p w:rsidR="004A085F" w:rsidRDefault="004A085F">
            <w:r>
              <w:t xml:space="preserve">Sierra </w:t>
            </w:r>
            <w:proofErr w:type="spellStart"/>
            <w:r>
              <w:t>caladora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Unterlegscheibe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washer</w:t>
            </w:r>
            <w:proofErr w:type="spellEnd"/>
          </w:p>
        </w:tc>
        <w:tc>
          <w:tcPr>
            <w:tcW w:w="3071" w:type="dxa"/>
          </w:tcPr>
          <w:p w:rsidR="004A085F" w:rsidRDefault="004A085F">
            <w:proofErr w:type="spellStart"/>
            <w:r>
              <w:t>arandela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Wasserwaage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Level</w:t>
            </w:r>
          </w:p>
        </w:tc>
        <w:tc>
          <w:tcPr>
            <w:tcW w:w="3071" w:type="dxa"/>
          </w:tcPr>
          <w:p w:rsidR="004A085F" w:rsidRDefault="004A085F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burbuja</w:t>
            </w:r>
            <w:proofErr w:type="spellEnd"/>
          </w:p>
        </w:tc>
      </w:tr>
      <w:tr w:rsidR="004A085F" w:rsidTr="00EC62A7">
        <w:tc>
          <w:tcPr>
            <w:tcW w:w="3070" w:type="dxa"/>
          </w:tcPr>
          <w:p w:rsidR="004A085F" w:rsidRDefault="004A085F">
            <w:r>
              <w:t>Zange</w:t>
            </w:r>
          </w:p>
        </w:tc>
        <w:tc>
          <w:tcPr>
            <w:tcW w:w="3071" w:type="dxa"/>
          </w:tcPr>
          <w:p w:rsidR="004A085F" w:rsidRPr="00EC62A7" w:rsidRDefault="004A085F">
            <w:pPr>
              <w:rPr>
                <w:lang w:val="en-US"/>
              </w:rPr>
            </w:pPr>
            <w:r w:rsidRPr="00EC62A7">
              <w:rPr>
                <w:lang w:val="en-US"/>
              </w:rPr>
              <w:t>Pliers</w:t>
            </w:r>
          </w:p>
        </w:tc>
        <w:tc>
          <w:tcPr>
            <w:tcW w:w="3071" w:type="dxa"/>
          </w:tcPr>
          <w:p w:rsidR="004A085F" w:rsidRDefault="004A085F" w:rsidP="00390E5E">
            <w:proofErr w:type="spellStart"/>
            <w:r>
              <w:t>tenazas</w:t>
            </w:r>
            <w:proofErr w:type="spellEnd"/>
          </w:p>
        </w:tc>
      </w:tr>
      <w:tr w:rsidR="009B2A2C" w:rsidTr="00EC62A7">
        <w:tc>
          <w:tcPr>
            <w:tcW w:w="3070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</w:tr>
      <w:tr w:rsidR="009B2A2C" w:rsidTr="00EC62A7">
        <w:tc>
          <w:tcPr>
            <w:tcW w:w="3070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</w:tr>
      <w:tr w:rsidR="009B2A2C" w:rsidTr="00EC62A7">
        <w:tc>
          <w:tcPr>
            <w:tcW w:w="3070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</w:tr>
      <w:tr w:rsidR="009B2A2C" w:rsidTr="00EC62A7">
        <w:tc>
          <w:tcPr>
            <w:tcW w:w="3070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</w:tr>
      <w:tr w:rsidR="009B2A2C" w:rsidTr="00EC62A7">
        <w:tc>
          <w:tcPr>
            <w:tcW w:w="3070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</w:tr>
      <w:tr w:rsidR="009B2A2C" w:rsidTr="00EC62A7">
        <w:tc>
          <w:tcPr>
            <w:tcW w:w="3070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</w:tr>
      <w:tr w:rsidR="009B2A2C" w:rsidTr="00EC62A7">
        <w:tc>
          <w:tcPr>
            <w:tcW w:w="3070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  <w:tc>
          <w:tcPr>
            <w:tcW w:w="3071" w:type="dxa"/>
          </w:tcPr>
          <w:p w:rsidR="009B2A2C" w:rsidRDefault="009B2A2C"/>
        </w:tc>
      </w:tr>
    </w:tbl>
    <w:p w:rsidR="00EC62A7" w:rsidRDefault="00EC62A7"/>
    <w:sectPr w:rsidR="00EC62A7" w:rsidSect="00C34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2A7"/>
    <w:rsid w:val="00121117"/>
    <w:rsid w:val="0014743C"/>
    <w:rsid w:val="001900AD"/>
    <w:rsid w:val="001B24BD"/>
    <w:rsid w:val="00273A0D"/>
    <w:rsid w:val="00390E5E"/>
    <w:rsid w:val="00423C33"/>
    <w:rsid w:val="00450110"/>
    <w:rsid w:val="004A085F"/>
    <w:rsid w:val="00676F98"/>
    <w:rsid w:val="008B7F3D"/>
    <w:rsid w:val="00932D8A"/>
    <w:rsid w:val="009A3552"/>
    <w:rsid w:val="009B2A2C"/>
    <w:rsid w:val="009F150B"/>
    <w:rsid w:val="00A211BF"/>
    <w:rsid w:val="00C344F6"/>
    <w:rsid w:val="00E94D8C"/>
    <w:rsid w:val="00EC62A7"/>
    <w:rsid w:val="00F5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4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C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Beispiel">
    <w:name w:val="HTML Sample"/>
    <w:basedOn w:val="Absatz-Standardschriftart"/>
    <w:uiPriority w:val="99"/>
    <w:semiHidden/>
    <w:unhideWhenUsed/>
    <w:rsid w:val="00A211BF"/>
    <w:rPr>
      <w:rFonts w:ascii="Courier New" w:eastAsia="Times New Roman" w:hAnsi="Courier New" w:cs="Courier New"/>
    </w:rPr>
  </w:style>
  <w:style w:type="character" w:styleId="Hyperlink">
    <w:name w:val="Hyperlink"/>
    <w:basedOn w:val="Absatz-Standardschriftart"/>
    <w:uiPriority w:val="99"/>
    <w:semiHidden/>
    <w:unhideWhenUsed/>
    <w:rsid w:val="00A211BF"/>
    <w:rPr>
      <w:color w:val="0000FF"/>
      <w:u w:val="single"/>
    </w:rPr>
  </w:style>
  <w:style w:type="character" w:customStyle="1" w:styleId="repr-domain">
    <w:name w:val="repr-domain"/>
    <w:basedOn w:val="Absatz-Standardschriftart"/>
    <w:rsid w:val="00A2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.leo.org/spanisch-deutsch/bater&#237;a" TargetMode="External"/><Relationship Id="rId5" Type="http://schemas.openxmlformats.org/officeDocument/2006/relationships/hyperlink" Target="https://dict.leo.org/spanisch-deutsch/con" TargetMode="External"/><Relationship Id="rId4" Type="http://schemas.openxmlformats.org/officeDocument/2006/relationships/hyperlink" Target="https://dict.leo.org/spanisch-deutsch/atornillado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2</cp:revision>
  <dcterms:created xsi:type="dcterms:W3CDTF">2018-10-19T15:37:00Z</dcterms:created>
  <dcterms:modified xsi:type="dcterms:W3CDTF">2018-10-19T15:37:00Z</dcterms:modified>
</cp:coreProperties>
</file>