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50" w:before="0" w:lineRule="auto"/>
        <w:rPr>
          <w:rFonts w:ascii="Arial" w:cs="Arial" w:eastAsia="Arial" w:hAnsi="Arial"/>
          <w:b w:val="0"/>
          <w:color w:val="333333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333333"/>
          <w:sz w:val="24"/>
          <w:szCs w:val="24"/>
          <w:rtl w:val="0"/>
        </w:rPr>
        <w:t xml:space="preserve">Structures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45"/>
          <w:szCs w:val="45"/>
        </w:rPr>
      </w:pP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MUTUAL DICTATION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  <w:color w:val="1f497d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1f497d"/>
          <w:sz w:val="32"/>
          <w:szCs w:val="32"/>
          <w:rtl w:val="0"/>
        </w:rPr>
        <w:t xml:space="preserve">STUDENT </w:t>
      </w:r>
      <w:r w:rsidDel="00000000" w:rsidR="00000000" w:rsidRPr="00000000">
        <w:rPr>
          <w:rFonts w:ascii="Arial Black" w:cs="Arial Black" w:eastAsia="Arial Black" w:hAnsi="Arial Black"/>
          <w:color w:val="1f497d"/>
          <w:sz w:val="44"/>
          <w:szCs w:val="44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Pillars and columns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292100</wp:posOffset>
                </wp:positionV>
                <wp:extent cx="3855720" cy="126174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292100</wp:posOffset>
                </wp:positionV>
                <wp:extent cx="3855720" cy="126174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3443605" cy="26479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28960" y="3652365"/>
                          <a:ext cx="34340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ask your partner to dictate you the missing information!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50800</wp:posOffset>
                </wp:positionV>
                <wp:extent cx="3443605" cy="26479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490066" cy="991826"/>
            <wp:effectExtent b="0" l="0" r="0" t="0"/>
            <wp:docPr descr="Difference between pillars and columns - Designing Buildings Wiki" id="17" name="image9.jpg"/>
            <a:graphic>
              <a:graphicData uri="http://schemas.openxmlformats.org/drawingml/2006/picture">
                <pic:pic>
                  <pic:nvPicPr>
                    <pic:cNvPr descr="Difference between pillars and columns - Designing Buildings Wiki" id="0" name="image9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066" cy="991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Beams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</wp:posOffset>
                </wp:positionV>
                <wp:extent cx="3855720" cy="126174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are in charge to resist the load of the ceiling and any other element on him. They rest on pillars, columns and walls.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</wp:posOffset>
                </wp:positionV>
                <wp:extent cx="3855720" cy="126174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476257" cy="829466"/>
            <wp:effectExtent b="0" l="0" r="0" t="0"/>
            <wp:docPr id="1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257" cy="8294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Arches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127000</wp:posOffset>
                </wp:positionV>
                <wp:extent cx="3443605" cy="26479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8960" y="3652365"/>
                          <a:ext cx="343408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ask your partner to dictate you the missing information!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↓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127000</wp:posOffset>
                </wp:positionV>
                <wp:extent cx="3443605" cy="26479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3605" cy="2647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611027" cy="1071972"/>
            <wp:effectExtent b="0" l="0" r="0" t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1027" cy="10719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38100</wp:posOffset>
                </wp:positionV>
                <wp:extent cx="3855720" cy="126174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32428" y="3163415"/>
                          <a:ext cx="3827145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38100</wp:posOffset>
                </wp:positionV>
                <wp:extent cx="3855720" cy="1261745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Frame Structures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</w:rPr>
        <w:drawing>
          <wp:inline distB="0" distT="0" distL="0" distR="0">
            <wp:extent cx="1570161" cy="1016198"/>
            <wp:effectExtent b="0" l="0" r="0" t="0"/>
            <wp:docPr descr="Advantages Of RCC Framed Structure Buildings - Daily Civil" id="20" name="image1.jpg"/>
            <a:graphic>
              <a:graphicData uri="http://schemas.openxmlformats.org/drawingml/2006/picture">
                <pic:pic>
                  <pic:nvPicPr>
                    <pic:cNvPr descr="Advantages Of RCC Framed Structure Buildings - Daily Civil" id="0" name="image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0161" cy="10161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32425" y="3163426"/>
                          <a:ext cx="3827100" cy="138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chemeClr val="accent1"/>
                          </a:solidFill>
                          <a:prstDash val="lg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ç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48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They are formed by a set of intersecting bars or profiles forming a plot (vertical-horizontal) or in triangles (triangulated).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0</wp:posOffset>
                </wp:positionV>
                <wp:extent cx="3855720" cy="126174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5720" cy="1261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40" w:top="851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530DDE"/>
    <w:pPr>
      <w:spacing w:after="200" w:line="276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F842A5"/>
    <w:pPr>
      <w:keepNext w:val="1"/>
      <w:keepLines w:val="1"/>
      <w:spacing w:after="0" w:before="480"/>
      <w:outlineLvl w:val="0"/>
    </w:pPr>
    <w:rPr>
      <w:rFonts w:ascii="Cambria" w:cs="Times New Roman" w:hAnsi="Cambria" w:eastAsiaTheme="minorEastAsia"/>
      <w:b w:val="1"/>
      <w:bCs w:val="1"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1"/>
    </w:pPr>
    <w:rPr>
      <w:rFonts w:ascii="Cambria" w:cs="Times New Roman" w:hAnsi="Cambria" w:eastAsiaTheme="minorEastAsia"/>
      <w:b w:val="1"/>
      <w:bCs w:val="1"/>
      <w:color w:val="4f81bd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2"/>
    </w:pPr>
    <w:rPr>
      <w:rFonts w:ascii="Cambria" w:cs="Times New Roman" w:hAnsi="Cambria" w:eastAsiaTheme="minorEastAsia"/>
      <w:b w:val="1"/>
      <w:bCs w:val="1"/>
      <w:color w:val="4f81bd"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3"/>
    </w:pPr>
    <w:rPr>
      <w:rFonts w:ascii="Cambria" w:cs="Times New Roman" w:hAnsi="Cambria" w:eastAsiaTheme="minorEastAsia"/>
      <w:b w:val="1"/>
      <w:bCs w:val="1"/>
      <w:i w:val="1"/>
      <w:iCs w:val="1"/>
      <w:color w:val="4f81bd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4"/>
    </w:pPr>
    <w:rPr>
      <w:rFonts w:ascii="Cambria" w:cs="Times New Roman" w:hAnsi="Cambria" w:eastAsiaTheme="minorEastAsia"/>
      <w:color w:val="243f6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5"/>
    </w:pPr>
    <w:rPr>
      <w:rFonts w:ascii="Cambria" w:cs="Times New Roman" w:hAnsi="Cambria" w:eastAsiaTheme="minorEastAsia"/>
      <w:i w:val="1"/>
      <w:iCs w:val="1"/>
      <w:color w:val="243f6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6"/>
    </w:pPr>
    <w:rPr>
      <w:rFonts w:ascii="Cambria" w:cs="Times New Roman" w:hAnsi="Cambria" w:eastAsiaTheme="minorEastAsia"/>
      <w:i w:val="1"/>
      <w:iCs w:val="1"/>
      <w:color w:val="404040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7"/>
    </w:pPr>
    <w:rPr>
      <w:rFonts w:ascii="Cambria" w:cs="Times New Roman" w:hAnsi="Cambria" w:eastAsiaTheme="minorEastAsia"/>
      <w:color w:val="4f81bd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F842A5"/>
    <w:pPr>
      <w:keepNext w:val="1"/>
      <w:keepLines w:val="1"/>
      <w:spacing w:after="0" w:before="200"/>
      <w:outlineLvl w:val="8"/>
    </w:pPr>
    <w:rPr>
      <w:rFonts w:ascii="Cambria" w:cs="Times New Roman" w:hAnsi="Cambria" w:eastAsiaTheme="minorEastAsia"/>
      <w:i w:val="1"/>
      <w:iCs w:val="1"/>
      <w:color w:val="404040"/>
      <w:sz w:val="20"/>
      <w:szCs w:val="20"/>
      <w:lang w:eastAsia="es-ES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F842A5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F842A5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F842A5"/>
    <w:rPr>
      <w:rFonts w:ascii="Cambria" w:cs="Times New Roman" w:eastAsia="Times New Roman" w:hAnsi="Cambria"/>
      <w:b w:val="1"/>
      <w:bCs w:val="1"/>
      <w:color w:val="4f81bd"/>
    </w:rPr>
  </w:style>
  <w:style w:type="character" w:styleId="Ttulo4Car" w:customStyle="1">
    <w:name w:val="Título 4 Car"/>
    <w:basedOn w:val="Fuentedeprrafopredeter"/>
    <w:link w:val="Ttulo4"/>
    <w:uiPriority w:val="9"/>
    <w:rsid w:val="00F842A5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Ttulo5Car" w:customStyle="1">
    <w:name w:val="Título 5 Car"/>
    <w:basedOn w:val="Fuentedeprrafopredeter"/>
    <w:link w:val="Ttulo5"/>
    <w:uiPriority w:val="9"/>
    <w:rsid w:val="00F842A5"/>
    <w:rPr>
      <w:rFonts w:ascii="Cambria" w:cs="Times New Roman" w:eastAsia="Times New Roman" w:hAnsi="Cambria"/>
      <w:color w:val="243f60"/>
    </w:rPr>
  </w:style>
  <w:style w:type="character" w:styleId="Ttulo6Car" w:customStyle="1">
    <w:name w:val="Título 6 Car"/>
    <w:basedOn w:val="Fuentedeprrafopredeter"/>
    <w:link w:val="Ttulo6"/>
    <w:uiPriority w:val="9"/>
    <w:rsid w:val="00F842A5"/>
    <w:rPr>
      <w:rFonts w:ascii="Cambria" w:cs="Times New Roman" w:eastAsia="Times New Roman" w:hAnsi="Cambria"/>
      <w:i w:val="1"/>
      <w:iCs w:val="1"/>
      <w:color w:val="243f60"/>
    </w:rPr>
  </w:style>
  <w:style w:type="character" w:styleId="Ttulo7Car" w:customStyle="1">
    <w:name w:val="Título 7 Car"/>
    <w:basedOn w:val="Fuentedeprrafopredeter"/>
    <w:link w:val="Ttulo7"/>
    <w:uiPriority w:val="9"/>
    <w:rsid w:val="00F842A5"/>
    <w:rPr>
      <w:rFonts w:ascii="Cambria" w:cs="Times New Roman" w:eastAsia="Times New Roman" w:hAnsi="Cambria"/>
      <w:i w:val="1"/>
      <w:iCs w:val="1"/>
      <w:color w:val="404040"/>
    </w:rPr>
  </w:style>
  <w:style w:type="character" w:styleId="Ttulo8Car" w:customStyle="1">
    <w:name w:val="Título 8 Car"/>
    <w:basedOn w:val="Fuentedeprrafopredeter"/>
    <w:link w:val="Ttulo8"/>
    <w:uiPriority w:val="9"/>
    <w:rsid w:val="00F842A5"/>
    <w:rPr>
      <w:rFonts w:ascii="Cambria" w:cs="Times New Roman" w:eastAsia="Times New Roman" w:hAnsi="Cambria"/>
      <w:color w:val="4f81bd"/>
      <w:sz w:val="20"/>
      <w:szCs w:val="20"/>
    </w:rPr>
  </w:style>
  <w:style w:type="character" w:styleId="Ttulo9Car" w:customStyle="1">
    <w:name w:val="Título 9 Car"/>
    <w:basedOn w:val="Fuentedeprrafopredeter"/>
    <w:link w:val="Ttulo9"/>
    <w:uiPriority w:val="9"/>
    <w:rsid w:val="00F842A5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Descripcin">
    <w:name w:val="caption"/>
    <w:basedOn w:val="Normal"/>
    <w:next w:val="Normal"/>
    <w:uiPriority w:val="35"/>
    <w:semiHidden w:val="1"/>
    <w:unhideWhenUsed w:val="1"/>
    <w:qFormat w:val="1"/>
    <w:rsid w:val="00F842A5"/>
    <w:pPr>
      <w:spacing w:line="240" w:lineRule="auto"/>
    </w:pPr>
    <w:rPr>
      <w:rFonts w:ascii="Calibri" w:cs="Times New Roman" w:hAnsi="Calibri" w:eastAsiaTheme="minorEastAsia"/>
      <w:b w:val="1"/>
      <w:bCs w:val="1"/>
      <w:color w:val="4f81bd"/>
      <w:sz w:val="18"/>
      <w:szCs w:val="18"/>
      <w:lang w:bidi="en-US" w:val="en-US"/>
    </w:rPr>
  </w:style>
  <w:style w:type="paragraph" w:styleId="Ttulo">
    <w:name w:val="Title"/>
    <w:basedOn w:val="Normal"/>
    <w:next w:val="Normal"/>
    <w:link w:val="TtuloCar"/>
    <w:uiPriority w:val="10"/>
    <w:qFormat w:val="1"/>
    <w:rsid w:val="00F842A5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Times New Roman" w:hAnsi="Cambria" w:eastAsiaTheme="minorEastAsia"/>
      <w:color w:val="17365d"/>
      <w:spacing w:val="5"/>
      <w:kern w:val="28"/>
      <w:sz w:val="52"/>
      <w:szCs w:val="52"/>
      <w:lang w:eastAsia="es-ES"/>
    </w:rPr>
  </w:style>
  <w:style w:type="character" w:styleId="TtuloCar" w:customStyle="1">
    <w:name w:val="Título Car"/>
    <w:basedOn w:val="Fuentedeprrafopredeter"/>
    <w:link w:val="Ttulo"/>
    <w:uiPriority w:val="10"/>
    <w:rsid w:val="00F842A5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F842A5"/>
    <w:pPr>
      <w:numPr>
        <w:ilvl w:val="1"/>
      </w:numPr>
    </w:pPr>
    <w:rPr>
      <w:rFonts w:ascii="Cambria" w:cs="Times New Roman" w:hAnsi="Cambria" w:eastAsiaTheme="minorEastAsia"/>
      <w:i w:val="1"/>
      <w:iCs w:val="1"/>
      <w:color w:val="4f81bd"/>
      <w:spacing w:val="15"/>
      <w:sz w:val="24"/>
      <w:szCs w:val="24"/>
      <w:lang w:eastAsia="es-ES"/>
    </w:rPr>
  </w:style>
  <w:style w:type="character" w:styleId="SubttuloCar" w:customStyle="1">
    <w:name w:val="Subtítulo Car"/>
    <w:basedOn w:val="Fuentedeprrafopredeter"/>
    <w:link w:val="Subttulo"/>
    <w:uiPriority w:val="11"/>
    <w:rsid w:val="00F842A5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 w:val="1"/>
    <w:rsid w:val="00F842A5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F842A5"/>
    <w:rPr>
      <w:i w:val="1"/>
      <w:iCs w:val="1"/>
    </w:rPr>
  </w:style>
  <w:style w:type="paragraph" w:styleId="Sinespaciado">
    <w:name w:val="No Spacing"/>
    <w:link w:val="SinespaciadoCar"/>
    <w:uiPriority w:val="1"/>
    <w:qFormat w:val="1"/>
    <w:rsid w:val="00F842A5"/>
    <w:rPr>
      <w:sz w:val="22"/>
      <w:szCs w:val="22"/>
      <w:lang w:bidi="en-US" w:eastAsia="en-US" w:val="en-U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F842A5"/>
    <w:rPr>
      <w:sz w:val="22"/>
      <w:szCs w:val="22"/>
      <w:lang w:bidi="en-US" w:eastAsia="en-US" w:val="en-US"/>
    </w:rPr>
  </w:style>
  <w:style w:type="paragraph" w:styleId="Prrafodelista">
    <w:name w:val="List Paragraph"/>
    <w:basedOn w:val="Normal"/>
    <w:uiPriority w:val="34"/>
    <w:qFormat w:val="1"/>
    <w:rsid w:val="00F842A5"/>
    <w:pPr>
      <w:ind w:left="720"/>
      <w:contextualSpacing w:val="1"/>
    </w:pPr>
    <w:rPr>
      <w:rFonts w:ascii="Calibri" w:cs="Times New Roman" w:hAnsi="Calibri" w:eastAsiaTheme="minorEastAsia"/>
      <w:lang w:bidi="en-US" w:val="en-US"/>
    </w:rPr>
  </w:style>
  <w:style w:type="paragraph" w:styleId="Cita">
    <w:name w:val="Quote"/>
    <w:basedOn w:val="Normal"/>
    <w:next w:val="Normal"/>
    <w:link w:val="CitaCar"/>
    <w:uiPriority w:val="29"/>
    <w:qFormat w:val="1"/>
    <w:rsid w:val="00F842A5"/>
    <w:rPr>
      <w:rFonts w:ascii="Calibri" w:cs="Times New Roman" w:hAnsi="Calibri" w:eastAsiaTheme="minorEastAsia"/>
      <w:i w:val="1"/>
      <w:iCs w:val="1"/>
      <w:color w:val="000000"/>
      <w:sz w:val="20"/>
      <w:szCs w:val="20"/>
      <w:lang w:eastAsia="es-ES"/>
    </w:rPr>
  </w:style>
  <w:style w:type="character" w:styleId="CitaCar" w:customStyle="1">
    <w:name w:val="Cita Car"/>
    <w:basedOn w:val="Fuentedeprrafopredeter"/>
    <w:link w:val="Cita"/>
    <w:uiPriority w:val="29"/>
    <w:rsid w:val="00F842A5"/>
    <w:rPr>
      <w:i w:val="1"/>
      <w:iCs w:val="1"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F842A5"/>
    <w:pPr>
      <w:pBdr>
        <w:bottom w:color="4f81bd" w:space="4" w:sz="4" w:val="single"/>
      </w:pBdr>
      <w:spacing w:after="280" w:before="200"/>
      <w:ind w:left="936" w:right="936"/>
    </w:pPr>
    <w:rPr>
      <w:rFonts w:ascii="Calibri" w:cs="Times New Roman" w:hAnsi="Calibri" w:eastAsiaTheme="minorEastAsia"/>
      <w:b w:val="1"/>
      <w:bCs w:val="1"/>
      <w:i w:val="1"/>
      <w:iCs w:val="1"/>
      <w:color w:val="4f81bd"/>
      <w:sz w:val="20"/>
      <w:szCs w:val="20"/>
      <w:lang w:eastAsia="es-ES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F842A5"/>
    <w:rPr>
      <w:b w:val="1"/>
      <w:bCs w:val="1"/>
      <w:i w:val="1"/>
      <w:iCs w:val="1"/>
      <w:color w:val="4f81bd"/>
    </w:rPr>
  </w:style>
  <w:style w:type="character" w:styleId="nfasissutil">
    <w:name w:val="Subtle Emphasis"/>
    <w:basedOn w:val="Fuentedeprrafopredeter"/>
    <w:uiPriority w:val="19"/>
    <w:qFormat w:val="1"/>
    <w:rsid w:val="00F842A5"/>
    <w:rPr>
      <w:i w:val="1"/>
      <w:iCs w:val="1"/>
      <w:color w:val="808080"/>
    </w:rPr>
  </w:style>
  <w:style w:type="character" w:styleId="nfasisintenso">
    <w:name w:val="Intense Emphasis"/>
    <w:basedOn w:val="Fuentedeprrafopredeter"/>
    <w:uiPriority w:val="21"/>
    <w:qFormat w:val="1"/>
    <w:rsid w:val="00F842A5"/>
    <w:rPr>
      <w:b w:val="1"/>
      <w:bCs w:val="1"/>
      <w:i w:val="1"/>
      <w:iCs w:val="1"/>
      <w:color w:val="4f81bd"/>
    </w:rPr>
  </w:style>
  <w:style w:type="character" w:styleId="Referenciasutil">
    <w:name w:val="Subtle Reference"/>
    <w:basedOn w:val="Fuentedeprrafopredeter"/>
    <w:uiPriority w:val="31"/>
    <w:qFormat w:val="1"/>
    <w:rsid w:val="00F842A5"/>
    <w:rPr>
      <w:smallCaps w:val="1"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 w:val="1"/>
    <w:rsid w:val="00F842A5"/>
    <w:rPr>
      <w:b w:val="1"/>
      <w:bCs w:val="1"/>
      <w:smallCaps w:val="1"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 w:val="1"/>
    <w:rsid w:val="00F842A5"/>
    <w:rPr>
      <w:b w:val="1"/>
      <w:bCs w:val="1"/>
      <w:smallCaps w:val="1"/>
      <w:spacing w:val="5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F842A5"/>
    <w:pPr>
      <w:outlineLvl w:val="9"/>
    </w:pPr>
    <w:rPr>
      <w:lang w:bidi="en-US" w:eastAsia="en-US" w:val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30DD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30DDE"/>
    <w:rPr>
      <w:rFonts w:ascii="Tahoma" w:cs="Tahoma" w:hAnsi="Tahoma" w:eastAsiaTheme="minorHAnsi"/>
      <w:sz w:val="16"/>
      <w:szCs w:val="16"/>
      <w:lang w:eastAsia="en-US"/>
    </w:rPr>
  </w:style>
  <w:style w:type="character" w:styleId="st" w:customStyle="1">
    <w:name w:val="st"/>
    <w:basedOn w:val="Fuentedeprrafopredeter"/>
    <w:rsid w:val="00DB7AC1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jpg"/><Relationship Id="rId15" Type="http://schemas.openxmlformats.org/officeDocument/2006/relationships/image" Target="media/image1.jpg"/><Relationship Id="rId14" Type="http://schemas.openxmlformats.org/officeDocument/2006/relationships/image" Target="media/image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mDMGBPoZWVnxaNbqR4aae2aN3w==">AMUW2mWy4aSzSNqLg7uum98+sY5klMmNIqEHTql17Littk0g90732SFtJHHf5+dC4umxSHRh0ziemvQbGRjg03tEWqnxVu1FXgLvL2eXQw+t9NRRi1z8n7/UHk7k73o4JL8DRlTlSF+W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2021-01-25T04:53:00Z</dcterms:created>
  <dc:creator>Miquel Angel</dc:creator>
</cp:coreProperties>
</file>