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de-DE"/>
        </w:rPr>
        <w:id w:val="-1635977249"/>
        <w:docPartObj>
          <w:docPartGallery w:val="Cover Pages"/>
          <w:docPartUnique/>
        </w:docPartObj>
      </w:sdtPr>
      <w:sdtEndPr>
        <w:rPr>
          <w:rFonts w:ascii="Times New Roman" w:hAnsi="Times New Roman" w:cs="Times New Roman"/>
          <w:sz w:val="24"/>
          <w:lang w:val="en-US"/>
        </w:rPr>
      </w:sdtEndPr>
      <w:sdtContent>
        <w:p w:rsidR="00945068" w:rsidRDefault="00782E52">
          <w:pPr>
            <w:rPr>
              <w:lang w:val="de-DE"/>
            </w:rPr>
          </w:pPr>
          <w:r>
            <w:rPr>
              <w:noProof/>
              <w:lang w:val="de-DE"/>
            </w:rPr>
            <w:pict>
              <v:group id="_x0000_s1037" style="position:absolute;margin-left:41.6pt;margin-top:73.9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val="de-DE"/>
            </w:rPr>
            <w:pict>
              <v:group id="_x0000_s1032" style="position:absolute;margin-left:178.75pt;margin-top:5.25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page" w:tblpX="598" w:tblpY="8101"/>
            <w:tblW w:w="3828" w:type="pct"/>
            <w:tblLook w:val="04A0" w:firstRow="1" w:lastRow="0" w:firstColumn="1" w:lastColumn="0" w:noHBand="0" w:noVBand="1"/>
          </w:tblPr>
          <w:tblGrid>
            <w:gridCol w:w="7110"/>
          </w:tblGrid>
          <w:tr w:rsidR="00E97AEB" w:rsidRPr="00AE7071" w:rsidTr="00E97AEB">
            <w:trPr>
              <w:trHeight w:val="875"/>
            </w:trPr>
            <w:tc>
              <w:tcPr>
                <w:tcW w:w="7110" w:type="dxa"/>
              </w:tcPr>
              <w:p w:rsidR="00E97AEB" w:rsidRPr="00AE7071" w:rsidRDefault="00782E52" w:rsidP="00E97AEB">
                <w:pPr>
                  <w:pStyle w:val="KeinLeerraum"/>
                  <w:rPr>
                    <w:rFonts w:ascii="Times New Roman" w:eastAsiaTheme="majorEastAsia" w:hAnsi="Times New Roman" w:cs="Times New Roman"/>
                    <w:b/>
                    <w:bCs/>
                    <w:color w:val="365F91" w:themeColor="accent1" w:themeShade="BF"/>
                    <w:sz w:val="48"/>
                    <w:szCs w:val="48"/>
                  </w:rPr>
                </w:pPr>
                <w:sdt>
                  <w:sdtPr>
                    <w:rPr>
                      <w:rFonts w:ascii="Times New Roman" w:eastAsiaTheme="majorEastAsia" w:hAnsi="Times New Roman" w:cs="Times New Roman"/>
                      <w:b/>
                      <w:bCs/>
                      <w:color w:val="365F91" w:themeColor="accent1" w:themeShade="BF"/>
                      <w:sz w:val="48"/>
                      <w:szCs w:val="48"/>
                    </w:rPr>
                    <w:alias w:val="Titel"/>
                    <w:id w:val="703864190"/>
                    <w:placeholder>
                      <w:docPart w:val="041ADF2E499A46759AE22EE0FBEC6A01"/>
                    </w:placeholder>
                    <w:dataBinding w:prefixMappings="xmlns:ns0='http://schemas.openxmlformats.org/package/2006/metadata/core-properties' xmlns:ns1='http://purl.org/dc/elements/1.1/'" w:xpath="/ns0:coreProperties[1]/ns1:title[1]" w:storeItemID="{6C3C8BC8-F283-45AE-878A-BAB7291924A1}"/>
                    <w:text/>
                  </w:sdtPr>
                  <w:sdtEndPr/>
                  <w:sdtContent>
                    <w:r w:rsidR="00E97AEB" w:rsidRPr="00AE7071">
                      <w:rPr>
                        <w:rFonts w:ascii="Times New Roman" w:eastAsiaTheme="majorEastAsia" w:hAnsi="Times New Roman" w:cs="Times New Roman"/>
                        <w:b/>
                        <w:bCs/>
                        <w:sz w:val="48"/>
                        <w:szCs w:val="48"/>
                      </w:rPr>
                      <w:t>Essay</w:t>
                    </w:r>
                  </w:sdtContent>
                </w:sdt>
              </w:p>
            </w:tc>
          </w:tr>
          <w:tr w:rsidR="00E97AEB" w:rsidRPr="00AE7071" w:rsidTr="00E97AEB">
            <w:trPr>
              <w:trHeight w:val="1058"/>
            </w:trPr>
            <w:sdt>
              <w:sdtPr>
                <w:rPr>
                  <w:rFonts w:ascii="Times New Roman" w:hAnsi="Times New Roman" w:cs="Times New Roman"/>
                  <w:b/>
                  <w:color w:val="484329" w:themeColor="background2" w:themeShade="3F"/>
                  <w:sz w:val="28"/>
                  <w:szCs w:val="28"/>
                </w:rPr>
                <w:alias w:val="Untertitel"/>
                <w:id w:val="703864195"/>
                <w:placeholder>
                  <w:docPart w:val="4001C4496D304306858AAF8D8A48170D"/>
                </w:placeholder>
                <w:dataBinding w:prefixMappings="xmlns:ns0='http://schemas.openxmlformats.org/package/2006/metadata/core-properties' xmlns:ns1='http://purl.org/dc/elements/1.1/'" w:xpath="/ns0:coreProperties[1]/ns1:subject[1]" w:storeItemID="{6C3C8BC8-F283-45AE-878A-BAB7291924A1}"/>
                <w:text/>
              </w:sdtPr>
              <w:sdtEndPr/>
              <w:sdtContent>
                <w:tc>
                  <w:tcPr>
                    <w:tcW w:w="7110" w:type="dxa"/>
                  </w:tcPr>
                  <w:p w:rsidR="00E97AEB" w:rsidRPr="00AE7071" w:rsidRDefault="00E97AEB" w:rsidP="00E97AEB">
                    <w:pPr>
                      <w:pStyle w:val="KeinLeerraum"/>
                      <w:rPr>
                        <w:rFonts w:ascii="Times New Roman" w:hAnsi="Times New Roman" w:cs="Times New Roman"/>
                        <w:b/>
                        <w:color w:val="484329" w:themeColor="background2" w:themeShade="3F"/>
                        <w:sz w:val="28"/>
                        <w:szCs w:val="28"/>
                      </w:rPr>
                    </w:pPr>
                    <w:r w:rsidRPr="00AE7071">
                      <w:rPr>
                        <w:rFonts w:ascii="Times New Roman" w:hAnsi="Times New Roman" w:cs="Times New Roman"/>
                        <w:b/>
                        <w:sz w:val="28"/>
                        <w:szCs w:val="28"/>
                      </w:rPr>
                      <w:t>Können Lebensereignisse meine beruflichen Zukunftspläne beeinflussen?</w:t>
                    </w:r>
                  </w:p>
                </w:tc>
              </w:sdtContent>
            </w:sdt>
          </w:tr>
          <w:tr w:rsidR="00E97AEB" w:rsidRPr="00AE7071" w:rsidTr="00E97AEB">
            <w:trPr>
              <w:trHeight w:val="529"/>
            </w:trPr>
            <w:tc>
              <w:tcPr>
                <w:tcW w:w="7110" w:type="dxa"/>
              </w:tcPr>
              <w:p w:rsidR="00E97AEB" w:rsidRPr="00AE7071" w:rsidRDefault="00E97AEB" w:rsidP="00E97AEB">
                <w:pPr>
                  <w:pStyle w:val="KeinLeerraum"/>
                  <w:rPr>
                    <w:rFonts w:ascii="Times New Roman" w:hAnsi="Times New Roman" w:cs="Times New Roman"/>
                    <w:b/>
                    <w:color w:val="0D0D0D" w:themeColor="text1" w:themeTint="F2"/>
                    <w:sz w:val="28"/>
                    <w:szCs w:val="28"/>
                  </w:rPr>
                </w:pPr>
                <w:r w:rsidRPr="00AE7071">
                  <w:rPr>
                    <w:rFonts w:ascii="Times New Roman" w:hAnsi="Times New Roman" w:cs="Times New Roman"/>
                    <w:b/>
                    <w:color w:val="0D0D0D" w:themeColor="text1" w:themeTint="F2"/>
                    <w:sz w:val="28"/>
                    <w:szCs w:val="28"/>
                  </w:rPr>
                  <w:t>Lea Willems</w:t>
                </w:r>
              </w:p>
            </w:tc>
          </w:tr>
          <w:tr w:rsidR="00E97AEB" w:rsidRPr="00AE7071" w:rsidTr="00E97AEB">
            <w:trPr>
              <w:trHeight w:val="414"/>
            </w:trPr>
            <w:sdt>
              <w:sdtPr>
                <w:rPr>
                  <w:rFonts w:ascii="Times New Roman" w:hAnsi="Times New Roman" w:cs="Times New Roman"/>
                  <w:b/>
                </w:rPr>
                <w:alias w:val="Exposee"/>
                <w:id w:val="703864200"/>
                <w:placeholder>
                  <w:docPart w:val="CE3876E9BD8C46829398ADED2FE2AFE2"/>
                </w:placeholder>
                <w:dataBinding w:prefixMappings="xmlns:ns0='http://schemas.microsoft.com/office/2006/coverPageProps'" w:xpath="/ns0:CoverPageProperties[1]/ns0:Abstract[1]" w:storeItemID="{55AF091B-3C7A-41E3-B477-F2FDAA23CFDA}"/>
                <w:text/>
              </w:sdtPr>
              <w:sdtEndPr/>
              <w:sdtContent>
                <w:tc>
                  <w:tcPr>
                    <w:tcW w:w="7110" w:type="dxa"/>
                  </w:tcPr>
                  <w:p w:rsidR="00E97AEB" w:rsidRPr="00AE7071" w:rsidRDefault="00E97AEB" w:rsidP="00E97AEB">
                    <w:pPr>
                      <w:pStyle w:val="KeinLeerraum"/>
                      <w:rPr>
                        <w:rFonts w:ascii="Times New Roman" w:hAnsi="Times New Roman" w:cs="Times New Roman"/>
                        <w:b/>
                      </w:rPr>
                    </w:pPr>
                    <w:r w:rsidRPr="00AE7071">
                      <w:rPr>
                        <w:rFonts w:ascii="Times New Roman" w:hAnsi="Times New Roman" w:cs="Times New Roman"/>
                        <w:b/>
                      </w:rPr>
                      <w:t>11Gye</w:t>
                    </w:r>
                  </w:p>
                </w:tc>
              </w:sdtContent>
            </w:sdt>
          </w:tr>
          <w:tr w:rsidR="00E97AEB" w:rsidRPr="00AE7071" w:rsidTr="00E97AEB">
            <w:trPr>
              <w:trHeight w:val="414"/>
            </w:trPr>
            <w:tc>
              <w:tcPr>
                <w:tcW w:w="7110" w:type="dxa"/>
              </w:tcPr>
              <w:p w:rsidR="00E97AEB" w:rsidRPr="00AE7071" w:rsidRDefault="00E97AEB" w:rsidP="00E97AEB">
                <w:pPr>
                  <w:pStyle w:val="KeinLeerraum"/>
                  <w:rPr>
                    <w:rFonts w:ascii="Times New Roman" w:hAnsi="Times New Roman" w:cs="Times New Roman"/>
                    <w:b/>
                  </w:rPr>
                </w:pPr>
                <w:r w:rsidRPr="00AE7071">
                  <w:rPr>
                    <w:rFonts w:ascii="Times New Roman" w:hAnsi="Times New Roman" w:cs="Times New Roman"/>
                    <w:b/>
                  </w:rPr>
                  <w:t>Adolf-Reichwein Schule Limburg</w:t>
                </w:r>
              </w:p>
            </w:tc>
          </w:tr>
          <w:tr w:rsidR="00E97AEB" w:rsidRPr="00AE7071" w:rsidTr="00E97AEB">
            <w:trPr>
              <w:trHeight w:val="414"/>
            </w:trPr>
            <w:sdt>
              <w:sdtPr>
                <w:rPr>
                  <w:rFonts w:ascii="Times New Roman" w:hAnsi="Times New Roman" w:cs="Times New Roman"/>
                  <w:b/>
                  <w:bCs/>
                </w:rPr>
                <w:alias w:val="Autor"/>
                <w:id w:val="703864205"/>
                <w:placeholder>
                  <w:docPart w:val="3123C2609D2F4C4B82BD241CA92E7A1B"/>
                </w:placeholder>
                <w:dataBinding w:prefixMappings="xmlns:ns0='http://schemas.openxmlformats.org/package/2006/metadata/core-properties' xmlns:ns1='http://purl.org/dc/elements/1.1/'" w:xpath="/ns0:coreProperties[1]/ns1:creator[1]" w:storeItemID="{6C3C8BC8-F283-45AE-878A-BAB7291924A1}"/>
                <w:text/>
              </w:sdtPr>
              <w:sdtEndPr/>
              <w:sdtContent>
                <w:tc>
                  <w:tcPr>
                    <w:tcW w:w="7110" w:type="dxa"/>
                  </w:tcPr>
                  <w:p w:rsidR="00E97AEB" w:rsidRPr="00AE7071" w:rsidRDefault="00E97AEB" w:rsidP="00E97AEB">
                    <w:pPr>
                      <w:pStyle w:val="KeinLeerraum"/>
                      <w:rPr>
                        <w:rFonts w:ascii="Times New Roman" w:hAnsi="Times New Roman" w:cs="Times New Roman"/>
                        <w:b/>
                        <w:bCs/>
                      </w:rPr>
                    </w:pPr>
                    <w:r w:rsidRPr="00AE7071">
                      <w:rPr>
                        <w:rFonts w:ascii="Times New Roman" w:hAnsi="Times New Roman" w:cs="Times New Roman"/>
                        <w:b/>
                        <w:bCs/>
                      </w:rPr>
                      <w:t>Politik und Wirtschaft</w:t>
                    </w:r>
                  </w:p>
                </w:tc>
              </w:sdtContent>
            </w:sdt>
          </w:tr>
          <w:tr w:rsidR="00E97AEB" w:rsidRPr="00AE7071" w:rsidTr="00E97AEB">
            <w:trPr>
              <w:trHeight w:val="414"/>
            </w:trPr>
            <w:sdt>
              <w:sdtPr>
                <w:rPr>
                  <w:rFonts w:ascii="Times New Roman" w:hAnsi="Times New Roman" w:cs="Times New Roman"/>
                  <w:b/>
                  <w:bCs/>
                </w:rPr>
                <w:alias w:val="Datum"/>
                <w:id w:val="703864210"/>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tc>
                  <w:tcPr>
                    <w:tcW w:w="7110" w:type="dxa"/>
                  </w:tcPr>
                  <w:p w:rsidR="00E97AEB" w:rsidRPr="00AE7071" w:rsidRDefault="00E97AEB" w:rsidP="00E97AEB">
                    <w:pPr>
                      <w:pStyle w:val="KeinLeerraum"/>
                      <w:rPr>
                        <w:rFonts w:ascii="Times New Roman" w:hAnsi="Times New Roman" w:cs="Times New Roman"/>
                        <w:b/>
                        <w:bCs/>
                      </w:rPr>
                    </w:pPr>
                    <w:proofErr w:type="spellStart"/>
                    <w:r w:rsidRPr="00AE7071">
                      <w:rPr>
                        <w:rFonts w:ascii="Times New Roman" w:hAnsi="Times New Roman" w:cs="Times New Roman"/>
                        <w:b/>
                        <w:bCs/>
                      </w:rPr>
                      <w:t>Hr.Gawinski</w:t>
                    </w:r>
                    <w:proofErr w:type="spellEnd"/>
                  </w:p>
                </w:tc>
              </w:sdtContent>
            </w:sdt>
          </w:tr>
          <w:tr w:rsidR="00E97AEB" w:rsidRPr="00AE7071" w:rsidTr="00E97AEB">
            <w:trPr>
              <w:trHeight w:val="123"/>
            </w:trPr>
            <w:tc>
              <w:tcPr>
                <w:tcW w:w="7110" w:type="dxa"/>
              </w:tcPr>
              <w:p w:rsidR="00E97AEB" w:rsidRPr="00AE7071" w:rsidRDefault="00E97AEB" w:rsidP="00E97AEB">
                <w:pPr>
                  <w:pStyle w:val="KeinLeerraum"/>
                  <w:rPr>
                    <w:rFonts w:ascii="Times New Roman" w:hAnsi="Times New Roman" w:cs="Times New Roman"/>
                    <w:b/>
                    <w:bCs/>
                  </w:rPr>
                </w:pPr>
              </w:p>
            </w:tc>
          </w:tr>
        </w:tbl>
        <w:p w:rsidR="00945068" w:rsidRPr="00AE7071" w:rsidRDefault="00782E52">
          <w:pPr>
            <w:rPr>
              <w:rFonts w:ascii="Times New Roman" w:hAnsi="Times New Roman" w:cs="Times New Roman"/>
              <w:sz w:val="24"/>
            </w:rPr>
          </w:pPr>
          <w:r>
            <w:rPr>
              <w:rFonts w:ascii="Times New Roman" w:hAnsi="Times New Roman" w:cs="Times New Roman"/>
              <w:noProof/>
              <w:lang w:val="de-DE"/>
            </w:rPr>
            <w:pict>
              <v:group id="_x0000_s1026" style="position:absolute;margin-left:477.15pt;margin-top:145.9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A757AD" w:rsidRPr="00AE7071">
            <w:rPr>
              <w:rFonts w:ascii="Times New Roman" w:hAnsi="Times New Roman" w:cs="Times New Roman"/>
              <w:noProof/>
              <w:color w:val="0000FF"/>
              <w:sz w:val="27"/>
              <w:szCs w:val="27"/>
              <w:shd w:val="clear" w:color="auto" w:fill="AEBEC8"/>
              <w:lang w:val="de-DE" w:eastAsia="de-DE"/>
            </w:rPr>
            <w:drawing>
              <wp:inline distT="0" distB="0" distL="0" distR="0">
                <wp:extent cx="3564068" cy="2371725"/>
                <wp:effectExtent l="19050" t="0" r="0" b="0"/>
                <wp:docPr id="1" name="Bild 1" descr="Bildergebnis für zukun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ukunft">
                          <a:hlinkClick r:id="rId8"/>
                        </pic:cNvPr>
                        <pic:cNvPicPr>
                          <a:picLocks noChangeAspect="1" noChangeArrowheads="1"/>
                        </pic:cNvPicPr>
                      </pic:nvPicPr>
                      <pic:blipFill>
                        <a:blip r:embed="rId9" cstate="print"/>
                        <a:srcRect/>
                        <a:stretch>
                          <a:fillRect/>
                        </a:stretch>
                      </pic:blipFill>
                      <pic:spPr bwMode="auto">
                        <a:xfrm>
                          <a:off x="0" y="0"/>
                          <a:ext cx="3565278" cy="2372530"/>
                        </a:xfrm>
                        <a:prstGeom prst="rect">
                          <a:avLst/>
                        </a:prstGeom>
                        <a:noFill/>
                        <a:ln w="9525">
                          <a:noFill/>
                          <a:miter lim="800000"/>
                          <a:headEnd/>
                          <a:tailEnd/>
                        </a:ln>
                      </pic:spPr>
                    </pic:pic>
                  </a:graphicData>
                </a:graphic>
              </wp:inline>
            </w:drawing>
          </w:r>
          <w:r w:rsidR="00A757AD" w:rsidRPr="00AE7071">
            <w:rPr>
              <w:rStyle w:val="Funotenzeichen"/>
              <w:rFonts w:ascii="Times New Roman" w:hAnsi="Times New Roman" w:cs="Times New Roman"/>
              <w:sz w:val="24"/>
              <w:lang w:val="de-DE"/>
            </w:rPr>
            <w:footnoteReference w:id="1"/>
          </w:r>
          <w:r w:rsidR="00945068" w:rsidRPr="00AE7071">
            <w:rPr>
              <w:rFonts w:ascii="Times New Roman" w:hAnsi="Times New Roman" w:cs="Times New Roman"/>
              <w:sz w:val="24"/>
              <w:lang w:val="de-DE"/>
            </w:rPr>
            <w:br w:type="page"/>
          </w:r>
        </w:p>
      </w:sdtContent>
    </w:sdt>
    <w:sdt>
      <w:sdtPr>
        <w:rPr>
          <w:rFonts w:asciiTheme="minorHAnsi" w:eastAsiaTheme="minorHAnsi" w:hAnsiTheme="minorHAnsi" w:cstheme="minorBidi"/>
          <w:b w:val="0"/>
          <w:bCs w:val="0"/>
          <w:color w:val="auto"/>
          <w:sz w:val="22"/>
          <w:szCs w:val="22"/>
          <w:lang w:val="en-US"/>
        </w:rPr>
        <w:id w:val="-1635977159"/>
        <w:docPartObj>
          <w:docPartGallery w:val="Table of Contents"/>
          <w:docPartUnique/>
        </w:docPartObj>
      </w:sdtPr>
      <w:sdtEndPr/>
      <w:sdtContent>
        <w:p w:rsidR="00945068" w:rsidRDefault="00945068">
          <w:pPr>
            <w:pStyle w:val="Inhaltsverzeichnisberschrift"/>
          </w:pPr>
          <w:r>
            <w:t>Inhalt</w:t>
          </w:r>
        </w:p>
        <w:p w:rsidR="00591BCB" w:rsidRDefault="00726C07">
          <w:pPr>
            <w:pStyle w:val="Verzeichnis1"/>
            <w:tabs>
              <w:tab w:val="right" w:leader="dot" w:pos="9061"/>
            </w:tabs>
            <w:rPr>
              <w:rFonts w:eastAsiaTheme="minorEastAsia"/>
              <w:noProof/>
              <w:lang w:val="de-DE" w:eastAsia="de-DE"/>
            </w:rPr>
          </w:pPr>
          <w:r>
            <w:rPr>
              <w:lang w:val="de-DE"/>
            </w:rPr>
            <w:fldChar w:fldCharType="begin"/>
          </w:r>
          <w:r w:rsidR="00945068">
            <w:rPr>
              <w:lang w:val="de-DE"/>
            </w:rPr>
            <w:instrText xml:space="preserve"> TOC \o "1-3" \h \z \u </w:instrText>
          </w:r>
          <w:r>
            <w:rPr>
              <w:lang w:val="de-DE"/>
            </w:rPr>
            <w:fldChar w:fldCharType="separate"/>
          </w:r>
          <w:hyperlink w:anchor="_Toc477104487" w:history="1">
            <w:r w:rsidR="00591BCB" w:rsidRPr="002635A0">
              <w:rPr>
                <w:rStyle w:val="Hyperlink"/>
                <w:rFonts w:ascii="Times New Roman" w:hAnsi="Times New Roman" w:cs="Times New Roman"/>
                <w:noProof/>
                <w:lang w:val="de-DE"/>
              </w:rPr>
              <w:t>1)Essayfrage</w:t>
            </w:r>
            <w:r w:rsidR="00591BCB">
              <w:rPr>
                <w:noProof/>
                <w:webHidden/>
              </w:rPr>
              <w:tab/>
            </w:r>
            <w:r>
              <w:rPr>
                <w:noProof/>
                <w:webHidden/>
              </w:rPr>
              <w:fldChar w:fldCharType="begin"/>
            </w:r>
            <w:r w:rsidR="00591BCB">
              <w:rPr>
                <w:noProof/>
                <w:webHidden/>
              </w:rPr>
              <w:instrText xml:space="preserve"> PAGEREF _Toc477104487 \h </w:instrText>
            </w:r>
            <w:r>
              <w:rPr>
                <w:noProof/>
                <w:webHidden/>
              </w:rPr>
            </w:r>
            <w:r>
              <w:rPr>
                <w:noProof/>
                <w:webHidden/>
              </w:rPr>
              <w:fldChar w:fldCharType="separate"/>
            </w:r>
            <w:r w:rsidR="00E47C99">
              <w:rPr>
                <w:noProof/>
                <w:webHidden/>
              </w:rPr>
              <w:t>2</w:t>
            </w:r>
            <w:r>
              <w:rPr>
                <w:noProof/>
                <w:webHidden/>
              </w:rPr>
              <w:fldChar w:fldCharType="end"/>
            </w:r>
          </w:hyperlink>
        </w:p>
        <w:p w:rsidR="00591BCB" w:rsidRDefault="00782E52">
          <w:pPr>
            <w:pStyle w:val="Verzeichnis1"/>
            <w:tabs>
              <w:tab w:val="right" w:leader="dot" w:pos="9061"/>
            </w:tabs>
            <w:rPr>
              <w:rFonts w:eastAsiaTheme="minorEastAsia"/>
              <w:noProof/>
              <w:lang w:val="de-DE" w:eastAsia="de-DE"/>
            </w:rPr>
          </w:pPr>
          <w:hyperlink w:anchor="_Toc477104488" w:history="1">
            <w:r w:rsidR="00591BCB" w:rsidRPr="002635A0">
              <w:rPr>
                <w:rStyle w:val="Hyperlink"/>
                <w:rFonts w:ascii="Times New Roman" w:hAnsi="Times New Roman" w:cs="Times New Roman"/>
                <w:noProof/>
                <w:lang w:val="de-DE"/>
              </w:rPr>
              <w:t>2) Einleitung</w:t>
            </w:r>
            <w:r w:rsidR="00591BCB">
              <w:rPr>
                <w:noProof/>
                <w:webHidden/>
              </w:rPr>
              <w:tab/>
            </w:r>
            <w:r w:rsidR="00726C07">
              <w:rPr>
                <w:noProof/>
                <w:webHidden/>
              </w:rPr>
              <w:fldChar w:fldCharType="begin"/>
            </w:r>
            <w:r w:rsidR="00591BCB">
              <w:rPr>
                <w:noProof/>
                <w:webHidden/>
              </w:rPr>
              <w:instrText xml:space="preserve"> PAGEREF _Toc477104488 \h </w:instrText>
            </w:r>
            <w:r w:rsidR="00726C07">
              <w:rPr>
                <w:noProof/>
                <w:webHidden/>
              </w:rPr>
            </w:r>
            <w:r w:rsidR="00726C07">
              <w:rPr>
                <w:noProof/>
                <w:webHidden/>
              </w:rPr>
              <w:fldChar w:fldCharType="separate"/>
            </w:r>
            <w:r w:rsidR="00E47C99">
              <w:rPr>
                <w:noProof/>
                <w:webHidden/>
              </w:rPr>
              <w:t>2</w:t>
            </w:r>
            <w:r w:rsidR="00726C07">
              <w:rPr>
                <w:noProof/>
                <w:webHidden/>
              </w:rPr>
              <w:fldChar w:fldCharType="end"/>
            </w:r>
          </w:hyperlink>
        </w:p>
        <w:p w:rsidR="00591BCB" w:rsidRDefault="00782E52">
          <w:pPr>
            <w:pStyle w:val="Verzeichnis1"/>
            <w:tabs>
              <w:tab w:val="right" w:leader="dot" w:pos="9061"/>
            </w:tabs>
            <w:rPr>
              <w:rFonts w:eastAsiaTheme="minorEastAsia"/>
              <w:noProof/>
              <w:lang w:val="de-DE" w:eastAsia="de-DE"/>
            </w:rPr>
          </w:pPr>
          <w:hyperlink w:anchor="_Toc477104489" w:history="1">
            <w:r w:rsidR="00591BCB" w:rsidRPr="002635A0">
              <w:rPr>
                <w:rStyle w:val="Hyperlink"/>
                <w:rFonts w:ascii="Times New Roman" w:hAnsi="Times New Roman" w:cs="Times New Roman"/>
                <w:noProof/>
                <w:lang w:val="de-DE"/>
              </w:rPr>
              <w:t>3) Hauptteil</w:t>
            </w:r>
            <w:r w:rsidR="00591BCB">
              <w:rPr>
                <w:noProof/>
                <w:webHidden/>
              </w:rPr>
              <w:tab/>
            </w:r>
            <w:r w:rsidR="00726C07">
              <w:rPr>
                <w:noProof/>
                <w:webHidden/>
              </w:rPr>
              <w:fldChar w:fldCharType="begin"/>
            </w:r>
            <w:r w:rsidR="00591BCB">
              <w:rPr>
                <w:noProof/>
                <w:webHidden/>
              </w:rPr>
              <w:instrText xml:space="preserve"> PAGEREF _Toc477104489 \h </w:instrText>
            </w:r>
            <w:r w:rsidR="00726C07">
              <w:rPr>
                <w:noProof/>
                <w:webHidden/>
              </w:rPr>
            </w:r>
            <w:r w:rsidR="00726C07">
              <w:rPr>
                <w:noProof/>
                <w:webHidden/>
              </w:rPr>
              <w:fldChar w:fldCharType="separate"/>
            </w:r>
            <w:r w:rsidR="00E47C99">
              <w:rPr>
                <w:noProof/>
                <w:webHidden/>
              </w:rPr>
              <w:t>2</w:t>
            </w:r>
            <w:r w:rsidR="00726C07">
              <w:rPr>
                <w:noProof/>
                <w:webHidden/>
              </w:rPr>
              <w:fldChar w:fldCharType="end"/>
            </w:r>
          </w:hyperlink>
        </w:p>
        <w:p w:rsidR="00591BCB" w:rsidRDefault="00782E52">
          <w:pPr>
            <w:pStyle w:val="Verzeichnis1"/>
            <w:tabs>
              <w:tab w:val="right" w:leader="dot" w:pos="9061"/>
            </w:tabs>
            <w:rPr>
              <w:rFonts w:eastAsiaTheme="minorEastAsia"/>
              <w:noProof/>
              <w:lang w:val="de-DE" w:eastAsia="de-DE"/>
            </w:rPr>
          </w:pPr>
          <w:hyperlink w:anchor="_Toc477104490" w:history="1">
            <w:r w:rsidR="00591BCB" w:rsidRPr="002635A0">
              <w:rPr>
                <w:rStyle w:val="Hyperlink"/>
                <w:rFonts w:ascii="Times New Roman" w:hAnsi="Times New Roman" w:cs="Times New Roman"/>
                <w:noProof/>
                <w:lang w:val="de-DE"/>
              </w:rPr>
              <w:t>4) Schlussteil und Fazit</w:t>
            </w:r>
            <w:r w:rsidR="00591BCB">
              <w:rPr>
                <w:noProof/>
                <w:webHidden/>
              </w:rPr>
              <w:tab/>
            </w:r>
            <w:r w:rsidR="00726C07">
              <w:rPr>
                <w:noProof/>
                <w:webHidden/>
              </w:rPr>
              <w:fldChar w:fldCharType="begin"/>
            </w:r>
            <w:r w:rsidR="00591BCB">
              <w:rPr>
                <w:noProof/>
                <w:webHidden/>
              </w:rPr>
              <w:instrText xml:space="preserve"> PAGEREF _Toc477104490 \h </w:instrText>
            </w:r>
            <w:r w:rsidR="00726C07">
              <w:rPr>
                <w:noProof/>
                <w:webHidden/>
              </w:rPr>
            </w:r>
            <w:r w:rsidR="00726C07">
              <w:rPr>
                <w:noProof/>
                <w:webHidden/>
              </w:rPr>
              <w:fldChar w:fldCharType="separate"/>
            </w:r>
            <w:r w:rsidR="00E47C99">
              <w:rPr>
                <w:noProof/>
                <w:webHidden/>
              </w:rPr>
              <w:t>3</w:t>
            </w:r>
            <w:r w:rsidR="00726C07">
              <w:rPr>
                <w:noProof/>
                <w:webHidden/>
              </w:rPr>
              <w:fldChar w:fldCharType="end"/>
            </w:r>
          </w:hyperlink>
        </w:p>
        <w:p w:rsidR="00591BCB" w:rsidRDefault="00782E52">
          <w:pPr>
            <w:pStyle w:val="Verzeichnis1"/>
            <w:tabs>
              <w:tab w:val="right" w:leader="dot" w:pos="9061"/>
            </w:tabs>
            <w:rPr>
              <w:rFonts w:eastAsiaTheme="minorEastAsia"/>
              <w:noProof/>
              <w:lang w:val="de-DE" w:eastAsia="de-DE"/>
            </w:rPr>
          </w:pPr>
          <w:hyperlink w:anchor="_Toc477104491" w:history="1">
            <w:r w:rsidR="00591BCB" w:rsidRPr="002635A0">
              <w:rPr>
                <w:rStyle w:val="Hyperlink"/>
                <w:noProof/>
                <w:lang w:val="de-DE"/>
              </w:rPr>
              <w:t>5) Quellen</w:t>
            </w:r>
            <w:r w:rsidR="00591BCB">
              <w:rPr>
                <w:noProof/>
                <w:webHidden/>
              </w:rPr>
              <w:tab/>
            </w:r>
            <w:r w:rsidR="00726C07">
              <w:rPr>
                <w:noProof/>
                <w:webHidden/>
              </w:rPr>
              <w:fldChar w:fldCharType="begin"/>
            </w:r>
            <w:r w:rsidR="00591BCB">
              <w:rPr>
                <w:noProof/>
                <w:webHidden/>
              </w:rPr>
              <w:instrText xml:space="preserve"> PAGEREF _Toc477104491 \h </w:instrText>
            </w:r>
            <w:r w:rsidR="00726C07">
              <w:rPr>
                <w:noProof/>
                <w:webHidden/>
              </w:rPr>
            </w:r>
            <w:r w:rsidR="00726C07">
              <w:rPr>
                <w:noProof/>
                <w:webHidden/>
              </w:rPr>
              <w:fldChar w:fldCharType="separate"/>
            </w:r>
            <w:r w:rsidR="00E47C99">
              <w:rPr>
                <w:noProof/>
                <w:webHidden/>
              </w:rPr>
              <w:t>4</w:t>
            </w:r>
            <w:r w:rsidR="00726C07">
              <w:rPr>
                <w:noProof/>
                <w:webHidden/>
              </w:rPr>
              <w:fldChar w:fldCharType="end"/>
            </w:r>
          </w:hyperlink>
        </w:p>
        <w:p w:rsidR="00945068" w:rsidRDefault="00726C07">
          <w:pPr>
            <w:rPr>
              <w:lang w:val="de-DE"/>
            </w:rPr>
          </w:pPr>
          <w:r>
            <w:rPr>
              <w:lang w:val="de-DE"/>
            </w:rPr>
            <w:fldChar w:fldCharType="end"/>
          </w:r>
        </w:p>
      </w:sdtContent>
    </w:sdt>
    <w:p w:rsidR="00945068" w:rsidRDefault="00945068" w:rsidP="00945068">
      <w:pPr>
        <w:rPr>
          <w:rFonts w:ascii="Times New Roman" w:hAnsi="Times New Roman" w:cs="Times New Roman"/>
          <w:sz w:val="24"/>
          <w:lang w:val="de-DE"/>
        </w:rPr>
      </w:pPr>
    </w:p>
    <w:p w:rsidR="00945068" w:rsidRDefault="00945068">
      <w:pPr>
        <w:rPr>
          <w:rFonts w:ascii="Times New Roman" w:hAnsi="Times New Roman" w:cs="Times New Roman"/>
          <w:sz w:val="24"/>
          <w:lang w:val="de-DE"/>
        </w:rPr>
      </w:pPr>
      <w:r>
        <w:rPr>
          <w:rFonts w:ascii="Times New Roman" w:hAnsi="Times New Roman" w:cs="Times New Roman"/>
          <w:sz w:val="24"/>
          <w:lang w:val="de-DE"/>
        </w:rPr>
        <w:br w:type="page"/>
      </w:r>
    </w:p>
    <w:p w:rsidR="00F315D9" w:rsidRPr="00AE7071" w:rsidRDefault="00945068" w:rsidP="008C6F03">
      <w:pPr>
        <w:pStyle w:val="berschrift1"/>
        <w:jc w:val="center"/>
        <w:rPr>
          <w:rFonts w:ascii="Times New Roman" w:hAnsi="Times New Roman" w:cs="Times New Roman"/>
          <w:sz w:val="24"/>
          <w:szCs w:val="24"/>
          <w:lang w:val="de-DE"/>
        </w:rPr>
      </w:pPr>
      <w:bookmarkStart w:id="0" w:name="_Toc477104487"/>
      <w:r w:rsidRPr="00AE7071">
        <w:rPr>
          <w:rFonts w:ascii="Times New Roman" w:hAnsi="Times New Roman" w:cs="Times New Roman"/>
          <w:sz w:val="24"/>
          <w:szCs w:val="24"/>
          <w:lang w:val="de-DE"/>
        </w:rPr>
        <w:lastRenderedPageBreak/>
        <w:t>1)Essayfrage</w:t>
      </w:r>
      <w:bookmarkEnd w:id="0"/>
    </w:p>
    <w:p w:rsidR="00726EFF" w:rsidRPr="00AE7071" w:rsidRDefault="00726EFF" w:rsidP="008C6F03">
      <w:pPr>
        <w:jc w:val="both"/>
        <w:rPr>
          <w:rFonts w:ascii="Times New Roman" w:hAnsi="Times New Roman" w:cs="Times New Roman"/>
          <w:sz w:val="24"/>
          <w:szCs w:val="24"/>
          <w:lang w:val="de-DE"/>
        </w:rPr>
      </w:pPr>
    </w:p>
    <w:p w:rsidR="00A61445" w:rsidRPr="00AE7071" w:rsidRDefault="008C6F03" w:rsidP="008C6F03">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 xml:space="preserve">In dem folgenden Essay werde ich mich mit der Frage beschäftigen, </w:t>
      </w:r>
      <w:r w:rsidR="00A61445" w:rsidRPr="00AE7071">
        <w:rPr>
          <w:rFonts w:ascii="Times New Roman" w:hAnsi="Times New Roman" w:cs="Times New Roman"/>
          <w:sz w:val="24"/>
          <w:szCs w:val="24"/>
          <w:lang w:val="de-DE"/>
        </w:rPr>
        <w:t xml:space="preserve">ob </w:t>
      </w:r>
      <w:r w:rsidRPr="00AE7071">
        <w:rPr>
          <w:rFonts w:ascii="Times New Roman" w:hAnsi="Times New Roman" w:cs="Times New Roman"/>
          <w:sz w:val="24"/>
          <w:szCs w:val="24"/>
          <w:lang w:val="de-DE"/>
        </w:rPr>
        <w:t xml:space="preserve">Lebensereignisse meine </w:t>
      </w:r>
      <w:r w:rsidR="00CE4554" w:rsidRPr="00AE7071">
        <w:rPr>
          <w:rFonts w:ascii="Times New Roman" w:hAnsi="Times New Roman" w:cs="Times New Roman"/>
          <w:sz w:val="24"/>
          <w:szCs w:val="24"/>
          <w:lang w:val="de-DE"/>
        </w:rPr>
        <w:t xml:space="preserve">beruflichen </w:t>
      </w:r>
      <w:r w:rsidRPr="00AE7071">
        <w:rPr>
          <w:rFonts w:ascii="Times New Roman" w:hAnsi="Times New Roman" w:cs="Times New Roman"/>
          <w:sz w:val="24"/>
          <w:szCs w:val="24"/>
          <w:lang w:val="de-DE"/>
        </w:rPr>
        <w:t xml:space="preserve">Zukunftspläne </w:t>
      </w:r>
      <w:r w:rsidR="00A61445" w:rsidRPr="00AE7071">
        <w:rPr>
          <w:rFonts w:ascii="Times New Roman" w:hAnsi="Times New Roman" w:cs="Times New Roman"/>
          <w:sz w:val="24"/>
          <w:szCs w:val="24"/>
          <w:lang w:val="de-DE"/>
        </w:rPr>
        <w:t>beeinflussen können.</w:t>
      </w:r>
    </w:p>
    <w:p w:rsidR="008C6F03" w:rsidRPr="00AE7071" w:rsidRDefault="00A61445" w:rsidP="008C6F03">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 xml:space="preserve">Ich möchte eine mögliche Antwort auf diese Frage finden, da sie mich persönlich betrifft.  </w:t>
      </w:r>
    </w:p>
    <w:p w:rsidR="00656EB6" w:rsidRPr="00AE7071" w:rsidRDefault="00656EB6" w:rsidP="00656EB6">
      <w:pPr>
        <w:pStyle w:val="berschrift1"/>
        <w:jc w:val="center"/>
        <w:rPr>
          <w:rFonts w:ascii="Times New Roman" w:hAnsi="Times New Roman" w:cs="Times New Roman"/>
          <w:sz w:val="24"/>
          <w:szCs w:val="24"/>
          <w:lang w:val="de-DE"/>
        </w:rPr>
      </w:pPr>
      <w:bookmarkStart w:id="1" w:name="_Toc477104488"/>
      <w:r w:rsidRPr="00AE7071">
        <w:rPr>
          <w:rFonts w:ascii="Times New Roman" w:hAnsi="Times New Roman" w:cs="Times New Roman"/>
          <w:sz w:val="24"/>
          <w:szCs w:val="24"/>
          <w:lang w:val="de-DE"/>
        </w:rPr>
        <w:t>2) Einleitung</w:t>
      </w:r>
      <w:bookmarkEnd w:id="1"/>
    </w:p>
    <w:p w:rsidR="00656EB6" w:rsidRPr="00AE7071" w:rsidRDefault="00656EB6" w:rsidP="00656EB6">
      <w:pPr>
        <w:jc w:val="center"/>
        <w:rPr>
          <w:rFonts w:ascii="Times New Roman" w:hAnsi="Times New Roman" w:cs="Times New Roman"/>
          <w:sz w:val="24"/>
          <w:szCs w:val="24"/>
          <w:lang w:val="de-DE"/>
        </w:rPr>
      </w:pPr>
    </w:p>
    <w:p w:rsidR="00656EB6" w:rsidRPr="00AE7071" w:rsidRDefault="00AA1B6E" w:rsidP="00656EB6">
      <w:pPr>
        <w:jc w:val="center"/>
        <w:rPr>
          <w:rFonts w:ascii="Times New Roman" w:hAnsi="Times New Roman" w:cs="Times New Roman"/>
          <w:b/>
          <w:i/>
          <w:sz w:val="24"/>
          <w:szCs w:val="24"/>
          <w:lang w:val="de-DE"/>
        </w:rPr>
      </w:pPr>
      <w:proofErr w:type="gramStart"/>
      <w:r w:rsidRPr="00AE7071">
        <w:rPr>
          <w:rFonts w:ascii="Times New Roman" w:hAnsi="Times New Roman" w:cs="Times New Roman"/>
          <w:b/>
          <w:i/>
          <w:sz w:val="24"/>
          <w:szCs w:val="24"/>
          <w:lang w:val="de-DE"/>
        </w:rPr>
        <w:t>,,</w:t>
      </w:r>
      <w:proofErr w:type="gramEnd"/>
      <w:r w:rsidRPr="00AE7071">
        <w:rPr>
          <w:rStyle w:val="ircsu"/>
          <w:rFonts w:ascii="Times New Roman" w:hAnsi="Times New Roman" w:cs="Times New Roman"/>
          <w:b/>
          <w:i/>
          <w:color w:val="222222"/>
          <w:sz w:val="24"/>
          <w:szCs w:val="24"/>
          <w:lang w:val="de-DE"/>
        </w:rPr>
        <w:t>Wer mit seinen Erinnerungen lebt, wird alt. Wer mit Zukunftsplänen lebt, bleibt jung.“</w:t>
      </w:r>
      <w:r w:rsidR="00A757AD" w:rsidRPr="00AE7071">
        <w:rPr>
          <w:rStyle w:val="Funotenzeichen"/>
          <w:rFonts w:ascii="Times New Roman" w:hAnsi="Times New Roman" w:cs="Times New Roman"/>
          <w:b/>
          <w:i/>
          <w:color w:val="222222"/>
          <w:sz w:val="24"/>
          <w:szCs w:val="24"/>
          <w:lang w:val="de-DE"/>
        </w:rPr>
        <w:footnoteReference w:id="2"/>
      </w:r>
    </w:p>
    <w:p w:rsidR="00656EB6" w:rsidRPr="00AE7071" w:rsidRDefault="00AA1B6E" w:rsidP="00AA1B6E">
      <w:pPr>
        <w:jc w:val="center"/>
        <w:rPr>
          <w:rFonts w:ascii="Times New Roman" w:hAnsi="Times New Roman" w:cs="Times New Roman"/>
          <w:b/>
          <w:sz w:val="24"/>
          <w:szCs w:val="24"/>
          <w:lang w:val="de-DE"/>
        </w:rPr>
      </w:pPr>
      <w:r w:rsidRPr="00AE7071">
        <w:rPr>
          <w:rFonts w:ascii="Times New Roman" w:hAnsi="Times New Roman" w:cs="Times New Roman"/>
          <w:b/>
          <w:sz w:val="24"/>
          <w:szCs w:val="24"/>
          <w:lang w:val="de-DE"/>
        </w:rPr>
        <w:t xml:space="preserve">Bruno </w:t>
      </w:r>
      <w:proofErr w:type="spellStart"/>
      <w:r w:rsidRPr="00AE7071">
        <w:rPr>
          <w:rFonts w:ascii="Times New Roman" w:hAnsi="Times New Roman" w:cs="Times New Roman"/>
          <w:b/>
          <w:sz w:val="24"/>
          <w:szCs w:val="24"/>
          <w:lang w:val="de-DE"/>
        </w:rPr>
        <w:t>Murani</w:t>
      </w:r>
      <w:proofErr w:type="spellEnd"/>
    </w:p>
    <w:p w:rsidR="00AA1B6E" w:rsidRPr="00AE7071" w:rsidRDefault="00AA1B6E" w:rsidP="00AA1B6E">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 xml:space="preserve">Ich habe mich mit dieser Frage beschäftigt, da meine </w:t>
      </w:r>
      <w:r w:rsidR="00CE4554" w:rsidRPr="00AE7071">
        <w:rPr>
          <w:rFonts w:ascii="Times New Roman" w:hAnsi="Times New Roman" w:cs="Times New Roman"/>
          <w:sz w:val="24"/>
          <w:szCs w:val="24"/>
          <w:lang w:val="de-DE"/>
        </w:rPr>
        <w:t xml:space="preserve">beruflichen </w:t>
      </w:r>
      <w:r w:rsidRPr="00AE7071">
        <w:rPr>
          <w:rFonts w:ascii="Times New Roman" w:hAnsi="Times New Roman" w:cs="Times New Roman"/>
          <w:sz w:val="24"/>
          <w:szCs w:val="24"/>
          <w:lang w:val="de-DE"/>
        </w:rPr>
        <w:t xml:space="preserve">Zukunftspläne durch Lebensereignisse geändert wurden und ich mich sehr gewundert habe, wie vielleicht auch nur kleine Dinge, eine lange festgelegte Planung verändern können. </w:t>
      </w:r>
    </w:p>
    <w:p w:rsidR="00883E61" w:rsidRPr="00AE7071" w:rsidRDefault="00AA1B6E" w:rsidP="00AA1B6E">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Ich werde im folgenden Essay versuchen eine Erklärung auf die gestellte Frage zu erarbeiten und näher darauf eingehen, warum sich meine Pläne verändert haben und somit auch diese Fragestellung zu Stande gekommen ist.</w:t>
      </w:r>
    </w:p>
    <w:p w:rsidR="00546141" w:rsidRPr="00AE7071" w:rsidRDefault="00546141" w:rsidP="00AA1B6E">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Im Schlussteil werde ich darauf eingehen, was das Essay mit mir gemacht hat und ob es mir, wenn ja wie, geholfen hat. Des Weiteren werde ich noch einmal reflektieren wo Herausforderungen bei der Fragestellung beziehungsweise dem Thema waren und was mir trotz diesen Herausforderungen Sicherheit gibt.</w:t>
      </w:r>
    </w:p>
    <w:p w:rsidR="00883E61" w:rsidRPr="00AE7071" w:rsidRDefault="00883E61" w:rsidP="00883E61">
      <w:pPr>
        <w:pStyle w:val="berschrift1"/>
        <w:jc w:val="center"/>
        <w:rPr>
          <w:rFonts w:ascii="Times New Roman" w:hAnsi="Times New Roman" w:cs="Times New Roman"/>
          <w:sz w:val="24"/>
          <w:szCs w:val="24"/>
          <w:lang w:val="de-DE"/>
        </w:rPr>
      </w:pPr>
      <w:bookmarkStart w:id="2" w:name="_Toc477104489"/>
      <w:r w:rsidRPr="00AE7071">
        <w:rPr>
          <w:rFonts w:ascii="Times New Roman" w:hAnsi="Times New Roman" w:cs="Times New Roman"/>
          <w:sz w:val="24"/>
          <w:szCs w:val="24"/>
          <w:lang w:val="de-DE"/>
        </w:rPr>
        <w:t>3) Hauptteil</w:t>
      </w:r>
      <w:bookmarkEnd w:id="2"/>
    </w:p>
    <w:p w:rsidR="00726EFF" w:rsidRPr="00AE7071" w:rsidRDefault="00726EFF" w:rsidP="002933BA">
      <w:pPr>
        <w:jc w:val="both"/>
        <w:rPr>
          <w:rFonts w:ascii="Times New Roman" w:hAnsi="Times New Roman" w:cs="Times New Roman"/>
          <w:sz w:val="24"/>
          <w:szCs w:val="24"/>
          <w:lang w:val="de-DE"/>
        </w:rPr>
      </w:pPr>
    </w:p>
    <w:p w:rsidR="00661204" w:rsidRPr="00AE7071" w:rsidRDefault="002F66A9" w:rsidP="002933BA">
      <w:pPr>
        <w:jc w:val="both"/>
        <w:rPr>
          <w:rFonts w:ascii="Times New Roman" w:hAnsi="Times New Roman" w:cs="Times New Roman"/>
          <w:sz w:val="24"/>
          <w:szCs w:val="24"/>
          <w:lang w:val="de-DE"/>
        </w:rPr>
      </w:pPr>
      <w:r w:rsidRPr="00AE7071">
        <w:rPr>
          <w:rFonts w:ascii="Times New Roman" w:hAnsi="Times New Roman" w:cs="Times New Roman"/>
          <w:sz w:val="24"/>
          <w:szCs w:val="24"/>
          <w:lang w:val="de-DE"/>
        </w:rPr>
        <w:t>Da Schulen die Schüler schon früh auf Zukunftspläne hinarbeiten lassen, war für mich schon sehr früh kla</w:t>
      </w:r>
      <w:r w:rsidR="002933BA" w:rsidRPr="00AE7071">
        <w:rPr>
          <w:rFonts w:ascii="Times New Roman" w:hAnsi="Times New Roman" w:cs="Times New Roman"/>
          <w:sz w:val="24"/>
          <w:szCs w:val="24"/>
          <w:lang w:val="de-DE"/>
        </w:rPr>
        <w:t xml:space="preserve">r, dass ich nach dem Abitur ein Lehramt Studium für Grundschule machen möchte. Dies schien auch immer in Erfüllung zu gehen und auch nach mehreren Praktika war das mein Berufswunsch. Die Noten und der Wille </w:t>
      </w:r>
      <w:proofErr w:type="gramStart"/>
      <w:r w:rsidR="002933BA" w:rsidRPr="00AE7071">
        <w:rPr>
          <w:rFonts w:ascii="Times New Roman" w:hAnsi="Times New Roman" w:cs="Times New Roman"/>
          <w:sz w:val="24"/>
          <w:szCs w:val="24"/>
          <w:lang w:val="de-DE"/>
        </w:rPr>
        <w:t>war</w:t>
      </w:r>
      <w:proofErr w:type="gramEnd"/>
      <w:r w:rsidR="002933BA" w:rsidRPr="00AE7071">
        <w:rPr>
          <w:rFonts w:ascii="Times New Roman" w:hAnsi="Times New Roman" w:cs="Times New Roman"/>
          <w:sz w:val="24"/>
          <w:szCs w:val="24"/>
          <w:lang w:val="de-DE"/>
        </w:rPr>
        <w:t xml:space="preserve"> eigentlich immer gegeben und es schien als stände meinen Wünschen und Zielen nichts im Wege. </w:t>
      </w:r>
      <w:r w:rsidR="00CD3824" w:rsidRPr="00AE7071">
        <w:rPr>
          <w:rFonts w:ascii="Times New Roman" w:hAnsi="Times New Roman" w:cs="Times New Roman"/>
          <w:sz w:val="24"/>
          <w:szCs w:val="24"/>
          <w:lang w:val="de-DE"/>
        </w:rPr>
        <w:t>Ich habe die Realschule mit einem guten Abschluss beendet und mich auf die neue Schule vorbereitet. Dies erwies sich jedoch als schwieriger als gedacht. Durch die komplette Umstellung von einer kleinen Grund- Haupt- und Realschule, zu einem großen Gymnasium, mussten auch leider meine Noten darunter leiden und ich wurde nicht in die zwölfte Klasse versetzt. Dies regte mich dazu an meine Zukunftspläne zu überdenken, anzuzweifeln und somit auch andere Möglichkeiten in Betracht zu ziehen.</w:t>
      </w:r>
    </w:p>
    <w:p w:rsidR="00883E61" w:rsidRDefault="00CD3824" w:rsidP="002933BA">
      <w:pPr>
        <w:jc w:val="both"/>
        <w:rPr>
          <w:rFonts w:ascii="Times New Roman" w:hAnsi="Times New Roman" w:cs="Times New Roman"/>
          <w:sz w:val="24"/>
          <w:lang w:val="de-DE"/>
        </w:rPr>
      </w:pPr>
      <w:r w:rsidRPr="00AE7071">
        <w:rPr>
          <w:rFonts w:ascii="Times New Roman" w:hAnsi="Times New Roman" w:cs="Times New Roman"/>
          <w:sz w:val="24"/>
          <w:szCs w:val="24"/>
          <w:lang w:val="de-DE"/>
        </w:rPr>
        <w:t xml:space="preserve"> Ich war mir sicher, dass ich weiterhin mit Menschen arbeiten möchte</w:t>
      </w:r>
      <w:r w:rsidR="00661204" w:rsidRPr="00AE7071">
        <w:rPr>
          <w:rFonts w:ascii="Times New Roman" w:hAnsi="Times New Roman" w:cs="Times New Roman"/>
          <w:sz w:val="24"/>
          <w:szCs w:val="24"/>
          <w:lang w:val="de-DE"/>
        </w:rPr>
        <w:t xml:space="preserve"> und dass ein abwechslungsreicher Beruf ein Muss für mich ist. Durch einen Großbrand in einem Nachbarshaus kam ich dann auf die Idee einen Beruf der </w:t>
      </w:r>
      <w:r w:rsidR="00661204" w:rsidRPr="00AE7071">
        <w:rPr>
          <w:rFonts w:ascii="Times New Roman" w:hAnsi="Times New Roman" w:cs="Times New Roman"/>
          <w:b/>
          <w:i/>
          <w:sz w:val="24"/>
          <w:szCs w:val="24"/>
          <w:lang w:val="de-DE"/>
        </w:rPr>
        <w:t>,,Behörden und Organisationen mit</w:t>
      </w:r>
      <w:r w:rsidR="00661204" w:rsidRPr="00661204">
        <w:rPr>
          <w:rFonts w:ascii="Times New Roman" w:hAnsi="Times New Roman" w:cs="Times New Roman"/>
          <w:b/>
          <w:i/>
          <w:sz w:val="24"/>
          <w:lang w:val="de-DE"/>
        </w:rPr>
        <w:t xml:space="preserve"> </w:t>
      </w:r>
      <w:r w:rsidR="00661204" w:rsidRPr="00661204">
        <w:rPr>
          <w:rFonts w:ascii="Times New Roman" w:hAnsi="Times New Roman" w:cs="Times New Roman"/>
          <w:b/>
          <w:i/>
          <w:sz w:val="24"/>
          <w:lang w:val="de-DE"/>
        </w:rPr>
        <w:lastRenderedPageBreak/>
        <w:t>Sicherheitsaufgaben“</w:t>
      </w:r>
      <w:r w:rsidR="00A757AD">
        <w:rPr>
          <w:rStyle w:val="Funotenzeichen"/>
          <w:rFonts w:ascii="Times New Roman" w:hAnsi="Times New Roman" w:cs="Times New Roman"/>
          <w:b/>
          <w:i/>
          <w:sz w:val="24"/>
          <w:lang w:val="de-DE"/>
        </w:rPr>
        <w:footnoteReference w:id="3"/>
      </w:r>
      <w:r w:rsidR="00661204" w:rsidRPr="00661204">
        <w:rPr>
          <w:rFonts w:ascii="Times New Roman" w:hAnsi="Times New Roman" w:cs="Times New Roman"/>
          <w:i/>
          <w:sz w:val="24"/>
          <w:lang w:val="de-DE"/>
        </w:rPr>
        <w:t xml:space="preserve"> </w:t>
      </w:r>
      <w:r w:rsidR="00661204">
        <w:rPr>
          <w:rFonts w:ascii="Times New Roman" w:hAnsi="Times New Roman" w:cs="Times New Roman"/>
          <w:sz w:val="24"/>
          <w:lang w:val="de-DE"/>
        </w:rPr>
        <w:t xml:space="preserve">(also Feuerwehr, Polizei und Rettungssanitäter) in Betracht zu ziehen. Ich recherchierte also zu jedem Beruf die benötigten Voraussetzungen und konnte so schnell Feuerwehr und Polizei ausschließen. </w:t>
      </w:r>
    </w:p>
    <w:p w:rsidR="00661204" w:rsidRDefault="00661204" w:rsidP="002933BA">
      <w:pPr>
        <w:jc w:val="both"/>
        <w:rPr>
          <w:rFonts w:ascii="Times New Roman" w:hAnsi="Times New Roman" w:cs="Times New Roman"/>
          <w:sz w:val="24"/>
          <w:lang w:val="de-DE"/>
        </w:rPr>
      </w:pPr>
      <w:r>
        <w:rPr>
          <w:rFonts w:ascii="Times New Roman" w:hAnsi="Times New Roman" w:cs="Times New Roman"/>
          <w:sz w:val="24"/>
          <w:lang w:val="de-DE"/>
        </w:rPr>
        <w:t>Da Grundschullehramt und Rettungssanitäter jedoch zwei ko</w:t>
      </w:r>
      <w:r w:rsidR="00CE4554">
        <w:rPr>
          <w:rFonts w:ascii="Times New Roman" w:hAnsi="Times New Roman" w:cs="Times New Roman"/>
          <w:sz w:val="24"/>
          <w:lang w:val="de-DE"/>
        </w:rPr>
        <w:t>m</w:t>
      </w:r>
      <w:r>
        <w:rPr>
          <w:rFonts w:ascii="Times New Roman" w:hAnsi="Times New Roman" w:cs="Times New Roman"/>
          <w:sz w:val="24"/>
          <w:lang w:val="de-DE"/>
        </w:rPr>
        <w:t xml:space="preserve">plett verschiedene </w:t>
      </w:r>
      <w:r w:rsidR="00CE4554">
        <w:rPr>
          <w:rFonts w:ascii="Times New Roman" w:hAnsi="Times New Roman" w:cs="Times New Roman"/>
          <w:sz w:val="24"/>
          <w:lang w:val="de-DE"/>
        </w:rPr>
        <w:t xml:space="preserve">Karriere Laufbahnen sind, bin ich mir immer noch unschlüssig über meine beruflichen Zukunftspläne. Ich hoffe nun ich kann dies durch ein weiteres Praktikum an einer Grundschule und einen Freiwilligendienst bei dem DRK (deutsches rotes Kreuz) ändern. </w:t>
      </w:r>
    </w:p>
    <w:p w:rsidR="00CE4554" w:rsidRDefault="00CE4554" w:rsidP="00CE4554">
      <w:pPr>
        <w:pStyle w:val="berschrift1"/>
        <w:jc w:val="center"/>
        <w:rPr>
          <w:rFonts w:ascii="Times New Roman" w:hAnsi="Times New Roman" w:cs="Times New Roman"/>
          <w:sz w:val="24"/>
          <w:lang w:val="de-DE"/>
        </w:rPr>
      </w:pPr>
      <w:bookmarkStart w:id="3" w:name="_Toc477104490"/>
      <w:r w:rsidRPr="00CE4554">
        <w:rPr>
          <w:rFonts w:ascii="Times New Roman" w:hAnsi="Times New Roman" w:cs="Times New Roman"/>
          <w:sz w:val="24"/>
          <w:lang w:val="de-DE"/>
        </w:rPr>
        <w:t>4) Schlussteil und Fazit</w:t>
      </w:r>
      <w:bookmarkEnd w:id="3"/>
    </w:p>
    <w:p w:rsidR="00726EFF" w:rsidRDefault="00726EFF" w:rsidP="00726EFF">
      <w:pPr>
        <w:tabs>
          <w:tab w:val="left" w:pos="6379"/>
        </w:tabs>
        <w:jc w:val="both"/>
        <w:rPr>
          <w:rFonts w:ascii="Times New Roman" w:hAnsi="Times New Roman" w:cs="Times New Roman"/>
          <w:sz w:val="24"/>
          <w:lang w:val="de-DE"/>
        </w:rPr>
      </w:pPr>
    </w:p>
    <w:p w:rsidR="00CE4554" w:rsidRDefault="00726EFF"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Als Fazit lässt sich schließen, das Lebensereignisse definitiv Einwirkungen auf vorher festgelegte berufliche Lebenskonzepte haben. Allerdings können sich diese sowohl mit den Lebensereignissen verändern (</w:t>
      </w:r>
      <w:proofErr w:type="spellStart"/>
      <w:r>
        <w:rPr>
          <w:rFonts w:ascii="Times New Roman" w:hAnsi="Times New Roman" w:cs="Times New Roman"/>
          <w:sz w:val="24"/>
          <w:lang w:val="de-DE"/>
        </w:rPr>
        <w:t>z.B.:Hausbrand</w:t>
      </w:r>
      <w:proofErr w:type="spellEnd"/>
      <w:r>
        <w:rPr>
          <w:rFonts w:ascii="Times New Roman" w:hAnsi="Times New Roman" w:cs="Times New Roman"/>
          <w:sz w:val="24"/>
          <w:lang w:val="de-DE"/>
        </w:rPr>
        <w:t xml:space="preserve"> = Berufswahl bei </w:t>
      </w:r>
      <w:r w:rsidRPr="00726EFF">
        <w:rPr>
          <w:rFonts w:ascii="Times New Roman" w:hAnsi="Times New Roman" w:cs="Times New Roman"/>
          <w:b/>
          <w:i/>
          <w:sz w:val="24"/>
          <w:lang w:val="de-DE"/>
        </w:rPr>
        <w:t>,,Blaulicht Organisationen“</w:t>
      </w:r>
      <w:r w:rsidR="00A757AD">
        <w:rPr>
          <w:rStyle w:val="Funotenzeichen"/>
          <w:rFonts w:ascii="Times New Roman" w:hAnsi="Times New Roman" w:cs="Times New Roman"/>
          <w:b/>
          <w:i/>
          <w:sz w:val="24"/>
          <w:lang w:val="de-DE"/>
        </w:rPr>
        <w:footnoteReference w:id="4"/>
      </w:r>
      <w:r>
        <w:rPr>
          <w:rFonts w:ascii="Times New Roman" w:hAnsi="Times New Roman" w:cs="Times New Roman"/>
          <w:sz w:val="24"/>
          <w:lang w:val="de-DE"/>
        </w:rPr>
        <w:t>) oder gegen diese (</w:t>
      </w:r>
      <w:proofErr w:type="spellStart"/>
      <w:r>
        <w:rPr>
          <w:rFonts w:ascii="Times New Roman" w:hAnsi="Times New Roman" w:cs="Times New Roman"/>
          <w:sz w:val="24"/>
          <w:lang w:val="de-DE"/>
        </w:rPr>
        <w:t>z.B.:Hausbrand</w:t>
      </w:r>
      <w:proofErr w:type="spellEnd"/>
      <w:r>
        <w:rPr>
          <w:rFonts w:ascii="Times New Roman" w:hAnsi="Times New Roman" w:cs="Times New Roman"/>
          <w:sz w:val="24"/>
          <w:lang w:val="de-DE"/>
        </w:rPr>
        <w:t xml:space="preserve"> = Berufswahl auf gar keinen Fall bei </w:t>
      </w:r>
      <w:r w:rsidRPr="00726EFF">
        <w:rPr>
          <w:rFonts w:ascii="Times New Roman" w:hAnsi="Times New Roman" w:cs="Times New Roman"/>
          <w:b/>
          <w:i/>
          <w:sz w:val="24"/>
          <w:lang w:val="de-DE"/>
        </w:rPr>
        <w:t>,,Blaulicht Organisationen“</w:t>
      </w:r>
      <w:r>
        <w:rPr>
          <w:rFonts w:ascii="Times New Roman" w:hAnsi="Times New Roman" w:cs="Times New Roman"/>
          <w:sz w:val="24"/>
          <w:lang w:val="de-DE"/>
        </w:rPr>
        <w:t xml:space="preserve">). </w:t>
      </w:r>
    </w:p>
    <w:p w:rsidR="00726EFF" w:rsidRDefault="00726EFF"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 xml:space="preserve">Außerdem kann ich aus Erfahrung sagen das dieses Ändern der beruflichen Lebenskonzepte sowohl gut als auch schlecht sein kann. </w:t>
      </w:r>
      <w:r w:rsidR="00050D44">
        <w:rPr>
          <w:rFonts w:ascii="Times New Roman" w:hAnsi="Times New Roman" w:cs="Times New Roman"/>
          <w:sz w:val="24"/>
          <w:lang w:val="de-DE"/>
        </w:rPr>
        <w:t xml:space="preserve">Für mich persönlich hat es viele negativen Seiten mit sich gebracht. Für jemand anderen war dieses Ändern vielleicht etwas </w:t>
      </w:r>
      <w:proofErr w:type="gramStart"/>
      <w:r w:rsidR="00050D44">
        <w:rPr>
          <w:rFonts w:ascii="Times New Roman" w:hAnsi="Times New Roman" w:cs="Times New Roman"/>
          <w:sz w:val="24"/>
          <w:lang w:val="de-DE"/>
        </w:rPr>
        <w:t>positives</w:t>
      </w:r>
      <w:proofErr w:type="gramEnd"/>
      <w:r w:rsidR="00050D44">
        <w:rPr>
          <w:rFonts w:ascii="Times New Roman" w:hAnsi="Times New Roman" w:cs="Times New Roman"/>
          <w:sz w:val="24"/>
          <w:lang w:val="de-DE"/>
        </w:rPr>
        <w:t>.</w:t>
      </w:r>
    </w:p>
    <w:p w:rsidR="00050D44" w:rsidRDefault="00050D44" w:rsidP="00726EFF">
      <w:pPr>
        <w:tabs>
          <w:tab w:val="left" w:pos="6379"/>
        </w:tabs>
        <w:jc w:val="both"/>
        <w:rPr>
          <w:rFonts w:ascii="Times New Roman" w:hAnsi="Times New Roman" w:cs="Times New Roman"/>
          <w:sz w:val="24"/>
          <w:lang w:val="de-DE"/>
        </w:rPr>
      </w:pPr>
    </w:p>
    <w:p w:rsidR="00050D44" w:rsidRDefault="00050D44"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 xml:space="preserve">Das Essay hat mich sehr zum Nachdenken angeregt. Ich habe nicht wirklich darüber nachgedacht ob sich meine komplette Planung wirklich durch so etwas verändern kann. Vor allem hat es mir jedoch bewusst gemacht, dass es wirklich so sein kann und es für mich logische Gründe gibt warum es sich verändert hat. </w:t>
      </w:r>
    </w:p>
    <w:p w:rsidR="00050D44" w:rsidRDefault="00050D44"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Herausforderungen lagen definitiv darin, dass es komplett verschiedene Optionen gibt, die meine Berufslaufbahn enorm verändern. Doch dadurch, dass das Essay einen so zum Nachdenken anregt, fällt es leichter zu verstehen warum diese Optionen zustande gekommen sind.</w:t>
      </w:r>
    </w:p>
    <w:p w:rsidR="00050D44" w:rsidRDefault="00050D44"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 xml:space="preserve">Mir gibt Sicherheit, dass ich genug Informationsmöglichkeiten habe. Durch das Essay habe ich eine klarere Struktur was die positiven und negativen Aspekte der jeweiligen Möglichkeiten sind. Das macht es einfacher darüber nachzudenken und eventuell auch darüber zu entscheiden, welcher Weg der beste ist. </w:t>
      </w:r>
    </w:p>
    <w:p w:rsidR="00050D44" w:rsidRDefault="00050D44" w:rsidP="00726EFF">
      <w:pPr>
        <w:tabs>
          <w:tab w:val="left" w:pos="6379"/>
        </w:tabs>
        <w:jc w:val="both"/>
        <w:rPr>
          <w:rFonts w:ascii="Times New Roman" w:hAnsi="Times New Roman" w:cs="Times New Roman"/>
          <w:sz w:val="24"/>
          <w:lang w:val="de-DE"/>
        </w:rPr>
      </w:pPr>
      <w:r w:rsidRPr="00AE7071">
        <w:rPr>
          <w:rFonts w:ascii="Times New Roman" w:hAnsi="Times New Roman" w:cs="Times New Roman"/>
          <w:sz w:val="24"/>
          <w:szCs w:val="24"/>
          <w:lang w:val="de-DE"/>
        </w:rPr>
        <w:t>Abschließend</w:t>
      </w:r>
      <w:r>
        <w:rPr>
          <w:rFonts w:ascii="Times New Roman" w:hAnsi="Times New Roman" w:cs="Times New Roman"/>
          <w:sz w:val="24"/>
          <w:lang w:val="de-DE"/>
        </w:rPr>
        <w:t xml:space="preserve"> </w:t>
      </w:r>
      <w:r w:rsidR="00A61445">
        <w:rPr>
          <w:rFonts w:ascii="Times New Roman" w:hAnsi="Times New Roman" w:cs="Times New Roman"/>
          <w:sz w:val="24"/>
          <w:lang w:val="de-DE"/>
        </w:rPr>
        <w:t xml:space="preserve">würde ich sagen, dass das Essay sehr hilfreich war. Es hat mir, wie oben schon erwähnt, Struktur gegeben und hat mir klar gezeigt wo Pro und Contra liegen.  </w:t>
      </w:r>
      <w:r>
        <w:rPr>
          <w:rFonts w:ascii="Times New Roman" w:hAnsi="Times New Roman" w:cs="Times New Roman"/>
          <w:sz w:val="24"/>
          <w:lang w:val="de-DE"/>
        </w:rPr>
        <w:t xml:space="preserve">   </w:t>
      </w:r>
    </w:p>
    <w:p w:rsidR="00050D44" w:rsidRDefault="00050D44" w:rsidP="00726EFF">
      <w:pPr>
        <w:tabs>
          <w:tab w:val="left" w:pos="6379"/>
        </w:tabs>
        <w:jc w:val="both"/>
        <w:rPr>
          <w:rFonts w:ascii="Times New Roman" w:hAnsi="Times New Roman" w:cs="Times New Roman"/>
          <w:sz w:val="24"/>
          <w:lang w:val="de-DE"/>
        </w:rPr>
      </w:pPr>
      <w:r>
        <w:rPr>
          <w:rFonts w:ascii="Times New Roman" w:hAnsi="Times New Roman" w:cs="Times New Roman"/>
          <w:sz w:val="24"/>
          <w:lang w:val="de-DE"/>
        </w:rPr>
        <w:t xml:space="preserve"> </w:t>
      </w:r>
    </w:p>
    <w:p w:rsidR="00726EFF" w:rsidRDefault="00726EFF" w:rsidP="00726EFF">
      <w:pPr>
        <w:tabs>
          <w:tab w:val="left" w:pos="6379"/>
        </w:tabs>
        <w:jc w:val="both"/>
        <w:rPr>
          <w:rFonts w:ascii="Times New Roman" w:hAnsi="Times New Roman" w:cs="Times New Roman"/>
          <w:sz w:val="24"/>
          <w:lang w:val="de-DE"/>
        </w:rPr>
      </w:pPr>
    </w:p>
    <w:p w:rsidR="000B099E" w:rsidRDefault="000B099E" w:rsidP="00726EFF">
      <w:pPr>
        <w:tabs>
          <w:tab w:val="left" w:pos="6379"/>
        </w:tabs>
        <w:jc w:val="both"/>
        <w:rPr>
          <w:rFonts w:ascii="Times New Roman" w:hAnsi="Times New Roman" w:cs="Times New Roman"/>
          <w:sz w:val="24"/>
          <w:lang w:val="de-DE"/>
        </w:rPr>
      </w:pPr>
    </w:p>
    <w:p w:rsidR="000B099E" w:rsidRDefault="000B099E" w:rsidP="00726EFF">
      <w:pPr>
        <w:tabs>
          <w:tab w:val="left" w:pos="6379"/>
        </w:tabs>
        <w:jc w:val="both"/>
        <w:rPr>
          <w:rFonts w:ascii="Times New Roman" w:hAnsi="Times New Roman" w:cs="Times New Roman"/>
          <w:sz w:val="24"/>
          <w:lang w:val="de-DE"/>
        </w:rPr>
      </w:pPr>
    </w:p>
    <w:p w:rsidR="000B099E" w:rsidRPr="00AE7071" w:rsidRDefault="000B099E" w:rsidP="000B099E">
      <w:pPr>
        <w:pStyle w:val="berschrift1"/>
        <w:jc w:val="center"/>
        <w:rPr>
          <w:rFonts w:ascii="Times New Roman" w:hAnsi="Times New Roman" w:cs="Times New Roman"/>
          <w:sz w:val="24"/>
          <w:szCs w:val="24"/>
          <w:lang w:val="de-DE"/>
        </w:rPr>
      </w:pPr>
      <w:bookmarkStart w:id="4" w:name="_Toc477104491"/>
      <w:r w:rsidRPr="00AE7071">
        <w:rPr>
          <w:rFonts w:ascii="Times New Roman" w:hAnsi="Times New Roman" w:cs="Times New Roman"/>
          <w:sz w:val="24"/>
          <w:szCs w:val="24"/>
          <w:lang w:val="de-DE"/>
        </w:rPr>
        <w:t>5) Quellen</w:t>
      </w:r>
      <w:bookmarkEnd w:id="4"/>
    </w:p>
    <w:p w:rsidR="000B099E" w:rsidRDefault="000B099E" w:rsidP="000B099E">
      <w:pPr>
        <w:rPr>
          <w:lang w:val="de-DE"/>
        </w:rPr>
      </w:pPr>
    </w:p>
    <w:p w:rsidR="000B099E" w:rsidRPr="00AE7071" w:rsidRDefault="00A757AD" w:rsidP="000B099E">
      <w:pPr>
        <w:rPr>
          <w:rFonts w:ascii="Times New Roman" w:hAnsi="Times New Roman" w:cs="Times New Roman"/>
          <w:sz w:val="24"/>
          <w:lang w:val="de-DE"/>
        </w:rPr>
      </w:pPr>
      <w:r w:rsidRPr="00AE7071">
        <w:rPr>
          <w:rFonts w:ascii="Times New Roman" w:hAnsi="Times New Roman" w:cs="Times New Roman"/>
          <w:sz w:val="24"/>
          <w:lang w:val="de-DE"/>
        </w:rPr>
        <w:t>Textquellen:</w:t>
      </w:r>
    </w:p>
    <w:p w:rsidR="00A757AD" w:rsidRPr="007D52D4" w:rsidRDefault="00782E52" w:rsidP="00A757AD">
      <w:pPr>
        <w:pStyle w:val="Funotentext"/>
        <w:rPr>
          <w:color w:val="000000" w:themeColor="text1"/>
          <w:lang w:val="de-DE"/>
        </w:rPr>
      </w:pPr>
      <w:hyperlink r:id="rId10" w:history="1">
        <w:r w:rsidR="00A757AD" w:rsidRPr="00197F18">
          <w:rPr>
            <w:rStyle w:val="Hyperlink"/>
            <w:lang w:val="de-DE"/>
          </w:rPr>
          <w:t>http://gutezitate.com/zitat/239292</w:t>
        </w:r>
      </w:hyperlink>
      <w:r w:rsidR="007D52D4">
        <w:rPr>
          <w:rStyle w:val="Hyperlink"/>
          <w:lang w:val="de-DE"/>
        </w:rPr>
        <w:t xml:space="preserve"> </w:t>
      </w:r>
      <w:r w:rsidR="007D52D4">
        <w:rPr>
          <w:rStyle w:val="Hyperlink"/>
          <w:color w:val="000000" w:themeColor="text1"/>
          <w:u w:val="none"/>
          <w:lang w:val="de-DE"/>
        </w:rPr>
        <w:t>(13.03.17 14:39)</w:t>
      </w:r>
    </w:p>
    <w:p w:rsidR="00A757AD" w:rsidRPr="00A757AD" w:rsidRDefault="00A757AD" w:rsidP="00A757AD">
      <w:pPr>
        <w:pStyle w:val="Funotentext"/>
        <w:rPr>
          <w:lang w:val="de-DE"/>
        </w:rPr>
      </w:pPr>
    </w:p>
    <w:p w:rsidR="00A757AD" w:rsidRPr="007D52D4" w:rsidRDefault="00782E52" w:rsidP="000B099E">
      <w:pPr>
        <w:rPr>
          <w:color w:val="000000" w:themeColor="text1"/>
          <w:lang w:val="de-DE"/>
        </w:rPr>
      </w:pPr>
      <w:hyperlink r:id="rId11" w:history="1">
        <w:r w:rsidR="00A757AD" w:rsidRPr="00197F18">
          <w:rPr>
            <w:rStyle w:val="Hyperlink"/>
            <w:lang w:val="de-DE"/>
          </w:rPr>
          <w:t>https://de.wikipedia.org/wiki/Beh%C3%B6rden_und_Organisationen_mit_Sicherheitsaufgaben</w:t>
        </w:r>
      </w:hyperlink>
      <w:r w:rsidR="007D52D4">
        <w:rPr>
          <w:rStyle w:val="Hyperlink"/>
          <w:lang w:val="de-DE"/>
        </w:rPr>
        <w:t xml:space="preserve"> </w:t>
      </w:r>
      <w:r w:rsidR="007D52D4">
        <w:rPr>
          <w:rStyle w:val="Hyperlink"/>
          <w:color w:val="000000" w:themeColor="text1"/>
          <w:u w:val="none"/>
          <w:lang w:val="de-DE"/>
        </w:rPr>
        <w:t>(13.03.17. 14:58)</w:t>
      </w:r>
    </w:p>
    <w:p w:rsidR="00A757AD" w:rsidRDefault="00A757AD" w:rsidP="000B099E">
      <w:pPr>
        <w:rPr>
          <w:lang w:val="de-DE"/>
        </w:rPr>
      </w:pPr>
    </w:p>
    <w:p w:rsidR="00A757AD" w:rsidRPr="00AE7071" w:rsidRDefault="00A757AD" w:rsidP="000B099E">
      <w:pPr>
        <w:rPr>
          <w:rFonts w:ascii="Times New Roman" w:hAnsi="Times New Roman" w:cs="Times New Roman"/>
          <w:sz w:val="24"/>
          <w:lang w:val="de-DE"/>
        </w:rPr>
      </w:pPr>
      <w:r w:rsidRPr="00AE7071">
        <w:rPr>
          <w:rFonts w:ascii="Times New Roman" w:hAnsi="Times New Roman" w:cs="Times New Roman"/>
          <w:sz w:val="24"/>
          <w:lang w:val="de-DE"/>
        </w:rPr>
        <w:t xml:space="preserve">Bildquellen: </w:t>
      </w:r>
    </w:p>
    <w:p w:rsidR="00A757AD" w:rsidRPr="007D52D4" w:rsidRDefault="00782E52" w:rsidP="000B099E">
      <w:pPr>
        <w:rPr>
          <w:color w:val="000000" w:themeColor="text1"/>
          <w:lang w:val="de-DE"/>
        </w:rPr>
      </w:pPr>
      <w:hyperlink r:id="rId12" w:history="1">
        <w:r w:rsidR="00A757AD" w:rsidRPr="00197F18">
          <w:rPr>
            <w:rStyle w:val="Hyperlink"/>
            <w:lang w:val="de-DE"/>
          </w:rPr>
          <w:t>https://www.google.de/imgres?imgurl=http%3A%2F%2Fmueller-eschenbach.com%2Fwp-content%2Fuploads%2F2012%2F01%2Fberufe-mit-zukunft.jpg&amp;imgrefurl=http%3A%2F%2Fmueller-eschenbach.com%2Fgelebte-werte%2Fberufe-mit-zukunft-chance-oder-fluch%2F&amp;docid=yHMHKw7XyEAIzM&amp;tbnid=KWKOSVjKL8XRJM%3A&amp;vet=1&amp;w=424&amp;h=283&amp;bih=483&amp;biw=1024&amp;q=zukunft&amp;ved=0ahUKEwj1tfTustHSAhUErRQKHXrZDCAQMwg8KAswCw&amp;iact=mrc&amp;uact=8</w:t>
        </w:r>
      </w:hyperlink>
      <w:r w:rsidR="007D52D4">
        <w:rPr>
          <w:rStyle w:val="Hyperlink"/>
          <w:lang w:val="de-DE"/>
        </w:rPr>
        <w:t xml:space="preserve"> </w:t>
      </w:r>
      <w:r w:rsidR="007D52D4">
        <w:rPr>
          <w:rStyle w:val="Hyperlink"/>
          <w:color w:val="000000" w:themeColor="text1"/>
          <w:u w:val="none"/>
          <w:lang w:val="de-DE"/>
        </w:rPr>
        <w:t>(13.03.17. 15:23)</w:t>
      </w:r>
      <w:bookmarkStart w:id="5" w:name="_GoBack"/>
      <w:bookmarkEnd w:id="5"/>
    </w:p>
    <w:p w:rsidR="00A757AD" w:rsidRPr="000B099E" w:rsidRDefault="00A757AD" w:rsidP="000B099E">
      <w:pPr>
        <w:rPr>
          <w:lang w:val="de-DE"/>
        </w:rPr>
      </w:pPr>
    </w:p>
    <w:sectPr w:rsidR="00A757AD" w:rsidRPr="000B099E" w:rsidSect="008C6F03">
      <w:footerReference w:type="default" r:id="rId13"/>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78" w:rsidRDefault="00651778" w:rsidP="008C6F03">
      <w:pPr>
        <w:spacing w:after="0" w:line="240" w:lineRule="auto"/>
      </w:pPr>
      <w:r>
        <w:separator/>
      </w:r>
    </w:p>
  </w:endnote>
  <w:endnote w:type="continuationSeparator" w:id="0">
    <w:p w:rsidR="00651778" w:rsidRDefault="00651778" w:rsidP="008C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77140"/>
      <w:docPartObj>
        <w:docPartGallery w:val="Page Numbers (Bottom of Page)"/>
        <w:docPartUnique/>
      </w:docPartObj>
    </w:sdtPr>
    <w:sdtEndPr/>
    <w:sdtContent>
      <w:p w:rsidR="00720B17" w:rsidRDefault="00782E52">
        <w:pPr>
          <w:pStyle w:val="Fuzeile"/>
          <w:jc w:val="right"/>
        </w:pPr>
        <w:r>
          <w:fldChar w:fldCharType="begin"/>
        </w:r>
        <w:r>
          <w:instrText xml:space="preserve"> PAGE   \* MERGEFORMAT </w:instrText>
        </w:r>
        <w:r>
          <w:fldChar w:fldCharType="separate"/>
        </w:r>
        <w:r>
          <w:rPr>
            <w:noProof/>
          </w:rPr>
          <w:t>4</w:t>
        </w:r>
        <w:r>
          <w:rPr>
            <w:noProof/>
          </w:rPr>
          <w:fldChar w:fldCharType="end"/>
        </w:r>
      </w:p>
    </w:sdtContent>
  </w:sdt>
  <w:p w:rsidR="00720B17" w:rsidRDefault="00720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78" w:rsidRDefault="00651778" w:rsidP="008C6F03">
      <w:pPr>
        <w:spacing w:after="0" w:line="240" w:lineRule="auto"/>
      </w:pPr>
      <w:r>
        <w:separator/>
      </w:r>
    </w:p>
  </w:footnote>
  <w:footnote w:type="continuationSeparator" w:id="0">
    <w:p w:rsidR="00651778" w:rsidRDefault="00651778" w:rsidP="008C6F03">
      <w:pPr>
        <w:spacing w:after="0" w:line="240" w:lineRule="auto"/>
      </w:pPr>
      <w:r>
        <w:continuationSeparator/>
      </w:r>
    </w:p>
  </w:footnote>
  <w:footnote w:id="1">
    <w:p w:rsidR="00A757AD" w:rsidRPr="00AE7071" w:rsidRDefault="00A757AD">
      <w:pPr>
        <w:pStyle w:val="Funotentext"/>
        <w:rPr>
          <w:rFonts w:ascii="Times New Roman" w:hAnsi="Times New Roman" w:cs="Times New Roman"/>
          <w:lang w:val="de-DE"/>
        </w:rPr>
      </w:pPr>
      <w:r w:rsidRPr="00AE7071">
        <w:rPr>
          <w:rStyle w:val="Funotenzeichen"/>
          <w:rFonts w:ascii="Times New Roman" w:hAnsi="Times New Roman" w:cs="Times New Roman"/>
        </w:rPr>
        <w:footnoteRef/>
      </w:r>
      <w:r w:rsidRPr="00AE7071">
        <w:rPr>
          <w:rFonts w:ascii="Times New Roman" w:hAnsi="Times New Roman" w:cs="Times New Roman"/>
        </w:rPr>
        <w:t xml:space="preserve"> https://www.google.de/imgres?imgurl=http%3A%2F%2Fmueller-eschenbach.com%2Fwp-content%2Fuploads%2F2012%2F01%2Fberufe-mit-zukunft.jpg&amp;imgrefurl=http%3A%2F%2Fmueller-eschenbach.com%2Fgelebte-werte%2Fberufe-mit-zukunft-chance-oder-fluch%2F&amp;docid=yHMHKw7XyEAIzM&amp;tbnid=KWKOSVjKL8XRJM%3A&amp;vet=1&amp;w=424&amp;h=283&amp;bih=483&amp;biw=1024&amp;q=zukunft&amp;ved=0ahUKEwj1tfTustHSAhUErRQKHXrZDCAQMwg8KAswCw&amp;iact=mrc&amp;uact=8</w:t>
      </w:r>
    </w:p>
  </w:footnote>
  <w:footnote w:id="2">
    <w:p w:rsidR="00A757AD" w:rsidRPr="00A757AD" w:rsidRDefault="00A757AD">
      <w:pPr>
        <w:pStyle w:val="Funotentext"/>
        <w:rPr>
          <w:lang w:val="de-DE"/>
        </w:rPr>
      </w:pPr>
      <w:r>
        <w:rPr>
          <w:rStyle w:val="Funotenzeichen"/>
        </w:rPr>
        <w:footnoteRef/>
      </w:r>
      <w:r>
        <w:rPr>
          <w:lang w:val="de-DE"/>
        </w:rPr>
        <w:t xml:space="preserve"> </w:t>
      </w:r>
      <w:r w:rsidRPr="00AE7071">
        <w:rPr>
          <w:rFonts w:ascii="Times New Roman" w:hAnsi="Times New Roman" w:cs="Times New Roman"/>
          <w:lang w:val="de-DE"/>
        </w:rPr>
        <w:t>http://gutezitate.com/zitat/239292</w:t>
      </w:r>
    </w:p>
  </w:footnote>
  <w:footnote w:id="3">
    <w:p w:rsidR="00A757AD" w:rsidRPr="00A757AD" w:rsidRDefault="00A757AD">
      <w:pPr>
        <w:pStyle w:val="Funotentext"/>
        <w:rPr>
          <w:lang w:val="de-DE"/>
        </w:rPr>
      </w:pPr>
      <w:r>
        <w:rPr>
          <w:rStyle w:val="Funotenzeichen"/>
        </w:rPr>
        <w:footnoteRef/>
      </w:r>
      <w:r w:rsidRPr="00A757AD">
        <w:rPr>
          <w:lang w:val="de-DE"/>
        </w:rPr>
        <w:t xml:space="preserve"> </w:t>
      </w:r>
      <w:r>
        <w:rPr>
          <w:lang w:val="de-DE"/>
        </w:rPr>
        <w:t xml:space="preserve"> </w:t>
      </w:r>
      <w:r w:rsidRPr="00AE7071">
        <w:rPr>
          <w:rFonts w:ascii="Times New Roman" w:hAnsi="Times New Roman" w:cs="Times New Roman"/>
          <w:lang w:val="de-DE"/>
        </w:rPr>
        <w:t>https://de.wikipedia.org/wiki/Beh%C3%B6rden_und_Organisationen_mit_Sicherheitsaufgaben</w:t>
      </w:r>
    </w:p>
  </w:footnote>
  <w:footnote w:id="4">
    <w:p w:rsidR="00A757AD" w:rsidRPr="00AE7071" w:rsidRDefault="00A757AD">
      <w:pPr>
        <w:pStyle w:val="Funotentext"/>
        <w:rPr>
          <w:rFonts w:ascii="Times New Roman" w:hAnsi="Times New Roman" w:cs="Times New Roman"/>
          <w:lang w:val="de-DE"/>
        </w:rPr>
      </w:pPr>
      <w:r>
        <w:rPr>
          <w:rStyle w:val="Funotenzeichen"/>
        </w:rPr>
        <w:footnoteRef/>
      </w:r>
      <w:r w:rsidRPr="00A757AD">
        <w:rPr>
          <w:lang w:val="de-DE"/>
        </w:rPr>
        <w:t xml:space="preserve"> </w:t>
      </w:r>
      <w:r w:rsidRPr="00AE7071">
        <w:rPr>
          <w:rFonts w:ascii="Times New Roman" w:hAnsi="Times New Roman" w:cs="Times New Roman"/>
          <w:lang w:val="de-DE"/>
        </w:rPr>
        <w:t>https://de.wikipedia.org/wiki/Beh%C3%B6rden_und_Organisationen_mit_Sicherheitsaufgaben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068"/>
    <w:rsid w:val="00050D44"/>
    <w:rsid w:val="00084B09"/>
    <w:rsid w:val="000B099E"/>
    <w:rsid w:val="001239F6"/>
    <w:rsid w:val="002933BA"/>
    <w:rsid w:val="002F66A9"/>
    <w:rsid w:val="00454948"/>
    <w:rsid w:val="00536E1E"/>
    <w:rsid w:val="00546141"/>
    <w:rsid w:val="00591BCB"/>
    <w:rsid w:val="00651778"/>
    <w:rsid w:val="00656EB6"/>
    <w:rsid w:val="00661204"/>
    <w:rsid w:val="00720B17"/>
    <w:rsid w:val="00726C07"/>
    <w:rsid w:val="00726EFF"/>
    <w:rsid w:val="00782E52"/>
    <w:rsid w:val="007D52D4"/>
    <w:rsid w:val="00883E61"/>
    <w:rsid w:val="008C6F03"/>
    <w:rsid w:val="00945068"/>
    <w:rsid w:val="00A61445"/>
    <w:rsid w:val="00A757AD"/>
    <w:rsid w:val="00AA1B6E"/>
    <w:rsid w:val="00AE7071"/>
    <w:rsid w:val="00BA4B08"/>
    <w:rsid w:val="00CD3824"/>
    <w:rsid w:val="00CE4554"/>
    <w:rsid w:val="00E47C99"/>
    <w:rsid w:val="00E97AEB"/>
    <w:rsid w:val="00F31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33"/>
        <o:r id="V:Rule5" type="connector" idref="#_x0000_s1038"/>
        <o:r id="V:Rule6" type="connector" idref="#_x0000_s1027"/>
      </o:rules>
    </o:shapelayout>
  </w:shapeDefaults>
  <w:decimalSymbol w:val=","/>
  <w:listSeparator w:val=";"/>
  <w14:docId w14:val="5C79C6D9"/>
  <w15:docId w15:val="{C15EBA6E-BB5E-477B-A706-38B4B2F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5D9"/>
    <w:rPr>
      <w:lang w:val="en-US"/>
    </w:rPr>
  </w:style>
  <w:style w:type="paragraph" w:styleId="berschrift1">
    <w:name w:val="heading 1"/>
    <w:basedOn w:val="Standard"/>
    <w:next w:val="Standard"/>
    <w:link w:val="berschrift1Zchn"/>
    <w:uiPriority w:val="9"/>
    <w:qFormat/>
    <w:rsid w:val="00945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A4B08"/>
    <w:pPr>
      <w:framePr w:w="4320" w:h="2160" w:hRule="exact" w:hSpace="141" w:wrap="auto" w:hAnchor="page" w:xAlign="center" w:yAlign="bottom"/>
      <w:spacing w:after="0" w:line="240" w:lineRule="auto"/>
      <w:ind w:left="1"/>
    </w:pPr>
    <w:rPr>
      <w:rFonts w:ascii="Arial" w:eastAsiaTheme="majorEastAsia" w:hAnsi="Arial" w:cstheme="majorBidi"/>
      <w:sz w:val="32"/>
      <w:szCs w:val="24"/>
    </w:rPr>
  </w:style>
  <w:style w:type="paragraph" w:styleId="Umschlagabsenderadresse">
    <w:name w:val="envelope return"/>
    <w:basedOn w:val="Standard"/>
    <w:uiPriority w:val="99"/>
    <w:semiHidden/>
    <w:unhideWhenUsed/>
    <w:rsid w:val="00BA4B08"/>
    <w:pPr>
      <w:spacing w:after="0" w:line="240" w:lineRule="auto"/>
    </w:pPr>
    <w:rPr>
      <w:rFonts w:ascii="Arial" w:eastAsiaTheme="majorEastAsia" w:hAnsi="Arial" w:cstheme="majorBidi"/>
      <w:sz w:val="32"/>
      <w:szCs w:val="20"/>
    </w:rPr>
  </w:style>
  <w:style w:type="paragraph" w:styleId="KeinLeerraum">
    <w:name w:val="No Spacing"/>
    <w:link w:val="KeinLeerraumZchn"/>
    <w:uiPriority w:val="1"/>
    <w:qFormat/>
    <w:rsid w:val="00945068"/>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45068"/>
    <w:rPr>
      <w:rFonts w:eastAsiaTheme="minorEastAsia"/>
    </w:rPr>
  </w:style>
  <w:style w:type="paragraph" w:styleId="Sprechblasentext">
    <w:name w:val="Balloon Text"/>
    <w:basedOn w:val="Standard"/>
    <w:link w:val="SprechblasentextZchn"/>
    <w:uiPriority w:val="99"/>
    <w:semiHidden/>
    <w:unhideWhenUsed/>
    <w:rsid w:val="00945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068"/>
    <w:rPr>
      <w:rFonts w:ascii="Tahoma" w:hAnsi="Tahoma" w:cs="Tahoma"/>
      <w:sz w:val="16"/>
      <w:szCs w:val="16"/>
      <w:lang w:val="en-US"/>
    </w:rPr>
  </w:style>
  <w:style w:type="character" w:customStyle="1" w:styleId="berschrift1Zchn">
    <w:name w:val="Überschrift 1 Zchn"/>
    <w:basedOn w:val="Absatz-Standardschriftart"/>
    <w:link w:val="berschrift1"/>
    <w:uiPriority w:val="9"/>
    <w:rsid w:val="00945068"/>
    <w:rPr>
      <w:rFonts w:asciiTheme="majorHAnsi" w:eastAsiaTheme="majorEastAsia" w:hAnsiTheme="majorHAnsi" w:cstheme="majorBidi"/>
      <w:b/>
      <w:bCs/>
      <w:color w:val="365F91" w:themeColor="accent1" w:themeShade="BF"/>
      <w:sz w:val="28"/>
      <w:szCs w:val="28"/>
      <w:lang w:val="en-US"/>
    </w:rPr>
  </w:style>
  <w:style w:type="paragraph" w:styleId="Inhaltsverzeichnisberschrift">
    <w:name w:val="TOC Heading"/>
    <w:basedOn w:val="berschrift1"/>
    <w:next w:val="Standard"/>
    <w:uiPriority w:val="39"/>
    <w:semiHidden/>
    <w:unhideWhenUsed/>
    <w:qFormat/>
    <w:rsid w:val="00945068"/>
    <w:pPr>
      <w:outlineLvl w:val="9"/>
    </w:pPr>
    <w:rPr>
      <w:lang w:val="de-DE"/>
    </w:rPr>
  </w:style>
  <w:style w:type="paragraph" w:styleId="Verzeichnis1">
    <w:name w:val="toc 1"/>
    <w:basedOn w:val="Standard"/>
    <w:next w:val="Standard"/>
    <w:autoRedefine/>
    <w:uiPriority w:val="39"/>
    <w:unhideWhenUsed/>
    <w:rsid w:val="00945068"/>
    <w:pPr>
      <w:spacing w:after="100"/>
    </w:pPr>
  </w:style>
  <w:style w:type="character" w:styleId="Hyperlink">
    <w:name w:val="Hyperlink"/>
    <w:basedOn w:val="Absatz-Standardschriftart"/>
    <w:uiPriority w:val="99"/>
    <w:unhideWhenUsed/>
    <w:rsid w:val="00945068"/>
    <w:rPr>
      <w:color w:val="0000FF" w:themeColor="hyperlink"/>
      <w:u w:val="single"/>
    </w:rPr>
  </w:style>
  <w:style w:type="paragraph" w:styleId="Kopfzeile">
    <w:name w:val="header"/>
    <w:basedOn w:val="Standard"/>
    <w:link w:val="KopfzeileZchn"/>
    <w:uiPriority w:val="99"/>
    <w:semiHidden/>
    <w:unhideWhenUsed/>
    <w:rsid w:val="008C6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F03"/>
    <w:rPr>
      <w:lang w:val="en-US"/>
    </w:rPr>
  </w:style>
  <w:style w:type="paragraph" w:styleId="Fuzeile">
    <w:name w:val="footer"/>
    <w:basedOn w:val="Standard"/>
    <w:link w:val="FuzeileZchn"/>
    <w:uiPriority w:val="99"/>
    <w:unhideWhenUsed/>
    <w:rsid w:val="008C6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F03"/>
    <w:rPr>
      <w:lang w:val="en-US"/>
    </w:rPr>
  </w:style>
  <w:style w:type="character" w:customStyle="1" w:styleId="ircsu">
    <w:name w:val="irc_su"/>
    <w:basedOn w:val="Absatz-Standardschriftart"/>
    <w:rsid w:val="00AA1B6E"/>
  </w:style>
  <w:style w:type="paragraph" w:styleId="Funotentext">
    <w:name w:val="footnote text"/>
    <w:basedOn w:val="Standard"/>
    <w:link w:val="FunotentextZchn"/>
    <w:uiPriority w:val="99"/>
    <w:semiHidden/>
    <w:unhideWhenUsed/>
    <w:rsid w:val="00A75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57AD"/>
    <w:rPr>
      <w:sz w:val="20"/>
      <w:szCs w:val="20"/>
      <w:lang w:val="en-US"/>
    </w:rPr>
  </w:style>
  <w:style w:type="character" w:styleId="Funotenzeichen">
    <w:name w:val="footnote reference"/>
    <w:basedOn w:val="Absatz-Standardschriftart"/>
    <w:uiPriority w:val="99"/>
    <w:semiHidden/>
    <w:unhideWhenUsed/>
    <w:rsid w:val="00A757AD"/>
    <w:rPr>
      <w:vertAlign w:val="superscript"/>
    </w:rPr>
  </w:style>
  <w:style w:type="paragraph" w:styleId="Endnotentext">
    <w:name w:val="endnote text"/>
    <w:basedOn w:val="Standard"/>
    <w:link w:val="EndnotentextZchn"/>
    <w:uiPriority w:val="99"/>
    <w:semiHidden/>
    <w:unhideWhenUsed/>
    <w:rsid w:val="00A757A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57AD"/>
    <w:rPr>
      <w:sz w:val="20"/>
      <w:szCs w:val="20"/>
      <w:lang w:val="en-US"/>
    </w:rPr>
  </w:style>
  <w:style w:type="character" w:styleId="Endnotenzeichen">
    <w:name w:val="endnote reference"/>
    <w:basedOn w:val="Absatz-Standardschriftart"/>
    <w:uiPriority w:val="99"/>
    <w:semiHidden/>
    <w:unhideWhenUsed/>
    <w:rsid w:val="00A7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mgres?imgurl=http://mueller-eschenbach.com/wp-content/uploads/2012/01/berufe-mit-zukunft.jpg&amp;imgrefurl=http://mueller-eschenbach.com/gelebte-werte/berufe-mit-zukunft-chance-oder-fluch/&amp;docid=yHMHKw7XyEAIzM&amp;tbnid=KWKOSVjKL8XRJM:&amp;vet=1&amp;w=424&amp;h=283&amp;bih=483&amp;biw=1024&amp;q=zukunft&amp;ved=0ahUKEwj1tfTustHSAhUErRQKHXrZDCAQMwg8KAswCw&amp;iact=mrc&amp;uact=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de/imgres?imgurl=http%3A%2F%2Fmueller-eschenbach.com%2Fwp-content%2Fuploads%2F2012%2F01%2Fberufe-mit-zukunft.jpg&amp;imgrefurl=http%3A%2F%2Fmueller-eschenbach.com%2Fgelebte-werte%2Fberufe-mit-zukunft-chance-oder-fluch%2F&amp;docid=yHMHKw7XyEAIzM&amp;tbnid=KWKOSVjKL8XRJM%3A&amp;vet=1&amp;w=424&amp;h=283&amp;bih=483&amp;biw=1024&amp;q=zukunft&amp;ved=0ahUKEwj1tfTustHSAhUErRQKHXrZDCAQMwg8KAswCw&amp;iact=mrc&amp;uact=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Beh%C3%B6rden_und_Organisationen_mit_Sicherheitsaufgabe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gutezitate.com/zitat/2392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1ADF2E499A46759AE22EE0FBEC6A01"/>
        <w:category>
          <w:name w:val="Allgemein"/>
          <w:gallery w:val="placeholder"/>
        </w:category>
        <w:types>
          <w:type w:val="bbPlcHdr"/>
        </w:types>
        <w:behaviors>
          <w:behavior w:val="content"/>
        </w:behaviors>
        <w:guid w:val="{5B217A7F-93C3-415B-8E9C-1BC06F997FED}"/>
      </w:docPartPr>
      <w:docPartBody>
        <w:p w:rsidR="00CC461C" w:rsidRDefault="00CC461C">
          <w:pPr>
            <w:pStyle w:val="041ADF2E499A46759AE22EE0FBEC6A01"/>
          </w:pPr>
          <w:r>
            <w:rPr>
              <w:rFonts w:asciiTheme="majorHAnsi" w:eastAsiaTheme="majorEastAsia" w:hAnsiTheme="majorHAnsi" w:cstheme="majorBidi"/>
              <w:b/>
              <w:bCs/>
              <w:color w:val="2E74B5" w:themeColor="accent1" w:themeShade="BF"/>
              <w:sz w:val="48"/>
              <w:szCs w:val="48"/>
            </w:rPr>
            <w:t>[Geben Sie den Titel des Dokuments ein]</w:t>
          </w:r>
        </w:p>
      </w:docPartBody>
    </w:docPart>
    <w:docPart>
      <w:docPartPr>
        <w:name w:val="4001C4496D304306858AAF8D8A48170D"/>
        <w:category>
          <w:name w:val="Allgemein"/>
          <w:gallery w:val="placeholder"/>
        </w:category>
        <w:types>
          <w:type w:val="bbPlcHdr"/>
        </w:types>
        <w:behaviors>
          <w:behavior w:val="content"/>
        </w:behaviors>
        <w:guid w:val="{A7A72869-50CE-451D-A0C8-051CB7D3FF84}"/>
      </w:docPartPr>
      <w:docPartBody>
        <w:p w:rsidR="00CC461C" w:rsidRDefault="00CC461C">
          <w:pPr>
            <w:pStyle w:val="4001C4496D304306858AAF8D8A48170D"/>
          </w:pPr>
          <w:r>
            <w:rPr>
              <w:color w:val="393737" w:themeColor="background2" w:themeShade="3F"/>
              <w:sz w:val="28"/>
              <w:szCs w:val="28"/>
            </w:rPr>
            <w:t>[Geben Sie den Untertitel des Dokuments ein]</w:t>
          </w:r>
        </w:p>
      </w:docPartBody>
    </w:docPart>
    <w:docPart>
      <w:docPartPr>
        <w:name w:val="CE3876E9BD8C46829398ADED2FE2AFE2"/>
        <w:category>
          <w:name w:val="Allgemein"/>
          <w:gallery w:val="placeholder"/>
        </w:category>
        <w:types>
          <w:type w:val="bbPlcHdr"/>
        </w:types>
        <w:behaviors>
          <w:behavior w:val="content"/>
        </w:behaviors>
        <w:guid w:val="{81D1C0C4-2C09-4E51-918F-70A071EA8182}"/>
      </w:docPartPr>
      <w:docPartBody>
        <w:p w:rsidR="00CC461C" w:rsidRDefault="00CC461C">
          <w:pPr>
            <w:pStyle w:val="CE3876E9BD8C46829398ADED2FE2AFE2"/>
          </w:pPr>
          <w:r>
            <w:t>[Geben Sie hier das Exposee für das Dokument ein. Das Exposee ist meist eine Kurzbeschreibung des Dokumentinhalts. Geben Sie hier das Exposee für das Dokument ein. Das Exposee ist meist eine  Kurzbeschreibung des Dokumentinhalts.]</w:t>
          </w:r>
        </w:p>
      </w:docPartBody>
    </w:docPart>
    <w:docPart>
      <w:docPartPr>
        <w:name w:val="3123C2609D2F4C4B82BD241CA92E7A1B"/>
        <w:category>
          <w:name w:val="Allgemein"/>
          <w:gallery w:val="placeholder"/>
        </w:category>
        <w:types>
          <w:type w:val="bbPlcHdr"/>
        </w:types>
        <w:behaviors>
          <w:behavior w:val="content"/>
        </w:behaviors>
        <w:guid w:val="{095F94F4-575C-4E7F-A09E-B8E7C9FCB124}"/>
      </w:docPartPr>
      <w:docPartBody>
        <w:p w:rsidR="00CC461C" w:rsidRDefault="00CC461C">
          <w:pPr>
            <w:pStyle w:val="3123C2609D2F4C4B82BD241CA92E7A1B"/>
          </w:pPr>
          <w:r>
            <w:rPr>
              <w:b/>
              <w:bCs/>
            </w:rPr>
            <w:t>[Geben Sie den Namen des Autors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461A2"/>
    <w:rsid w:val="008461A2"/>
    <w:rsid w:val="00CC461C"/>
    <w:rsid w:val="00EA7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7BE29E4253471A92B07046933DA1E2">
    <w:name w:val="E57BE29E4253471A92B07046933DA1E2"/>
    <w:rsid w:val="008461A2"/>
  </w:style>
  <w:style w:type="paragraph" w:customStyle="1" w:styleId="37011B5E734E468C99E4EEBBA964BBD9">
    <w:name w:val="37011B5E734E468C99E4EEBBA964BBD9"/>
    <w:rsid w:val="008461A2"/>
  </w:style>
  <w:style w:type="paragraph" w:customStyle="1" w:styleId="09CEDE8E25F94C17985ED9A83455DB0A">
    <w:name w:val="09CEDE8E25F94C17985ED9A83455DB0A"/>
    <w:rsid w:val="008461A2"/>
  </w:style>
  <w:style w:type="paragraph" w:customStyle="1" w:styleId="2AD16E80A0A048839C6036C7DC2A8F3C">
    <w:name w:val="2AD16E80A0A048839C6036C7DC2A8F3C"/>
    <w:rsid w:val="008461A2"/>
  </w:style>
  <w:style w:type="paragraph" w:customStyle="1" w:styleId="65D7AD3348BB4EE084B12129B0C2F966">
    <w:name w:val="65D7AD3348BB4EE084B12129B0C2F966"/>
    <w:rsid w:val="008461A2"/>
  </w:style>
  <w:style w:type="paragraph" w:customStyle="1" w:styleId="554A3497619845C7B139FF326815923D">
    <w:name w:val="554A3497619845C7B139FF326815923D"/>
    <w:rsid w:val="008461A2"/>
  </w:style>
  <w:style w:type="paragraph" w:customStyle="1" w:styleId="DC3083E054704E32A0032B9DEE1E8CD8">
    <w:name w:val="DC3083E054704E32A0032B9DEE1E8CD8"/>
    <w:rsid w:val="008461A2"/>
  </w:style>
  <w:style w:type="paragraph" w:customStyle="1" w:styleId="6DE42D082DEE419CBCDC14952654BA3F">
    <w:name w:val="6DE42D082DEE419CBCDC14952654BA3F"/>
    <w:rsid w:val="008461A2"/>
  </w:style>
  <w:style w:type="paragraph" w:customStyle="1" w:styleId="26DCEAB0BC964C5299FF2DE3DDE24AC3">
    <w:name w:val="26DCEAB0BC964C5299FF2DE3DDE24AC3"/>
    <w:rsid w:val="008461A2"/>
  </w:style>
  <w:style w:type="paragraph" w:customStyle="1" w:styleId="391ED1D61E5B4CFE8FA8B92CF843F3A9">
    <w:name w:val="391ED1D61E5B4CFE8FA8B92CF843F3A9"/>
    <w:rsid w:val="008461A2"/>
  </w:style>
  <w:style w:type="paragraph" w:customStyle="1" w:styleId="D8FD3A9F406E415C9878A4BC0EEA8551">
    <w:name w:val="D8FD3A9F406E415C9878A4BC0EEA8551"/>
    <w:rsid w:val="008461A2"/>
  </w:style>
  <w:style w:type="paragraph" w:customStyle="1" w:styleId="4C87559E04FC457CB7E3059A23FD2EDD">
    <w:name w:val="4C87559E04FC457CB7E3059A23FD2EDD"/>
    <w:rsid w:val="008461A2"/>
  </w:style>
  <w:style w:type="paragraph" w:customStyle="1" w:styleId="BB8B722EAD334713A45F3CA34EBF1D56">
    <w:name w:val="BB8B722EAD334713A45F3CA34EBF1D56"/>
    <w:rsid w:val="008461A2"/>
  </w:style>
  <w:style w:type="paragraph" w:customStyle="1" w:styleId="FC4ED8303BAE4349A7E7F9A2CECD8849">
    <w:name w:val="FC4ED8303BAE4349A7E7F9A2CECD8849"/>
    <w:rsid w:val="008461A2"/>
  </w:style>
  <w:style w:type="paragraph" w:customStyle="1" w:styleId="E12E7361172640E9A0F61543A36CC6E8">
    <w:name w:val="E12E7361172640E9A0F61543A36CC6E8"/>
    <w:rsid w:val="008461A2"/>
  </w:style>
  <w:style w:type="paragraph" w:customStyle="1" w:styleId="041ADF2E499A46759AE22EE0FBEC6A01">
    <w:name w:val="041ADF2E499A46759AE22EE0FBEC6A01"/>
    <w:rsid w:val="00CC461C"/>
  </w:style>
  <w:style w:type="paragraph" w:customStyle="1" w:styleId="4001C4496D304306858AAF8D8A48170D">
    <w:name w:val="4001C4496D304306858AAF8D8A48170D"/>
    <w:rsid w:val="00CC461C"/>
  </w:style>
  <w:style w:type="paragraph" w:customStyle="1" w:styleId="CE3876E9BD8C46829398ADED2FE2AFE2">
    <w:name w:val="CE3876E9BD8C46829398ADED2FE2AFE2"/>
    <w:rsid w:val="00CC461C"/>
  </w:style>
  <w:style w:type="paragraph" w:customStyle="1" w:styleId="3123C2609D2F4C4B82BD241CA92E7A1B">
    <w:name w:val="3123C2609D2F4C4B82BD241CA92E7A1B"/>
    <w:rsid w:val="00CC461C"/>
  </w:style>
  <w:style w:type="paragraph" w:customStyle="1" w:styleId="BFD98D4ACF4C43AE96568DE684D036D8">
    <w:name w:val="BFD98D4ACF4C43AE96568DE684D036D8"/>
    <w:rsid w:val="00CC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Hr.Gawinski</PublishDate>
  <Abstract>11Gye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07AE7-3D12-483A-B656-E441D461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Essay</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Können Lebensereignisse meine beruflichen Zukunftspläne beeinflussen?</dc:subject>
  <dc:creator>Politik und Wirtschaft</dc:creator>
  <cp:lastModifiedBy>Schüler</cp:lastModifiedBy>
  <cp:revision>10</cp:revision>
  <cp:lastPrinted>2017-03-12T18:22:00Z</cp:lastPrinted>
  <dcterms:created xsi:type="dcterms:W3CDTF">2017-03-12T12:04:00Z</dcterms:created>
  <dcterms:modified xsi:type="dcterms:W3CDTF">2017-03-15T09:54:00Z</dcterms:modified>
</cp:coreProperties>
</file>