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C01" w:rsidRDefault="00675C01" w:rsidP="00675C01">
      <w:pPr>
        <w:ind w:left="720"/>
        <w:jc w:val="both"/>
        <w:rPr>
          <w:lang w:val="el-GR"/>
        </w:rPr>
      </w:pPr>
      <w:r>
        <w:rPr>
          <w:lang w:val="el-GR"/>
        </w:rPr>
        <w:t>ΛΕΥΤΕΡΗΣ ΚΑΛΟΓΕΡΑΚΗΣ, Γ1</w:t>
      </w:r>
      <w:bookmarkStart w:id="0" w:name="_GoBack"/>
      <w:bookmarkEnd w:id="0"/>
    </w:p>
    <w:p w:rsidR="00571E66" w:rsidRPr="00675C01" w:rsidRDefault="00675C01" w:rsidP="00675C01">
      <w:pPr>
        <w:ind w:left="720"/>
        <w:jc w:val="both"/>
        <w:rPr>
          <w:lang w:val="el-GR"/>
        </w:rPr>
      </w:pPr>
      <w:r>
        <w:rPr>
          <w:lang w:val="el-GR"/>
        </w:rPr>
        <w:t xml:space="preserve">Α. </w:t>
      </w:r>
      <w:r w:rsidR="003C080D" w:rsidRPr="00675C01">
        <w:rPr>
          <w:lang w:val="el-GR"/>
        </w:rPr>
        <w:t xml:space="preserve">Σύμφωνα με όσα λέει ο Αρνόλφος </w:t>
      </w:r>
      <w:r w:rsidR="003C080D" w:rsidRPr="00675C01">
        <w:rPr>
          <w:b/>
          <w:u w:val="single"/>
          <w:lang w:val="el-GR"/>
        </w:rPr>
        <w:t>στην πρώτη σελίδα του αποσπάσματος</w:t>
      </w:r>
      <w:r w:rsidR="003C080D" w:rsidRPr="00675C01">
        <w:rPr>
          <w:lang w:val="el-GR"/>
        </w:rPr>
        <w:t xml:space="preserve">, τι σημαίνει ο γάμος για μια γυναίκα ; Ποιες είναι οι υποχρεώσεις μιας παντρεμένης γυναίκας απέναντι στον άντρα της ; </w:t>
      </w:r>
    </w:p>
    <w:p w:rsidR="003C080D" w:rsidRDefault="003C080D" w:rsidP="00675C01">
      <w:pPr>
        <w:pStyle w:val="a3"/>
        <w:jc w:val="both"/>
        <w:rPr>
          <w:lang w:val="el-GR"/>
        </w:rPr>
      </w:pPr>
    </w:p>
    <w:p w:rsidR="003C080D" w:rsidRPr="00675C01" w:rsidRDefault="00317E00" w:rsidP="00675C01">
      <w:pPr>
        <w:pStyle w:val="a3"/>
        <w:jc w:val="both"/>
        <w:rPr>
          <w:lang w:val="el-GR"/>
        </w:rPr>
      </w:pPr>
      <w:r>
        <w:rPr>
          <w:lang w:val="el-GR"/>
        </w:rPr>
        <w:t xml:space="preserve">Σύμφωνα με τα λεγόμενα του Αρνόλφου στην πρώτη σελίδα του αποσπάσματος, η γυναίκα μετά το γάμο θεωρείται πλήρως υποταγμένη ως προς τον άνδρα της. Πιο </w:t>
      </w:r>
      <w:r w:rsidR="00BF1FC1">
        <w:rPr>
          <w:lang w:val="el-GR"/>
        </w:rPr>
        <w:t>συγεκεκριμένα, ο</w:t>
      </w:r>
      <w:r>
        <w:rPr>
          <w:lang w:val="el-GR"/>
        </w:rPr>
        <w:t xml:space="preserve"> Αρνόλφος ξεκαθαρίζει πως ο γάμος στην τότε εποχή δεν είναι κάτι απλό ή όπως αναφέρει «παιχνίδι» αλλά δεσμεύει την γυναίκα, ως κατώτερο κοινωνικά ων λόγω της εποχής, με πολλαπλές υποχρεώσεις που εξυπηρετούν τον άνδρα της. Όπως </w:t>
      </w:r>
      <w:r w:rsidR="00BF1FC1">
        <w:rPr>
          <w:lang w:val="el-GR"/>
        </w:rPr>
        <w:t>εκείνος λέει</w:t>
      </w:r>
      <w:r>
        <w:rPr>
          <w:lang w:val="el-GR"/>
        </w:rPr>
        <w:t>, μια γυναίκα δεν θα μπορεί να φαντάζεται γλέντια, χαρές και οτιδήποτε άλλο συναφές. Ακόμη και εάν ο γάμος αποτελείται από δύο πρόσωπα, μόνο το ένα έχει την «παντοδυναμία».</w:t>
      </w:r>
      <w:r w:rsidR="00BF1FC1">
        <w:rPr>
          <w:lang w:val="el-GR"/>
        </w:rPr>
        <w:t xml:space="preserve"> Η δε γυναίκα οφείλει μόνο να δείχνει πειθαρχία, υπακοή, σεβασμό και ταπεινοφροσύνη μπροστά στον σύζυγό της.</w:t>
      </w:r>
    </w:p>
    <w:p w:rsidR="00BF1FC1" w:rsidRDefault="00BF1FC1" w:rsidP="00675C01">
      <w:pPr>
        <w:pStyle w:val="a3"/>
        <w:jc w:val="both"/>
        <w:rPr>
          <w:lang w:val="el-GR"/>
        </w:rPr>
      </w:pPr>
    </w:p>
    <w:p w:rsidR="003C080D" w:rsidRPr="00675C01" w:rsidRDefault="00675C01" w:rsidP="00675C01">
      <w:pPr>
        <w:ind w:left="720"/>
        <w:jc w:val="both"/>
        <w:rPr>
          <w:lang w:val="el-GR"/>
        </w:rPr>
      </w:pPr>
      <w:r w:rsidRPr="00675C01">
        <w:rPr>
          <w:lang w:val="el-GR"/>
        </w:rPr>
        <w:t xml:space="preserve">Β. </w:t>
      </w:r>
      <w:r w:rsidR="003C080D" w:rsidRPr="00675C01">
        <w:rPr>
          <w:lang w:val="el-GR"/>
        </w:rPr>
        <w:t xml:space="preserve">Τι θα συμβεί αν μια γυναίκα δεν σταθεί στο ύψος του ρόλου της ως συζύγου ; </w:t>
      </w:r>
    </w:p>
    <w:p w:rsidR="00BF1FC1" w:rsidRDefault="00BF1FC1" w:rsidP="00675C01">
      <w:pPr>
        <w:pStyle w:val="a3"/>
        <w:jc w:val="both"/>
        <w:rPr>
          <w:lang w:val="el-GR"/>
        </w:rPr>
      </w:pPr>
    </w:p>
    <w:p w:rsidR="00BF1FC1" w:rsidRPr="00675C01" w:rsidRDefault="00AB6FFB" w:rsidP="00675C01">
      <w:pPr>
        <w:pStyle w:val="a3"/>
        <w:jc w:val="both"/>
        <w:rPr>
          <w:lang w:val="el-GR"/>
        </w:rPr>
      </w:pPr>
      <w:r>
        <w:rPr>
          <w:lang w:val="el-GR"/>
        </w:rPr>
        <w:t>Στη δεύ</w:t>
      </w:r>
      <w:r w:rsidR="00BF1FC1">
        <w:rPr>
          <w:lang w:val="el-GR"/>
        </w:rPr>
        <w:t>τερη σελίδα του αποσπάσματος, ο Αρνόλφος συνεχίζει τον λόγο του αναφερόμενος στα πρέπει της παντρεμένης γυναίκας φέρνοντας σε αντιπαράθεση εκείνες τις γυναίκες που δεν υπηρέτησαν σωστά και σεβάσμια τα καθήκοντα τους απέναντι στον σύζυγ</w:t>
      </w:r>
      <w:r>
        <w:rPr>
          <w:lang w:val="el-GR"/>
        </w:rPr>
        <w:t>ό τους. Σύμφωνα με εκείνον, οι ανήθικες γυναίκες βράζουν στα πιο φριχτά καζάνια της κόλασης αιώνια καθώς δεν ήταν φιλάρεσκες και δεν έπραξαν σωστά, με αποτέλεσμα οι ψυχές τους να γίνονται, από λευκές και άσπιλες σαν το κρίνο, κατάμαυρες σαν το κάρβουνο.</w:t>
      </w:r>
    </w:p>
    <w:sectPr w:rsidR="00BF1FC1" w:rsidRPr="00675C01">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508" w:rsidRDefault="00FE2508" w:rsidP="003C080D">
      <w:pPr>
        <w:spacing w:after="0" w:line="240" w:lineRule="auto"/>
      </w:pPr>
      <w:r>
        <w:separator/>
      </w:r>
    </w:p>
  </w:endnote>
  <w:endnote w:type="continuationSeparator" w:id="0">
    <w:p w:rsidR="00FE2508" w:rsidRDefault="00FE2508" w:rsidP="003C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0D" w:rsidRDefault="003C080D" w:rsidP="003C080D">
    <w:pPr>
      <w:pStyle w:val="a5"/>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0D" w:rsidRPr="003C080D" w:rsidRDefault="003C080D" w:rsidP="003C080D">
    <w:pPr>
      <w:pStyle w:val="a5"/>
      <w:jc w:val="right"/>
      <w:rPr>
        <w:sz w:val="20"/>
        <w:szCs w:val="20"/>
        <w:lang w:val="el-GR"/>
      </w:rPr>
    </w:pPr>
    <w:r>
      <w:rPr>
        <w:sz w:val="20"/>
        <w:szCs w:val="20"/>
        <w:lang w:val="el-GR"/>
      </w:rPr>
      <w:t xml:space="preserve">  </w:t>
    </w:r>
    <w:r w:rsidRPr="003C080D">
      <w:rPr>
        <w:sz w:val="20"/>
        <w:szCs w:val="20"/>
        <w:lang w:val="el-GR"/>
      </w:rPr>
      <w:t>Λευτέρης Καλογεράκης, Γ1.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508" w:rsidRDefault="00FE2508" w:rsidP="003C080D">
      <w:pPr>
        <w:spacing w:after="0" w:line="240" w:lineRule="auto"/>
      </w:pPr>
      <w:r>
        <w:separator/>
      </w:r>
    </w:p>
  </w:footnote>
  <w:footnote w:type="continuationSeparator" w:id="0">
    <w:p w:rsidR="00FE2508" w:rsidRDefault="00FE2508" w:rsidP="003C0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0D" w:rsidRPr="003C080D" w:rsidRDefault="003C080D" w:rsidP="00AB6FFB">
    <w:pPr>
      <w:pStyle w:val="a4"/>
      <w:jc w:val="center"/>
      <w:rPr>
        <w:rFonts w:asciiTheme="majorHAnsi" w:hAnsiTheme="majorHAnsi" w:cstheme="majorHAnsi"/>
        <w:sz w:val="36"/>
        <w:szCs w:val="36"/>
        <w:lang w:val="el-GR"/>
      </w:rPr>
    </w:pPr>
    <w:r w:rsidRPr="003C080D">
      <w:rPr>
        <w:rFonts w:asciiTheme="majorHAnsi" w:hAnsiTheme="majorHAnsi" w:cstheme="majorHAnsi"/>
        <w:sz w:val="36"/>
        <w:szCs w:val="36"/>
        <w:lang w:val="el-GR"/>
      </w:rPr>
      <w:t>Μολιέρος, Το σχολείο των γυναικών.</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18BD"/>
    <w:multiLevelType w:val="hybridMultilevel"/>
    <w:tmpl w:val="3F10D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3C"/>
    <w:rsid w:val="0023303C"/>
    <w:rsid w:val="00317E00"/>
    <w:rsid w:val="003C080D"/>
    <w:rsid w:val="00571E66"/>
    <w:rsid w:val="0066395F"/>
    <w:rsid w:val="00675C01"/>
    <w:rsid w:val="008D3AD7"/>
    <w:rsid w:val="00AB6FFB"/>
    <w:rsid w:val="00BF1FC1"/>
    <w:rsid w:val="00FE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4009"/>
  <w15:chartTrackingRefBased/>
  <w15:docId w15:val="{EF26F3B1-BBDB-44FC-A26B-82668939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80D"/>
    <w:pPr>
      <w:ind w:left="720"/>
      <w:contextualSpacing/>
    </w:pPr>
  </w:style>
  <w:style w:type="paragraph" w:styleId="a4">
    <w:name w:val="header"/>
    <w:basedOn w:val="a"/>
    <w:link w:val="Char"/>
    <w:uiPriority w:val="99"/>
    <w:unhideWhenUsed/>
    <w:rsid w:val="003C080D"/>
    <w:pPr>
      <w:tabs>
        <w:tab w:val="center" w:pos="4320"/>
        <w:tab w:val="right" w:pos="8640"/>
      </w:tabs>
      <w:spacing w:after="0" w:line="240" w:lineRule="auto"/>
    </w:pPr>
  </w:style>
  <w:style w:type="character" w:customStyle="1" w:styleId="Char">
    <w:name w:val="Κεφαλίδα Char"/>
    <w:basedOn w:val="a0"/>
    <w:link w:val="a4"/>
    <w:uiPriority w:val="99"/>
    <w:rsid w:val="003C080D"/>
  </w:style>
  <w:style w:type="paragraph" w:styleId="a5">
    <w:name w:val="footer"/>
    <w:basedOn w:val="a"/>
    <w:link w:val="Char0"/>
    <w:uiPriority w:val="99"/>
    <w:unhideWhenUsed/>
    <w:rsid w:val="003C080D"/>
    <w:pPr>
      <w:tabs>
        <w:tab w:val="center" w:pos="4320"/>
        <w:tab w:val="right" w:pos="8640"/>
      </w:tabs>
      <w:spacing w:after="0" w:line="240" w:lineRule="auto"/>
    </w:pPr>
  </w:style>
  <w:style w:type="character" w:customStyle="1" w:styleId="Char0">
    <w:name w:val="Υποσέλιδο Char"/>
    <w:basedOn w:val="a0"/>
    <w:link w:val="a5"/>
    <w:uiPriority w:val="99"/>
    <w:rsid w:val="003C0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230</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lefteris</dc:creator>
  <cp:keywords/>
  <dc:description/>
  <cp:lastModifiedBy>Dell</cp:lastModifiedBy>
  <cp:revision>3</cp:revision>
  <dcterms:created xsi:type="dcterms:W3CDTF">2022-04-25T16:50:00Z</dcterms:created>
  <dcterms:modified xsi:type="dcterms:W3CDTF">2022-05-09T13:20:00Z</dcterms:modified>
</cp:coreProperties>
</file>