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726" w:rsidRPr="00B60FAA" w:rsidRDefault="0041271C">
      <w:pPr>
        <w:rPr>
          <w:rFonts w:ascii="Book Antiqua" w:hAnsi="Book Antiqua"/>
          <w:b/>
          <w:sz w:val="24"/>
          <w:szCs w:val="24"/>
        </w:rPr>
      </w:pPr>
      <w:r>
        <w:t xml:space="preserve">             </w:t>
      </w:r>
      <w:r w:rsidRPr="00B60FAA">
        <w:rPr>
          <w:rFonts w:ascii="Book Antiqua" w:hAnsi="Book Antiqua"/>
          <w:b/>
          <w:sz w:val="24"/>
          <w:szCs w:val="24"/>
        </w:rPr>
        <w:t>Η θέση της γυναίκας στον Χριστιανισμό σύμφωνα με την Καινή Διαθήκη</w:t>
      </w:r>
    </w:p>
    <w:p w:rsidR="0041271C" w:rsidRDefault="00B60FAA">
      <w:pPr>
        <w:rPr>
          <w:rFonts w:ascii="Book Antiqua" w:hAnsi="Book Antiqua"/>
          <w:b/>
          <w:sz w:val="24"/>
          <w:szCs w:val="24"/>
        </w:rPr>
      </w:pPr>
      <w:r w:rsidRPr="00B60FAA">
        <w:rPr>
          <w:rFonts w:ascii="Book Antiqua" w:hAnsi="Book Antiqua"/>
          <w:b/>
          <w:sz w:val="24"/>
          <w:szCs w:val="24"/>
        </w:rPr>
        <w:t xml:space="preserve">Η θέση της γυναίκας στο Χριστιανισμό πολλές φορές έχει προκαλέσει πολλές συζητήσεις με ποικίλες αντιδράσεις. Πολλοί είναι εκείνοι που ως συντηρητικοί τονίζουν ότι η θέση της γυναίκας πρέπει να είναι περιορισμένη έως ανύπαρκτη, ενώ άλλοι πιστεύουν ότι πρέπει να έχει έναν πιο ενεργητικό ρόλο. Στη Σοφία </w:t>
      </w:r>
      <w:proofErr w:type="spellStart"/>
      <w:r w:rsidRPr="00B60FAA">
        <w:rPr>
          <w:rFonts w:ascii="Book Antiqua" w:hAnsi="Book Antiqua"/>
          <w:b/>
          <w:sz w:val="24"/>
          <w:szCs w:val="24"/>
        </w:rPr>
        <w:t>Σειράχ</w:t>
      </w:r>
      <w:proofErr w:type="spellEnd"/>
      <w:r w:rsidRPr="00B60FAA">
        <w:rPr>
          <w:rFonts w:ascii="Book Antiqua" w:hAnsi="Book Antiqua"/>
          <w:b/>
          <w:sz w:val="24"/>
          <w:szCs w:val="24"/>
        </w:rPr>
        <w:t xml:space="preserve"> σημειώνεται ότι η καλή γυναίκα αποτελεί δώρο για τον άνδρα της και δίδεται από το Θεό, σε όποιον τηρεί τις εντολές του. Επίσης, οι γυναίκες υποτάσσονταν στους άνδρες. Μα υποταγή δεν σημαίνει τυφλή υπακοή. Και δεν είναι υποχρέωση της γυναίκας αποκλειστικά το να υποτάσσεται. Ο ίδιος ο απόστολος Παύλος λέει στους χριστιανούς ότι πρέπει να είναι «</w:t>
      </w:r>
      <w:proofErr w:type="spellStart"/>
      <w:r w:rsidRPr="00B60FAA">
        <w:rPr>
          <w:rFonts w:ascii="Book Antiqua" w:hAnsi="Book Antiqua"/>
          <w:b/>
          <w:sz w:val="24"/>
          <w:szCs w:val="24"/>
        </w:rPr>
        <w:t>υποτασσόμενοι</w:t>
      </w:r>
      <w:proofErr w:type="spellEnd"/>
      <w:r w:rsidRPr="00B60FAA">
        <w:rPr>
          <w:rFonts w:ascii="Book Antiqua" w:hAnsi="Book Antiqua"/>
          <w:b/>
          <w:sz w:val="24"/>
          <w:szCs w:val="24"/>
        </w:rPr>
        <w:t xml:space="preserve"> αλλήλοις εν </w:t>
      </w:r>
      <w:proofErr w:type="spellStart"/>
      <w:r w:rsidRPr="00B60FAA">
        <w:rPr>
          <w:rFonts w:ascii="Book Antiqua" w:hAnsi="Book Antiqua"/>
          <w:b/>
          <w:sz w:val="24"/>
          <w:szCs w:val="24"/>
        </w:rPr>
        <w:t>φόβω</w:t>
      </w:r>
      <w:proofErr w:type="spellEnd"/>
      <w:r w:rsidRPr="00B60FAA">
        <w:rPr>
          <w:rFonts w:ascii="Book Antiqua" w:hAnsi="Book Antiqua"/>
          <w:b/>
          <w:sz w:val="24"/>
          <w:szCs w:val="24"/>
        </w:rPr>
        <w:t xml:space="preserve"> Χριστού». Δηλαδή όχι μόνο οι γυναίκες οφείλουν υποταγή στους άνδρες, αλλά και οι άνδρες στις γυναίκες!</w:t>
      </w:r>
    </w:p>
    <w:p w:rsidR="00B60FAA" w:rsidRDefault="00B60FAA">
      <w:pPr>
        <w:rPr>
          <w:rFonts w:ascii="Book Antiqua" w:hAnsi="Book Antiqua"/>
          <w:b/>
          <w:sz w:val="24"/>
          <w:szCs w:val="24"/>
        </w:rPr>
      </w:pPr>
    </w:p>
    <w:p w:rsidR="00B60FAA" w:rsidRPr="00B60FAA" w:rsidRDefault="00B60FAA">
      <w:pPr>
        <w:rPr>
          <w:rFonts w:ascii="Book Antiqua" w:hAnsi="Book Antiqua"/>
          <w:b/>
          <w:sz w:val="24"/>
          <w:szCs w:val="24"/>
        </w:rPr>
      </w:pPr>
      <w:hyperlink r:id="rId4" w:history="1">
        <w:r w:rsidRPr="00EE2D02">
          <w:rPr>
            <w:rStyle w:val="-"/>
            <w:rFonts w:ascii="Book Antiqua" w:hAnsi="Book Antiqua"/>
            <w:b/>
            <w:sz w:val="24"/>
            <w:szCs w:val="24"/>
          </w:rPr>
          <w:t>https://www.pemptousia.gr/2015/03/oi-pateres-tis-ekklisias-gia-ti-thesi-tis-ginekas-stin-ekklisia/</w:t>
        </w:r>
      </w:hyperlink>
      <w:r>
        <w:rPr>
          <w:rFonts w:ascii="Book Antiqua" w:hAnsi="Book Antiqua"/>
          <w:b/>
          <w:sz w:val="24"/>
          <w:szCs w:val="24"/>
        </w:rPr>
        <w:t xml:space="preserve"> </w:t>
      </w:r>
      <w:bookmarkStart w:id="0" w:name="_GoBack"/>
      <w:bookmarkEnd w:id="0"/>
    </w:p>
    <w:sectPr w:rsidR="00B60FAA" w:rsidRPr="00B60F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74"/>
    <w:rsid w:val="001A1674"/>
    <w:rsid w:val="0041271C"/>
    <w:rsid w:val="00685726"/>
    <w:rsid w:val="00B60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3F9BB-85C5-4549-80BC-E5BFEEAA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60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emptousia.gr/2015/03/oi-pateres-tis-ekklisias-gia-ti-thesi-tis-ginekas-stin-ekklis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169</Words>
  <Characters>915</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Λογαριασμός Microsoft</dc:creator>
  <cp:keywords/>
  <dc:description/>
  <cp:lastModifiedBy>Λογαριασμός Microsoft</cp:lastModifiedBy>
  <cp:revision>1</cp:revision>
  <dcterms:created xsi:type="dcterms:W3CDTF">2022-01-23T15:18:00Z</dcterms:created>
  <dcterms:modified xsi:type="dcterms:W3CDTF">2022-01-23T16:33:00Z</dcterms:modified>
</cp:coreProperties>
</file>