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0F5CD7" w14:textId="6C3FEC59" w:rsidR="002C3FD2" w:rsidRPr="00E00A15" w:rsidRDefault="002C3FD2" w:rsidP="00755CB2">
      <w:pPr>
        <w:autoSpaceDE w:val="0"/>
        <w:autoSpaceDN w:val="0"/>
        <w:adjustRightInd w:val="0"/>
        <w:jc w:val="center"/>
        <w:rPr>
          <w:rFonts w:asciiTheme="minorHAnsi" w:hAnsiTheme="minorHAnsi" w:cstheme="minorHAnsi"/>
        </w:rPr>
      </w:pPr>
      <w:r w:rsidRPr="00E00A15">
        <w:rPr>
          <w:rFonts w:asciiTheme="minorHAnsi" w:hAnsiTheme="minorHAnsi" w:cstheme="minorHAnsi"/>
        </w:rPr>
        <w:t>LTTA C5 – HELP</w:t>
      </w:r>
      <w:r w:rsidR="0032457A" w:rsidRPr="00E00A15">
        <w:rPr>
          <w:rFonts w:asciiTheme="minorHAnsi" w:hAnsiTheme="minorHAnsi" w:cstheme="minorHAnsi"/>
        </w:rPr>
        <w:t xml:space="preserve">; </w:t>
      </w:r>
      <w:r w:rsidRPr="00E00A15">
        <w:rPr>
          <w:rFonts w:asciiTheme="minorHAnsi" w:hAnsiTheme="minorHAnsi" w:cstheme="minorHAnsi"/>
        </w:rPr>
        <w:t xml:space="preserve">26, 27, 28 </w:t>
      </w:r>
      <w:proofErr w:type="spellStart"/>
      <w:r w:rsidRPr="00E00A15">
        <w:rPr>
          <w:rFonts w:asciiTheme="minorHAnsi" w:hAnsiTheme="minorHAnsi" w:cstheme="minorHAnsi"/>
        </w:rPr>
        <w:t>May</w:t>
      </w:r>
      <w:proofErr w:type="spellEnd"/>
      <w:r w:rsidRPr="00E00A15">
        <w:rPr>
          <w:rFonts w:asciiTheme="minorHAnsi" w:hAnsiTheme="minorHAnsi" w:cstheme="minorHAnsi"/>
        </w:rPr>
        <w:t xml:space="preserve"> 2021</w:t>
      </w:r>
      <w:r w:rsidR="00755CB2" w:rsidRPr="00E00A15">
        <w:rPr>
          <w:rFonts w:asciiTheme="minorHAnsi" w:hAnsiTheme="minorHAnsi" w:cstheme="minorHAnsi"/>
        </w:rPr>
        <w:t xml:space="preserve"> - </w:t>
      </w:r>
      <w:r w:rsidRPr="00E00A15">
        <w:rPr>
          <w:rFonts w:asciiTheme="minorHAnsi" w:hAnsiTheme="minorHAnsi" w:cstheme="minorHAnsi"/>
        </w:rPr>
        <w:t>PROGRAMME</w:t>
      </w:r>
    </w:p>
    <w:p w14:paraId="07696A78" w14:textId="34138284" w:rsidR="002C3FD2" w:rsidRPr="00E00A15" w:rsidRDefault="0032457A" w:rsidP="0032457A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E00A15">
        <w:rPr>
          <w:rFonts w:asciiTheme="minorHAnsi" w:hAnsiTheme="minorHAnsi" w:cstheme="minorHAnsi"/>
        </w:rPr>
        <w:t xml:space="preserve">* </w:t>
      </w:r>
      <w:proofErr w:type="spellStart"/>
      <w:r w:rsidRPr="00E00A15">
        <w:rPr>
          <w:rFonts w:asciiTheme="minorHAnsi" w:hAnsiTheme="minorHAnsi" w:cstheme="minorHAnsi"/>
        </w:rPr>
        <w:t>All</w:t>
      </w:r>
      <w:proofErr w:type="spellEnd"/>
      <w:r w:rsidRPr="00E00A15">
        <w:rPr>
          <w:rFonts w:asciiTheme="minorHAnsi" w:hAnsiTheme="minorHAnsi" w:cstheme="minorHAnsi"/>
        </w:rPr>
        <w:t xml:space="preserve"> </w:t>
      </w:r>
      <w:proofErr w:type="spellStart"/>
      <w:r w:rsidRPr="00E00A15">
        <w:rPr>
          <w:rFonts w:asciiTheme="minorHAnsi" w:hAnsiTheme="minorHAnsi" w:cstheme="minorHAnsi"/>
        </w:rPr>
        <w:t>hours</w:t>
      </w:r>
      <w:proofErr w:type="spellEnd"/>
      <w:r w:rsidRPr="00E00A15">
        <w:rPr>
          <w:rFonts w:asciiTheme="minorHAnsi" w:hAnsiTheme="minorHAnsi" w:cstheme="minorHAnsi"/>
        </w:rPr>
        <w:t xml:space="preserve"> </w:t>
      </w:r>
      <w:proofErr w:type="spellStart"/>
      <w:r w:rsidRPr="00E00A15">
        <w:rPr>
          <w:rFonts w:asciiTheme="minorHAnsi" w:hAnsiTheme="minorHAnsi" w:cstheme="minorHAnsi"/>
        </w:rPr>
        <w:t>referred</w:t>
      </w:r>
      <w:proofErr w:type="spellEnd"/>
      <w:r w:rsidRPr="00E00A15">
        <w:rPr>
          <w:rFonts w:asciiTheme="minorHAnsi" w:hAnsiTheme="minorHAnsi" w:cstheme="minorHAnsi"/>
        </w:rPr>
        <w:t xml:space="preserve"> </w:t>
      </w:r>
      <w:proofErr w:type="spellStart"/>
      <w:r w:rsidRPr="00E00A15">
        <w:rPr>
          <w:rFonts w:asciiTheme="minorHAnsi" w:hAnsiTheme="minorHAnsi" w:cstheme="minorHAnsi"/>
        </w:rPr>
        <w:t>here</w:t>
      </w:r>
      <w:proofErr w:type="spellEnd"/>
      <w:r w:rsidRPr="00E00A15">
        <w:rPr>
          <w:rFonts w:asciiTheme="minorHAnsi" w:hAnsiTheme="minorHAnsi" w:cstheme="minorHAnsi"/>
        </w:rPr>
        <w:t xml:space="preserve"> are CET (CENTRAL EUROPEAN TIME); </w:t>
      </w:r>
      <w:proofErr w:type="spellStart"/>
      <w:r w:rsidRPr="00E00A15">
        <w:rPr>
          <w:rFonts w:asciiTheme="minorHAnsi" w:hAnsiTheme="minorHAnsi" w:cstheme="minorHAnsi"/>
        </w:rPr>
        <w:t>all</w:t>
      </w:r>
      <w:proofErr w:type="spellEnd"/>
      <w:r w:rsidRPr="00E00A15">
        <w:rPr>
          <w:rFonts w:asciiTheme="minorHAnsi" w:hAnsiTheme="minorHAnsi" w:cstheme="minorHAnsi"/>
        </w:rPr>
        <w:t xml:space="preserve"> </w:t>
      </w:r>
      <w:proofErr w:type="spellStart"/>
      <w:r w:rsidRPr="00E00A15">
        <w:rPr>
          <w:rFonts w:asciiTheme="minorHAnsi" w:hAnsiTheme="minorHAnsi" w:cstheme="minorHAnsi"/>
        </w:rPr>
        <w:t>activities</w:t>
      </w:r>
      <w:proofErr w:type="spellEnd"/>
      <w:r w:rsidRPr="00E00A15">
        <w:rPr>
          <w:rFonts w:asciiTheme="minorHAnsi" w:hAnsiTheme="minorHAnsi" w:cstheme="minorHAnsi"/>
        </w:rPr>
        <w:t xml:space="preserve"> </w:t>
      </w:r>
      <w:proofErr w:type="spellStart"/>
      <w:r w:rsidRPr="00E00A15">
        <w:rPr>
          <w:rFonts w:asciiTheme="minorHAnsi" w:hAnsiTheme="minorHAnsi" w:cstheme="minorHAnsi"/>
        </w:rPr>
        <w:t>will</w:t>
      </w:r>
      <w:proofErr w:type="spellEnd"/>
      <w:r w:rsidRPr="00E00A15">
        <w:rPr>
          <w:rFonts w:asciiTheme="minorHAnsi" w:hAnsiTheme="minorHAnsi" w:cstheme="minorHAnsi"/>
        </w:rPr>
        <w:t xml:space="preserve"> </w:t>
      </w:r>
      <w:proofErr w:type="spellStart"/>
      <w:r w:rsidRPr="00E00A15">
        <w:rPr>
          <w:rFonts w:asciiTheme="minorHAnsi" w:hAnsiTheme="minorHAnsi" w:cstheme="minorHAnsi"/>
        </w:rPr>
        <w:t>be</w:t>
      </w:r>
      <w:proofErr w:type="spellEnd"/>
      <w:r w:rsidRPr="00E00A15">
        <w:rPr>
          <w:rFonts w:asciiTheme="minorHAnsi" w:hAnsiTheme="minorHAnsi" w:cstheme="minorHAnsi"/>
        </w:rPr>
        <w:t xml:space="preserve"> </w:t>
      </w:r>
      <w:proofErr w:type="spellStart"/>
      <w:r w:rsidRPr="00E00A15">
        <w:rPr>
          <w:rFonts w:asciiTheme="minorHAnsi" w:hAnsiTheme="minorHAnsi" w:cstheme="minorHAnsi"/>
        </w:rPr>
        <w:t>developed</w:t>
      </w:r>
      <w:proofErr w:type="spellEnd"/>
      <w:r w:rsidRPr="00E00A15">
        <w:rPr>
          <w:rFonts w:asciiTheme="minorHAnsi" w:hAnsiTheme="minorHAnsi" w:cstheme="minorHAnsi"/>
        </w:rPr>
        <w:t xml:space="preserve"> </w:t>
      </w:r>
      <w:proofErr w:type="spellStart"/>
      <w:r w:rsidRPr="00E00A15">
        <w:rPr>
          <w:rFonts w:asciiTheme="minorHAnsi" w:hAnsiTheme="minorHAnsi" w:cstheme="minorHAnsi"/>
        </w:rPr>
        <w:t>through</w:t>
      </w:r>
      <w:proofErr w:type="spellEnd"/>
      <w:r w:rsidRPr="00E00A15">
        <w:rPr>
          <w:rFonts w:asciiTheme="minorHAnsi" w:hAnsiTheme="minorHAnsi" w:cstheme="minorHAnsi"/>
        </w:rPr>
        <w:t xml:space="preserve"> </w:t>
      </w:r>
      <w:proofErr w:type="spellStart"/>
      <w:r w:rsidRPr="00E00A15">
        <w:rPr>
          <w:rFonts w:asciiTheme="minorHAnsi" w:hAnsiTheme="minorHAnsi" w:cstheme="minorHAnsi"/>
        </w:rPr>
        <w:t>the</w:t>
      </w:r>
      <w:proofErr w:type="spellEnd"/>
      <w:r w:rsidRPr="00E00A15">
        <w:rPr>
          <w:rFonts w:asciiTheme="minorHAnsi" w:hAnsiTheme="minorHAnsi" w:cstheme="minorHAnsi"/>
        </w:rPr>
        <w:t xml:space="preserve"> Microsoft Teams </w:t>
      </w:r>
      <w:proofErr w:type="spellStart"/>
      <w:r w:rsidRPr="00E00A15">
        <w:rPr>
          <w:rFonts w:asciiTheme="minorHAnsi" w:hAnsiTheme="minorHAnsi" w:cstheme="minorHAnsi"/>
        </w:rPr>
        <w:t>platform</w:t>
      </w:r>
      <w:proofErr w:type="spellEnd"/>
      <w:r w:rsidRPr="00E00A15">
        <w:rPr>
          <w:rFonts w:asciiTheme="minorHAnsi" w:hAnsiTheme="minorHAnsi" w:cstheme="minorHAnsi"/>
        </w:rPr>
        <w:t xml:space="preserve">. </w:t>
      </w:r>
      <w:proofErr w:type="spellStart"/>
      <w:r w:rsidRPr="00E00A15">
        <w:rPr>
          <w:rFonts w:asciiTheme="minorHAnsi" w:hAnsiTheme="minorHAnsi" w:cstheme="minorHAnsi"/>
        </w:rPr>
        <w:t>If</w:t>
      </w:r>
      <w:proofErr w:type="spellEnd"/>
      <w:r w:rsidRPr="00E00A15">
        <w:rPr>
          <w:rFonts w:asciiTheme="minorHAnsi" w:hAnsiTheme="minorHAnsi" w:cstheme="minorHAnsi"/>
        </w:rPr>
        <w:t xml:space="preserve"> </w:t>
      </w:r>
      <w:proofErr w:type="spellStart"/>
      <w:r w:rsidRPr="00E00A15">
        <w:rPr>
          <w:rFonts w:asciiTheme="minorHAnsi" w:hAnsiTheme="minorHAnsi" w:cstheme="minorHAnsi"/>
        </w:rPr>
        <w:t>another</w:t>
      </w:r>
      <w:proofErr w:type="spellEnd"/>
      <w:r w:rsidRPr="00E00A15">
        <w:rPr>
          <w:rFonts w:asciiTheme="minorHAnsi" w:hAnsiTheme="minorHAnsi" w:cstheme="minorHAnsi"/>
        </w:rPr>
        <w:t xml:space="preserve"> </w:t>
      </w:r>
      <w:proofErr w:type="spellStart"/>
      <w:r w:rsidRPr="00E00A15">
        <w:rPr>
          <w:rFonts w:asciiTheme="minorHAnsi" w:hAnsiTheme="minorHAnsi" w:cstheme="minorHAnsi"/>
        </w:rPr>
        <w:t>platform</w:t>
      </w:r>
      <w:proofErr w:type="spellEnd"/>
      <w:r w:rsidRPr="00E00A15">
        <w:rPr>
          <w:rFonts w:asciiTheme="minorHAnsi" w:hAnsiTheme="minorHAnsi" w:cstheme="minorHAnsi"/>
        </w:rPr>
        <w:t xml:space="preserve"> </w:t>
      </w:r>
      <w:proofErr w:type="spellStart"/>
      <w:r w:rsidRPr="00E00A15">
        <w:rPr>
          <w:rFonts w:asciiTheme="minorHAnsi" w:hAnsiTheme="minorHAnsi" w:cstheme="minorHAnsi"/>
        </w:rPr>
        <w:t>is</w:t>
      </w:r>
      <w:proofErr w:type="spellEnd"/>
      <w:r w:rsidRPr="00E00A15">
        <w:rPr>
          <w:rFonts w:asciiTheme="minorHAnsi" w:hAnsiTheme="minorHAnsi" w:cstheme="minorHAnsi"/>
        </w:rPr>
        <w:t xml:space="preserve"> </w:t>
      </w:r>
      <w:proofErr w:type="spellStart"/>
      <w:r w:rsidRPr="00E00A15">
        <w:rPr>
          <w:rFonts w:asciiTheme="minorHAnsi" w:hAnsiTheme="minorHAnsi" w:cstheme="minorHAnsi"/>
        </w:rPr>
        <w:t>used</w:t>
      </w:r>
      <w:proofErr w:type="spellEnd"/>
      <w:r w:rsidRPr="00E00A15">
        <w:rPr>
          <w:rFonts w:asciiTheme="minorHAnsi" w:hAnsiTheme="minorHAnsi" w:cstheme="minorHAnsi"/>
        </w:rPr>
        <w:t xml:space="preserve">, </w:t>
      </w:r>
      <w:proofErr w:type="spellStart"/>
      <w:r w:rsidRPr="00E00A15">
        <w:rPr>
          <w:rFonts w:asciiTheme="minorHAnsi" w:hAnsiTheme="minorHAnsi" w:cstheme="minorHAnsi"/>
        </w:rPr>
        <w:t>this</w:t>
      </w:r>
      <w:proofErr w:type="spellEnd"/>
      <w:r w:rsidRPr="00E00A15">
        <w:rPr>
          <w:rFonts w:asciiTheme="minorHAnsi" w:hAnsiTheme="minorHAnsi" w:cstheme="minorHAnsi"/>
        </w:rPr>
        <w:t xml:space="preserve"> </w:t>
      </w:r>
      <w:proofErr w:type="spellStart"/>
      <w:r w:rsidRPr="00E00A15">
        <w:rPr>
          <w:rFonts w:asciiTheme="minorHAnsi" w:hAnsiTheme="minorHAnsi" w:cstheme="minorHAnsi"/>
        </w:rPr>
        <w:t>information</w:t>
      </w:r>
      <w:proofErr w:type="spellEnd"/>
      <w:r w:rsidRPr="00E00A15">
        <w:rPr>
          <w:rFonts w:asciiTheme="minorHAnsi" w:hAnsiTheme="minorHAnsi" w:cstheme="minorHAnsi"/>
        </w:rPr>
        <w:t xml:space="preserve"> </w:t>
      </w:r>
      <w:proofErr w:type="spellStart"/>
      <w:r w:rsidRPr="00E00A15">
        <w:rPr>
          <w:rFonts w:asciiTheme="minorHAnsi" w:hAnsiTheme="minorHAnsi" w:cstheme="minorHAnsi"/>
        </w:rPr>
        <w:t>will</w:t>
      </w:r>
      <w:proofErr w:type="spellEnd"/>
      <w:r w:rsidRPr="00E00A15">
        <w:rPr>
          <w:rFonts w:asciiTheme="minorHAnsi" w:hAnsiTheme="minorHAnsi" w:cstheme="minorHAnsi"/>
        </w:rPr>
        <w:t xml:space="preserve"> </w:t>
      </w:r>
      <w:proofErr w:type="spellStart"/>
      <w:r w:rsidRPr="00E00A15">
        <w:rPr>
          <w:rFonts w:asciiTheme="minorHAnsi" w:hAnsiTheme="minorHAnsi" w:cstheme="minorHAnsi"/>
        </w:rPr>
        <w:t>be</w:t>
      </w:r>
      <w:proofErr w:type="spellEnd"/>
      <w:r w:rsidRPr="00E00A15">
        <w:rPr>
          <w:rFonts w:asciiTheme="minorHAnsi" w:hAnsiTheme="minorHAnsi" w:cstheme="minorHAnsi"/>
        </w:rPr>
        <w:t xml:space="preserve"> </w:t>
      </w:r>
      <w:proofErr w:type="spellStart"/>
      <w:r w:rsidRPr="00E00A15">
        <w:rPr>
          <w:rFonts w:asciiTheme="minorHAnsi" w:hAnsiTheme="minorHAnsi" w:cstheme="minorHAnsi"/>
        </w:rPr>
        <w:t>provided</w:t>
      </w:r>
      <w:proofErr w:type="spellEnd"/>
      <w:r w:rsidRPr="00E00A15">
        <w:rPr>
          <w:rFonts w:asciiTheme="minorHAnsi" w:hAnsiTheme="minorHAnsi" w:cstheme="minorHAnsi"/>
        </w:rPr>
        <w:t xml:space="preserve"> to </w:t>
      </w:r>
      <w:proofErr w:type="spellStart"/>
      <w:r w:rsidRPr="00E00A15">
        <w:rPr>
          <w:rFonts w:asciiTheme="minorHAnsi" w:hAnsiTheme="minorHAnsi" w:cstheme="minorHAnsi"/>
        </w:rPr>
        <w:t>participants</w:t>
      </w:r>
      <w:proofErr w:type="spellEnd"/>
      <w:r w:rsidRPr="00E00A15">
        <w:rPr>
          <w:rFonts w:asciiTheme="minorHAnsi" w:hAnsiTheme="minorHAnsi" w:cstheme="minorHAnsi"/>
        </w:rPr>
        <w:t xml:space="preserve"> in a </w:t>
      </w:r>
      <w:proofErr w:type="spellStart"/>
      <w:r w:rsidRPr="00E00A15">
        <w:rPr>
          <w:rFonts w:asciiTheme="minorHAnsi" w:hAnsiTheme="minorHAnsi" w:cstheme="minorHAnsi"/>
        </w:rPr>
        <w:t>timely</w:t>
      </w:r>
      <w:proofErr w:type="spellEnd"/>
      <w:r w:rsidRPr="00E00A15">
        <w:rPr>
          <w:rFonts w:asciiTheme="minorHAnsi" w:hAnsiTheme="minorHAnsi" w:cstheme="minorHAnsi"/>
        </w:rPr>
        <w:t xml:space="preserve"> </w:t>
      </w:r>
      <w:proofErr w:type="spellStart"/>
      <w:r w:rsidRPr="00E00A15">
        <w:rPr>
          <w:rFonts w:asciiTheme="minorHAnsi" w:hAnsiTheme="minorHAnsi" w:cstheme="minorHAnsi"/>
        </w:rPr>
        <w:t>manner</w:t>
      </w:r>
      <w:proofErr w:type="spellEnd"/>
      <w:r w:rsidRPr="00E00A15">
        <w:rPr>
          <w:rFonts w:asciiTheme="minorHAnsi" w:hAnsiTheme="minorHAnsi" w:cstheme="minorHAnsi"/>
        </w:rPr>
        <w:t>.</w:t>
      </w:r>
    </w:p>
    <w:tbl>
      <w:tblPr>
        <w:tblW w:w="21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7"/>
        <w:gridCol w:w="5157"/>
        <w:gridCol w:w="10064"/>
        <w:gridCol w:w="4820"/>
      </w:tblGrid>
      <w:tr w:rsidR="002C3FD2" w:rsidRPr="00E00A15" w14:paraId="64681CEC" w14:textId="77777777" w:rsidTr="00755CB2">
        <w:tc>
          <w:tcPr>
            <w:tcW w:w="121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14:paraId="72262035" w14:textId="49724A84" w:rsidR="002C3FD2" w:rsidRPr="00E00A15" w:rsidRDefault="002C3FD2" w:rsidP="002C3FD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00A15">
              <w:rPr>
                <w:rFonts w:asciiTheme="minorHAnsi" w:hAnsiTheme="minorHAnsi" w:cstheme="minorHAnsi"/>
                <w:b/>
                <w:bCs/>
              </w:rPr>
              <w:t>DAY</w:t>
            </w:r>
          </w:p>
        </w:tc>
        <w:tc>
          <w:tcPr>
            <w:tcW w:w="515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14:paraId="32964CAF" w14:textId="75E11F43" w:rsidR="002C3FD2" w:rsidRPr="00E00A15" w:rsidRDefault="002C3FD2" w:rsidP="002C3FD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00A15">
              <w:rPr>
                <w:rFonts w:asciiTheme="minorHAnsi" w:hAnsiTheme="minorHAnsi" w:cstheme="minorHAnsi"/>
                <w:b/>
                <w:bCs/>
              </w:rPr>
              <w:t>ACTIVITY</w:t>
            </w:r>
          </w:p>
        </w:tc>
        <w:tc>
          <w:tcPr>
            <w:tcW w:w="10064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14:paraId="4B08A333" w14:textId="1304E895" w:rsidR="002C3FD2" w:rsidRPr="00E00A15" w:rsidRDefault="002C3FD2" w:rsidP="002C3FD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00A15">
              <w:rPr>
                <w:rFonts w:asciiTheme="minorHAnsi" w:hAnsiTheme="minorHAnsi" w:cstheme="minorHAnsi"/>
                <w:b/>
                <w:bCs/>
              </w:rPr>
              <w:t>DESCRIPTION/RESPONSIBLE</w:t>
            </w:r>
          </w:p>
        </w:tc>
        <w:tc>
          <w:tcPr>
            <w:tcW w:w="4820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14:paraId="2569BC43" w14:textId="6ED2AD7F" w:rsidR="002C3FD2" w:rsidRPr="00E00A15" w:rsidRDefault="00755CB2" w:rsidP="002C3FD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E00A15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links</w:t>
            </w:r>
          </w:p>
        </w:tc>
      </w:tr>
      <w:tr w:rsidR="005621F7" w:rsidRPr="00E00A15" w14:paraId="0866A4A3" w14:textId="77777777" w:rsidTr="000525DD">
        <w:trPr>
          <w:trHeight w:val="1994"/>
        </w:trPr>
        <w:tc>
          <w:tcPr>
            <w:tcW w:w="1217" w:type="dxa"/>
            <w:vMerge w:val="restart"/>
            <w:shd w:val="clear" w:color="auto" w:fill="auto"/>
          </w:tcPr>
          <w:p w14:paraId="689696BD" w14:textId="77777777" w:rsidR="005621F7" w:rsidRPr="00E00A15" w:rsidRDefault="005621F7" w:rsidP="003C2F73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bookmarkStart w:id="0" w:name="_Hlk71560933"/>
            <w:bookmarkStart w:id="1" w:name="_Hlk71560985"/>
            <w:r w:rsidRPr="00E00A1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DAY 1: </w:t>
            </w:r>
          </w:p>
          <w:p w14:paraId="092A67A0" w14:textId="271CAB7C" w:rsidR="005621F7" w:rsidRPr="00E00A15" w:rsidRDefault="005621F7" w:rsidP="003C2F73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E00A1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26.5.2021</w:t>
            </w:r>
            <w:bookmarkEnd w:id="0"/>
          </w:p>
        </w:tc>
        <w:tc>
          <w:tcPr>
            <w:tcW w:w="5157" w:type="dxa"/>
            <w:tcBorders>
              <w:bottom w:val="single" w:sz="4" w:space="0" w:color="auto"/>
            </w:tcBorders>
            <w:shd w:val="clear" w:color="auto" w:fill="auto"/>
          </w:tcPr>
          <w:p w14:paraId="40279863" w14:textId="4D3C5374" w:rsidR="005621F7" w:rsidRPr="00E00A15" w:rsidRDefault="005621F7" w:rsidP="003C2F7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–10h00–10h45 –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Welcome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ceremony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  <w:p w14:paraId="65EE7BC1" w14:textId="77777777" w:rsidR="005621F7" w:rsidRPr="00E00A15" w:rsidRDefault="005621F7" w:rsidP="003C2F7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A0DF06C" w14:textId="5087DC87" w:rsidR="005621F7" w:rsidRPr="00E00A15" w:rsidRDefault="005621F7" w:rsidP="003C2F7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–10h45–11h15 –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Plataform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dinamics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program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presentation</w:t>
            </w:r>
            <w:proofErr w:type="spellEnd"/>
          </w:p>
          <w:p w14:paraId="466F7CE0" w14:textId="0D92D523" w:rsidR="005621F7" w:rsidRPr="00E00A15" w:rsidRDefault="005621F7" w:rsidP="003C2F7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–11h15–BREAK</w:t>
            </w:r>
          </w:p>
          <w:p w14:paraId="13CD2CA3" w14:textId="144059C9" w:rsidR="005621F7" w:rsidRPr="00E00A15" w:rsidRDefault="005621F7" w:rsidP="003C2F7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–11h30–12h30 –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Knowing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each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other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- Ice break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activities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–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colaborative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works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in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international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teams. </w:t>
            </w:r>
          </w:p>
          <w:p w14:paraId="58F32F50" w14:textId="03C14339" w:rsidR="005621F7" w:rsidRPr="00E00A15" w:rsidRDefault="005621F7" w:rsidP="003C2F7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–12h30–14h00 –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Lunch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break</w:t>
            </w:r>
          </w:p>
        </w:tc>
        <w:tc>
          <w:tcPr>
            <w:tcW w:w="10064" w:type="dxa"/>
            <w:tcBorders>
              <w:bottom w:val="single" w:sz="4" w:space="0" w:color="auto"/>
            </w:tcBorders>
            <w:shd w:val="clear" w:color="auto" w:fill="auto"/>
          </w:tcPr>
          <w:p w14:paraId="002A3C2C" w14:textId="04FBE39E" w:rsidR="005621F7" w:rsidRPr="00E00A15" w:rsidRDefault="005621F7" w:rsidP="003C2F7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- Musical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moment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by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AECCB</w:t>
            </w:r>
          </w:p>
          <w:p w14:paraId="046AE4F6" w14:textId="3E167F9B" w:rsidR="005621F7" w:rsidRPr="00E00A15" w:rsidRDefault="005621F7" w:rsidP="003C2F7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-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School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representatives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or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project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coordinators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(AECCB; GSL; SDD; ESRG)</w:t>
            </w:r>
          </w:p>
          <w:p w14:paraId="495F29CA" w14:textId="00908131" w:rsidR="005621F7" w:rsidRPr="00E00A15" w:rsidRDefault="005621F7" w:rsidP="003C2F7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- AECCB HELP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project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team.</w:t>
            </w:r>
          </w:p>
          <w:p w14:paraId="36B897BB" w14:textId="77777777" w:rsidR="005621F7" w:rsidRPr="00E00A15" w:rsidRDefault="005621F7" w:rsidP="003C2F7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E684809" w14:textId="77777777" w:rsidR="005621F7" w:rsidRPr="00E00A15" w:rsidRDefault="005621F7" w:rsidP="003C2F7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22CD7D0" w14:textId="04117430" w:rsidR="005621F7" w:rsidRPr="00E00A15" w:rsidRDefault="005621F7" w:rsidP="003C2F7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-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Students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will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be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divided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into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international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teams/break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rooms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they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will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perform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presentation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activities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according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to a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previous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script.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Each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team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will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have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a leader,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chosen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from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among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students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4ED1EDC8" w14:textId="600EF71F" w:rsidR="005621F7" w:rsidRPr="00E00A15" w:rsidRDefault="005621F7" w:rsidP="003C2F7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-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Work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sharing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, feedback /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evaluation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using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TRELLO app.</w:t>
            </w:r>
          </w:p>
        </w:tc>
        <w:tc>
          <w:tcPr>
            <w:tcW w:w="4820" w:type="dxa"/>
            <w:vMerge w:val="restart"/>
          </w:tcPr>
          <w:p w14:paraId="141CB4FF" w14:textId="799D4164" w:rsidR="005621F7" w:rsidRPr="00E00A15" w:rsidRDefault="009F4E5A" w:rsidP="003C2F73">
            <w:pPr>
              <w:autoSpaceDE w:val="0"/>
              <w:autoSpaceDN w:val="0"/>
              <w:adjustRightInd w:val="0"/>
              <w:spacing w:after="0"/>
            </w:pPr>
            <w:hyperlink r:id="rId8" w:history="1">
              <w:r w:rsidR="005621F7" w:rsidRPr="00E00A15">
                <w:rPr>
                  <w:rStyle w:val="Hiperligao"/>
                </w:rPr>
                <w:t>https://teams.microsoft.com/l/meetup-join/19%3a9a594807906a406999209773eaf66ba5%40thread.tacv2/1620664333449?context=%7b%22Tid%22%3a%22f066c9a8-a9da-4060-972d-c1e4b7308f91%22%2c%22Oid%22%3a%22eb15411c-8d3d-46c1-af1c-00aa7e98510e%22%7d</w:t>
              </w:r>
            </w:hyperlink>
          </w:p>
          <w:p w14:paraId="669BF72F" w14:textId="760E0D2F" w:rsidR="005621F7" w:rsidRPr="00E00A15" w:rsidRDefault="005621F7" w:rsidP="003C2F73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5621F7" w:rsidRPr="00E00A15" w14:paraId="03396731" w14:textId="77777777" w:rsidTr="000525DD">
        <w:tc>
          <w:tcPr>
            <w:tcW w:w="1217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1D900FC2" w14:textId="77777777" w:rsidR="005621F7" w:rsidRPr="00E00A15" w:rsidRDefault="005621F7" w:rsidP="003C2F73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1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D2ABE2" w14:textId="41A7A9D3" w:rsidR="005621F7" w:rsidRPr="00E00A15" w:rsidRDefault="005621F7" w:rsidP="003C2F7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–14h00–16h00 –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School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Presentations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on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Inclusion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Sharing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inclusive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events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on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heritage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volunteering</w:t>
            </w:r>
            <w:proofErr w:type="spellEnd"/>
          </w:p>
          <w:p w14:paraId="74F1C8A3" w14:textId="4CEF642C" w:rsidR="005621F7" w:rsidRPr="00E00A15" w:rsidRDefault="005621F7" w:rsidP="003C2F7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–16h00–16h30 – Feedback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on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Trello</w:t>
            </w:r>
            <w:proofErr w:type="spellEnd"/>
          </w:p>
          <w:p w14:paraId="7AAB1B7C" w14:textId="6894A47F" w:rsidR="005621F7" w:rsidRPr="00E00A15" w:rsidRDefault="005621F7" w:rsidP="003C2F7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–16h00–18h00 –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Preparing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Live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Events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on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Facebook (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asynchronous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activity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  <w:p w14:paraId="1A997EFD" w14:textId="4F183F5C" w:rsidR="005621F7" w:rsidRPr="00E00A15" w:rsidRDefault="005621F7" w:rsidP="003C2F7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–19h00–20h00 –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Listenning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to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our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heritage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(MK/TR)</w:t>
            </w:r>
          </w:p>
        </w:tc>
        <w:tc>
          <w:tcPr>
            <w:tcW w:w="100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0E1673C" w14:textId="271F6E5D" w:rsidR="005621F7" w:rsidRPr="00E00A15" w:rsidRDefault="005621F7" w:rsidP="003C2F7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-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Each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school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has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30 minutes to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present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their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pre-mobility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activities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conduct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interactive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activities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with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all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participants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on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theme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Inclusion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(AECCB; GSL; SDD; ESRG).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Sahring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341B8FB8" w14:textId="089766CE" w:rsidR="005621F7" w:rsidRPr="00E00A15" w:rsidRDefault="005621F7" w:rsidP="003C2F7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- (AECCB</w:t>
            </w:r>
            <w:r w:rsidRPr="00E00A15">
              <w:rPr>
                <w:rStyle w:val="Refdenotaderodap"/>
                <w:rFonts w:asciiTheme="minorHAnsi" w:hAnsiTheme="minorHAnsi" w:cstheme="minorHAnsi"/>
                <w:sz w:val="20"/>
                <w:szCs w:val="20"/>
              </w:rPr>
              <w:footnoteReference w:id="1"/>
            </w:r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; GSL; SDD; ESRG).</w:t>
            </w:r>
          </w:p>
          <w:p w14:paraId="68181C28" w14:textId="7FFD0916" w:rsidR="005621F7" w:rsidRPr="00E00A15" w:rsidRDefault="005621F7" w:rsidP="003C2F7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9529A0A" w14:textId="60EC2DA6" w:rsidR="005621F7" w:rsidRPr="00E00A15" w:rsidRDefault="005621F7" w:rsidP="003C2F7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88A218B" w14:textId="33C3C37D" w:rsidR="005621F7" w:rsidRPr="00E00A15" w:rsidRDefault="005621F7" w:rsidP="003C2F7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- Live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Event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/Musical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perfomance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with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tradicional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music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from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MK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TR. </w:t>
            </w:r>
          </w:p>
          <w:p w14:paraId="06461953" w14:textId="77777777" w:rsidR="005621F7" w:rsidRPr="00E00A15" w:rsidRDefault="005621F7" w:rsidP="003C2F7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20" w:type="dxa"/>
            <w:vMerge/>
            <w:tcBorders>
              <w:bottom w:val="single" w:sz="4" w:space="0" w:color="auto"/>
            </w:tcBorders>
          </w:tcPr>
          <w:p w14:paraId="4A463A5A" w14:textId="1122907F" w:rsidR="005621F7" w:rsidRPr="00E00A15" w:rsidRDefault="005621F7" w:rsidP="003C2F73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5621F7" w:rsidRPr="00E00A15" w14:paraId="24FD6117" w14:textId="77777777" w:rsidTr="008361D7">
        <w:tc>
          <w:tcPr>
            <w:tcW w:w="1217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5211A91" w14:textId="091AA2BA" w:rsidR="005621F7" w:rsidRPr="00E00A15" w:rsidRDefault="005621F7" w:rsidP="00DB0235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bookmarkStart w:id="2" w:name="_Hlk71566408"/>
            <w:bookmarkEnd w:id="1"/>
            <w:r w:rsidRPr="00E00A1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DAY 2: </w:t>
            </w:r>
          </w:p>
          <w:p w14:paraId="778B38CD" w14:textId="481430C5" w:rsidR="005621F7" w:rsidRPr="00E00A15" w:rsidRDefault="005621F7" w:rsidP="00DB0235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00A1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27.05.2021</w:t>
            </w:r>
          </w:p>
          <w:bookmarkEnd w:id="2"/>
          <w:p w14:paraId="4C3863C5" w14:textId="535F9698" w:rsidR="005621F7" w:rsidRPr="00E00A15" w:rsidRDefault="005621F7" w:rsidP="00DB0235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984C1A2" w14:textId="4617C712" w:rsidR="005621F7" w:rsidRPr="00E00A15" w:rsidRDefault="005621F7" w:rsidP="00C1350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bookmarkStart w:id="3" w:name="_Hlk71566393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–09h00–10h00 –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Preparing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Live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Events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on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Facebook (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asynchronous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activity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  <w:p w14:paraId="2B920371" w14:textId="5E601165" w:rsidR="005621F7" w:rsidRPr="00E00A15" w:rsidRDefault="005621F7" w:rsidP="00C1350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–10h00–11h00 –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Sharing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groups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presentations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36302576" w14:textId="6B159395" w:rsidR="005621F7" w:rsidRPr="00E00A15" w:rsidRDefault="005621F7" w:rsidP="00C1350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bookmarkStart w:id="4" w:name="_Hlk71566464"/>
            <w:bookmarkEnd w:id="3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–11h00–12h00 – Local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heritage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at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Live/Online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guided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tour (PT: Bom Jesus, Braga, UNESCO HERITAGE)</w:t>
            </w:r>
          </w:p>
          <w:p w14:paraId="7689F3CA" w14:textId="44A1478B" w:rsidR="005621F7" w:rsidRPr="00E00A15" w:rsidRDefault="005621F7" w:rsidP="00DB023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–12h00–12h30 –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Sharing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materials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Feedback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on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Trello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(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asynchronous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activity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).</w:t>
            </w:r>
            <w:bookmarkEnd w:id="4"/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B214F7E" w14:textId="2DF5762C" w:rsidR="005621F7" w:rsidRPr="00E00A15" w:rsidRDefault="005621F7" w:rsidP="00DB023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- (AECCB; GSL; SDD; ESRG).</w:t>
            </w:r>
          </w:p>
          <w:p w14:paraId="3CC336B9" w14:textId="28172EA6" w:rsidR="005621F7" w:rsidRPr="00E00A15" w:rsidRDefault="005621F7" w:rsidP="00DB023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2555971" w14:textId="55B01E66" w:rsidR="005621F7" w:rsidRPr="00E00A15" w:rsidRDefault="005621F7" w:rsidP="00C1350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-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Plenary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session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with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all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participants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Each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group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leader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will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present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outcome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presentation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create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by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international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groups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.  (AECCB; GSL; SDD; ESRG). </w:t>
            </w:r>
          </w:p>
          <w:p w14:paraId="7A66AECB" w14:textId="5F5516FF" w:rsidR="005621F7" w:rsidRPr="00E00A15" w:rsidRDefault="005621F7" w:rsidP="00C1350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(AECCB; GSL; SDD; ESRG).</w:t>
            </w:r>
          </w:p>
          <w:p w14:paraId="39346ABD" w14:textId="65863796" w:rsidR="005621F7" w:rsidRPr="00E00A15" w:rsidRDefault="005621F7" w:rsidP="00C1350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– AECCB-PT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students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teachers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will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make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a live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transmission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to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their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partners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from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Bom Jesus de Braga, UNESCO HERITAGE</w:t>
            </w:r>
          </w:p>
          <w:p w14:paraId="255A74FC" w14:textId="7579D637" w:rsidR="005621F7" w:rsidRPr="00E00A15" w:rsidRDefault="005621F7" w:rsidP="00DB023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– (AECCB; GSL; SDD; ESRG). 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14:paraId="5E18E9BA" w14:textId="77777777" w:rsidR="005621F7" w:rsidRPr="00E00A15" w:rsidRDefault="005621F7" w:rsidP="00DB023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EB4D860" w14:textId="77777777" w:rsidR="005621F7" w:rsidRPr="00E00A15" w:rsidRDefault="005621F7" w:rsidP="00DB023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4709D34" w14:textId="77777777" w:rsidR="005621F7" w:rsidRPr="00E00A15" w:rsidRDefault="005621F7" w:rsidP="0079685F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EB15D84" w14:textId="266F40AC" w:rsidR="005621F7" w:rsidRPr="00E00A15" w:rsidRDefault="009F4E5A" w:rsidP="0079685F">
            <w:pPr>
              <w:autoSpaceDE w:val="0"/>
              <w:autoSpaceDN w:val="0"/>
              <w:adjustRightInd w:val="0"/>
              <w:spacing w:after="0"/>
            </w:pPr>
            <w:hyperlink r:id="rId9" w:history="1">
              <w:r w:rsidR="005621F7" w:rsidRPr="00E00A15">
                <w:rPr>
                  <w:rStyle w:val="Hiperligao"/>
                </w:rPr>
                <w:t>https://teams.microsoft.com/l/meetup-join/19%3ameeting_OTBkZGViMjAtMDM1NS00ZjQyLWEyNjktOTU2Y2I5NGIxMTVm%40thread.v2/0?context=%7b%22Tid%22%3a%22f066c9a8-a9da-4060-972d-c1e4b7308f91%22%2c%22Oid%22%3a%22eb15411c-8d3d-46c1-af1c-00aa7e98510e%22%7d</w:t>
              </w:r>
            </w:hyperlink>
          </w:p>
          <w:p w14:paraId="1A46B0E8" w14:textId="3BAB88F1" w:rsidR="005621F7" w:rsidRPr="00E00A15" w:rsidRDefault="005621F7" w:rsidP="0079685F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5621F7" w:rsidRPr="00E00A15" w14:paraId="6278BC30" w14:textId="77777777" w:rsidTr="008361D7">
        <w:trPr>
          <w:trHeight w:val="2160"/>
        </w:trPr>
        <w:tc>
          <w:tcPr>
            <w:tcW w:w="1217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7827AA9" w14:textId="77777777" w:rsidR="005621F7" w:rsidRPr="00E00A15" w:rsidRDefault="005621F7" w:rsidP="0079685F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65FEBD8" w14:textId="77777777" w:rsidR="005621F7" w:rsidRPr="00E00A15" w:rsidRDefault="005621F7" w:rsidP="0079685F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bookmarkStart w:id="5" w:name="_Hlk71566536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–12h30–14h00 –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Lunch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break. </w:t>
            </w:r>
          </w:p>
          <w:p w14:paraId="3FAA26EE" w14:textId="0672EAD5" w:rsidR="005621F7" w:rsidRPr="00E00A15" w:rsidRDefault="005621F7" w:rsidP="0079685F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–14h00–15h00 –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Lessons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on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use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technology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tools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 –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How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to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create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an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interactive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map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a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heritage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tour/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guide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using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Google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Earth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Word Wall.</w:t>
            </w:r>
          </w:p>
          <w:p w14:paraId="066DFA62" w14:textId="77777777" w:rsidR="005621F7" w:rsidRPr="00E00A15" w:rsidRDefault="005621F7" w:rsidP="007968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–15h00h–16h00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International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Teams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work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7FC95C1E" w14:textId="7C3A2A8E" w:rsidR="005621F7" w:rsidRPr="00E00A15" w:rsidRDefault="005621F7" w:rsidP="007968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–16h00–18h00 (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Assycronus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) –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Conclusion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work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developed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in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synchronous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session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7F8DF057" w14:textId="1F11E453" w:rsidR="005621F7" w:rsidRPr="00E00A15" w:rsidRDefault="005621F7" w:rsidP="007968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–19h00–20h00 –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Listenning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to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our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heritage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(PT)</w:t>
            </w:r>
            <w:bookmarkEnd w:id="5"/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3EB17CA" w14:textId="77777777" w:rsidR="005621F7" w:rsidRPr="00E00A15" w:rsidRDefault="005621F7" w:rsidP="0079685F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4A460B4" w14:textId="086B39D1" w:rsidR="005621F7" w:rsidRPr="00E00A15" w:rsidRDefault="005621F7" w:rsidP="007968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– AECCB. </w:t>
            </w:r>
          </w:p>
          <w:p w14:paraId="3E5E2AEB" w14:textId="1DA5D382" w:rsidR="005621F7" w:rsidRPr="00E00A15" w:rsidRDefault="005621F7" w:rsidP="007968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DAFED14" w14:textId="77777777" w:rsidR="005621F7" w:rsidRPr="00E00A15" w:rsidRDefault="005621F7" w:rsidP="007968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524AAC8" w14:textId="30461D59" w:rsidR="005621F7" w:rsidRPr="00E00A15" w:rsidRDefault="005621F7" w:rsidP="007968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– Teams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rooms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for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international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groups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students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who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will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prepare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heritage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tours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using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Google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Earth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Word Wall.</w:t>
            </w:r>
          </w:p>
          <w:p w14:paraId="141C24C8" w14:textId="77777777" w:rsidR="005621F7" w:rsidRPr="00E00A15" w:rsidRDefault="005621F7" w:rsidP="007968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97E5A9C" w14:textId="77777777" w:rsidR="00EA4E96" w:rsidRPr="00E00A15" w:rsidRDefault="00EA4E96" w:rsidP="007968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34A323E" w14:textId="7751D5A7" w:rsidR="005621F7" w:rsidRPr="00E00A15" w:rsidRDefault="005621F7" w:rsidP="007968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– Live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Event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/Musical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perfomance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with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tradicional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music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from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AECCB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ESRG, PT.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50763915" w14:textId="4BDB1B9D" w:rsidR="005621F7" w:rsidRPr="00E00A15" w:rsidRDefault="005621F7" w:rsidP="0079685F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5621F7" w:rsidRPr="00E00A15" w14:paraId="37380560" w14:textId="77777777" w:rsidTr="003C19BE">
        <w:tc>
          <w:tcPr>
            <w:tcW w:w="1217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E3B2BF9" w14:textId="499FD806" w:rsidR="005621F7" w:rsidRPr="00E00A15" w:rsidRDefault="005621F7" w:rsidP="00BC6447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bookmarkStart w:id="6" w:name="_Hlk71567953"/>
            <w:bookmarkStart w:id="7" w:name="_Hlk71567989"/>
            <w:r w:rsidRPr="00E00A1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DAY 3:</w:t>
            </w:r>
          </w:p>
          <w:p w14:paraId="4F12D0A3" w14:textId="415C5727" w:rsidR="005621F7" w:rsidRPr="00E00A15" w:rsidRDefault="005621F7" w:rsidP="00BC6447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E00A1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28.5.2021</w:t>
            </w:r>
            <w:bookmarkEnd w:id="6"/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DA3ED5" w14:textId="210F4E38" w:rsidR="005621F7" w:rsidRPr="00E00A15" w:rsidRDefault="005621F7" w:rsidP="00BC6447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–09h00 –10h00 -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Preparing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Live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Events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on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Facebook (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Assycronus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  <w:p w14:paraId="4BA93DF5" w14:textId="126B9F60" w:rsidR="005621F7" w:rsidRPr="00E00A15" w:rsidRDefault="005621F7" w:rsidP="00BC6447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–09h00–10h00 –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Coordinators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meeting  </w:t>
            </w:r>
          </w:p>
          <w:p w14:paraId="45CDDD2C" w14:textId="77E4411A" w:rsidR="005621F7" w:rsidRPr="00E00A15" w:rsidRDefault="005621F7" w:rsidP="00BC6447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–10h00-11h00 – Live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event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on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Heritage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 (GSL, TR)</w:t>
            </w:r>
          </w:p>
          <w:p w14:paraId="0B4177E2" w14:textId="320A85CA" w:rsidR="005621F7" w:rsidRPr="00E00A15" w:rsidRDefault="005621F7" w:rsidP="00BC6447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–11h00 –12h30 –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Sharing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heritage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guides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Activity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Feedback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on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Trello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6AA3FFCD" w14:textId="7F96FEBE" w:rsidR="005621F7" w:rsidRPr="00E00A15" w:rsidRDefault="005621F7" w:rsidP="00BC6447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–12h30–14h00 – 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Lunck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break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A1FE0" w14:textId="267DD98D" w:rsidR="005621F7" w:rsidRPr="00E00A15" w:rsidRDefault="005621F7" w:rsidP="00BC6447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- LTTA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evaluation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;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dissemination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; future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tasks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;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eTwinning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project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;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project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sustainability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; final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report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571F3A2A" w14:textId="58BB6F9F" w:rsidR="005621F7" w:rsidRPr="00E00A15" w:rsidRDefault="005621F7" w:rsidP="00BC6447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- (GSL, TR)</w:t>
            </w:r>
          </w:p>
          <w:p w14:paraId="29B60D6A" w14:textId="0A8641E5" w:rsidR="005621F7" w:rsidRPr="00E00A15" w:rsidRDefault="005621F7" w:rsidP="00BC6447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-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Plenary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session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for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international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groups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to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present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their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cultural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heritage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guides</w:t>
            </w:r>
            <w:proofErr w:type="spellEnd"/>
          </w:p>
          <w:p w14:paraId="3099571B" w14:textId="6D3A39CF" w:rsidR="005621F7" w:rsidRPr="00E00A15" w:rsidRDefault="005621F7" w:rsidP="00BC6447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3F4AE63C" w14:textId="308BA5EC" w:rsidR="005621F7" w:rsidRPr="00E00A15" w:rsidRDefault="009F4E5A" w:rsidP="00EE458A">
            <w:pPr>
              <w:autoSpaceDE w:val="0"/>
              <w:autoSpaceDN w:val="0"/>
              <w:adjustRightInd w:val="0"/>
              <w:spacing w:after="0" w:line="240" w:lineRule="auto"/>
            </w:pPr>
            <w:hyperlink r:id="rId10" w:history="1">
              <w:r w:rsidR="005621F7" w:rsidRPr="00E00A15">
                <w:rPr>
                  <w:rStyle w:val="Hiperligao"/>
                </w:rPr>
                <w:t>https://teams.microsoft.com/l/meetup-join/19%3ameeting_YTE0NjU2ZGUtNmQ4Zi00OWRjLTkyNzgtYjY2MjcyOWJhZGYx%40thread.v2/0?context=%7b%22Tid%22%3a%22f066c9a8-a9da-4060-972d-c1e4b7308f91%22%2c%22Oid%22%3a%22eb15411c-8d3d-46c1-af1c-00aa7e98510e%22%7d</w:t>
              </w:r>
            </w:hyperlink>
          </w:p>
          <w:p w14:paraId="05AF756A" w14:textId="0C9EB322" w:rsidR="005621F7" w:rsidRPr="00E00A15" w:rsidRDefault="005621F7" w:rsidP="00EE458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5621F7" w:rsidRPr="00E00A15" w14:paraId="674A8800" w14:textId="77777777" w:rsidTr="003C19BE">
        <w:trPr>
          <w:trHeight w:val="1822"/>
        </w:trPr>
        <w:tc>
          <w:tcPr>
            <w:tcW w:w="1217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22127FFB" w14:textId="77777777" w:rsidR="005621F7" w:rsidRPr="00E00A15" w:rsidRDefault="005621F7" w:rsidP="001208D3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8D94A8" w14:textId="66CDEE8E" w:rsidR="005621F7" w:rsidRPr="00E00A15" w:rsidRDefault="005621F7" w:rsidP="001208D3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–14h00–15h00 –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Teachers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training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on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school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students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teachers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future </w:t>
            </w:r>
          </w:p>
          <w:p w14:paraId="0B8EA604" w14:textId="6D479931" w:rsidR="005621F7" w:rsidRPr="00E00A15" w:rsidRDefault="005621F7" w:rsidP="001208D3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–14h00–15h00 –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Students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activity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</w:p>
          <w:p w14:paraId="259C30FB" w14:textId="3F0E6316" w:rsidR="005621F7" w:rsidRPr="00E00A15" w:rsidRDefault="005621F7" w:rsidP="001208D3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–15h00–16h30 – Local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heritage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at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Live</w:t>
            </w:r>
            <w:proofErr w:type="gram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– Live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event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on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Heritage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 (SDD, MK)</w:t>
            </w:r>
          </w:p>
          <w:p w14:paraId="7EF8D9DE" w14:textId="78455772" w:rsidR="005621F7" w:rsidRPr="00E00A15" w:rsidRDefault="005621F7" w:rsidP="001208D3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16h30–17h00 – LTTA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Evaluation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; LTTA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closure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900B3A7" w14:textId="0517D82B" w:rsidR="005621F7" w:rsidRPr="00E00A15" w:rsidRDefault="005621F7" w:rsidP="001208D3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bookmarkStart w:id="8" w:name="_Hlk71568544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– Digital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Tools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- Zoran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Milesvky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(MK); –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Inclusion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-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Marijana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Smolčec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(PT).</w:t>
            </w:r>
          </w:p>
          <w:bookmarkEnd w:id="8"/>
          <w:p w14:paraId="50FB9ECD" w14:textId="600804AC" w:rsidR="005621F7" w:rsidRPr="00E00A15" w:rsidRDefault="005621F7" w:rsidP="001208D3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EA83166" w14:textId="2D901A33" w:rsidR="005621F7" w:rsidRPr="00E00A15" w:rsidRDefault="005621F7" w:rsidP="001208D3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–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Students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choose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UNESCO HERITAGE sites in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each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country,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find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basic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information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to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promote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CULTURAL HERITAGE,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using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Kahoot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questionaires</w:t>
            </w:r>
            <w:proofErr w:type="spellEnd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1F299E09" w14:textId="7DACFAAE" w:rsidR="005621F7" w:rsidRPr="00E00A15" w:rsidRDefault="005621F7" w:rsidP="001208D3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–  (SDD, MK)</w:t>
            </w:r>
          </w:p>
          <w:p w14:paraId="4A484A64" w14:textId="3EBA8571" w:rsidR="005621F7" w:rsidRPr="00E00A15" w:rsidRDefault="005621F7" w:rsidP="001208D3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E00A15">
              <w:rPr>
                <w:rFonts w:asciiTheme="minorHAnsi" w:hAnsiTheme="minorHAnsi" w:cstheme="minorHAnsi"/>
                <w:sz w:val="20"/>
                <w:szCs w:val="20"/>
              </w:rPr>
              <w:t xml:space="preserve">- LTTA </w:t>
            </w:r>
            <w:proofErr w:type="spellStart"/>
            <w:r w:rsidRPr="00E00A15">
              <w:rPr>
                <w:rFonts w:asciiTheme="minorHAnsi" w:hAnsiTheme="minorHAnsi" w:cstheme="minorHAnsi"/>
                <w:sz w:val="20"/>
                <w:szCs w:val="20"/>
              </w:rPr>
              <w:t>closure</w:t>
            </w:r>
            <w:proofErr w:type="spellEnd"/>
          </w:p>
          <w:p w14:paraId="2BCB191A" w14:textId="1AA08FF8" w:rsidR="005621F7" w:rsidRPr="00E00A15" w:rsidRDefault="005621F7" w:rsidP="001208D3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20" w:type="dxa"/>
            <w:vMerge/>
            <w:tcBorders>
              <w:left w:val="single" w:sz="4" w:space="0" w:color="auto"/>
            </w:tcBorders>
          </w:tcPr>
          <w:p w14:paraId="298ED33D" w14:textId="5E2E1EAD" w:rsidR="005621F7" w:rsidRPr="00E00A15" w:rsidRDefault="005621F7" w:rsidP="004F124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bookmarkEnd w:id="7"/>
    </w:tbl>
    <w:p w14:paraId="4F800A74" w14:textId="2BCF44EE" w:rsidR="005621F7" w:rsidRPr="00E00A15" w:rsidRDefault="005621F7" w:rsidP="002C3FD2">
      <w:pPr>
        <w:rPr>
          <w:rFonts w:asciiTheme="minorHAnsi" w:hAnsiTheme="minorHAnsi" w:cstheme="minorHAnsi"/>
        </w:rPr>
      </w:pPr>
    </w:p>
    <w:p w14:paraId="56A82EFD" w14:textId="32C4EACA" w:rsidR="005621F7" w:rsidRPr="00E00A15" w:rsidRDefault="005621F7" w:rsidP="005621F7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E00A15">
        <w:rPr>
          <w:rFonts w:asciiTheme="minorHAnsi" w:hAnsiTheme="minorHAnsi" w:cstheme="minorHAnsi"/>
        </w:rPr>
        <w:br w:type="page"/>
      </w:r>
      <w:r w:rsidRPr="00E00A15">
        <w:rPr>
          <w:rFonts w:asciiTheme="minorHAnsi" w:hAnsiTheme="minorHAnsi" w:cstheme="minorHAnsi"/>
          <w:b/>
          <w:bCs/>
          <w:sz w:val="20"/>
          <w:szCs w:val="20"/>
        </w:rPr>
        <w:lastRenderedPageBreak/>
        <w:t>DAY 1: 26.5.2021</w:t>
      </w:r>
    </w:p>
    <w:p w14:paraId="47701875" w14:textId="05613BAF" w:rsidR="00902F0D" w:rsidRPr="00E00A15" w:rsidRDefault="00902F0D" w:rsidP="005621F7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E00A15">
        <w:rPr>
          <w:rFonts w:asciiTheme="minorHAnsi" w:hAnsiTheme="minorHAnsi" w:cstheme="minorHAnsi"/>
          <w:b/>
          <w:bCs/>
          <w:sz w:val="20"/>
          <w:szCs w:val="20"/>
        </w:rPr>
        <w:t>Alunos do 10 D; alunos do 10 I;  alunos que participaram no HELP</w:t>
      </w:r>
    </w:p>
    <w:p w14:paraId="6709059A" w14:textId="77777777" w:rsidR="00087E1B" w:rsidRPr="00E00A15" w:rsidRDefault="00902F0D" w:rsidP="005621F7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E00A15">
        <w:rPr>
          <w:rFonts w:asciiTheme="minorHAnsi" w:hAnsiTheme="minorHAnsi" w:cstheme="minorHAnsi"/>
          <w:b/>
          <w:bCs/>
          <w:sz w:val="20"/>
          <w:szCs w:val="20"/>
        </w:rPr>
        <w:t xml:space="preserve">MARCAR UMA </w:t>
      </w:r>
      <w:proofErr w:type="spellStart"/>
      <w:r w:rsidRPr="00E00A15">
        <w:rPr>
          <w:rFonts w:asciiTheme="minorHAnsi" w:hAnsiTheme="minorHAnsi" w:cstheme="minorHAnsi"/>
          <w:b/>
          <w:bCs/>
          <w:sz w:val="20"/>
          <w:szCs w:val="20"/>
        </w:rPr>
        <w:t>REUNIão</w:t>
      </w:r>
      <w:proofErr w:type="spellEnd"/>
      <w:r w:rsidRPr="00E00A15">
        <w:rPr>
          <w:rFonts w:asciiTheme="minorHAnsi" w:hAnsiTheme="minorHAnsi" w:cstheme="minorHAnsi"/>
          <w:b/>
          <w:bCs/>
          <w:sz w:val="20"/>
          <w:szCs w:val="20"/>
        </w:rPr>
        <w:t xml:space="preserve"> com alunos e PAIS/EE</w:t>
      </w:r>
      <w:r w:rsidR="00087E1B" w:rsidRPr="00E00A15">
        <w:rPr>
          <w:rFonts w:asciiTheme="minorHAnsi" w:hAnsiTheme="minorHAnsi" w:cstheme="minorHAnsi"/>
          <w:b/>
          <w:bCs/>
          <w:sz w:val="20"/>
          <w:szCs w:val="20"/>
        </w:rPr>
        <w:t xml:space="preserve"> – 21 de maio 2021 – </w:t>
      </w:r>
      <w:proofErr w:type="spellStart"/>
      <w:r w:rsidR="00087E1B" w:rsidRPr="00E00A15">
        <w:rPr>
          <w:rFonts w:asciiTheme="minorHAnsi" w:hAnsiTheme="minorHAnsi" w:cstheme="minorHAnsi"/>
          <w:b/>
          <w:bCs/>
          <w:sz w:val="20"/>
          <w:szCs w:val="20"/>
        </w:rPr>
        <w:t>sergio</w:t>
      </w:r>
      <w:proofErr w:type="spellEnd"/>
      <w:r w:rsidR="00087E1B" w:rsidRPr="00E00A15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="00087E1B" w:rsidRPr="00E00A15">
        <w:rPr>
          <w:rFonts w:asciiTheme="minorHAnsi" w:hAnsiTheme="minorHAnsi" w:cstheme="minorHAnsi"/>
          <w:b/>
          <w:bCs/>
          <w:sz w:val="20"/>
          <w:szCs w:val="20"/>
        </w:rPr>
        <w:t>martins</w:t>
      </w:r>
      <w:proofErr w:type="spellEnd"/>
    </w:p>
    <w:p w14:paraId="6F075995" w14:textId="5A4A8F65" w:rsidR="00087E1B" w:rsidRPr="00E00A15" w:rsidRDefault="00087E1B" w:rsidP="005621F7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E00A15">
        <w:rPr>
          <w:rFonts w:asciiTheme="minorHAnsi" w:hAnsiTheme="minorHAnsi" w:cstheme="minorHAnsi"/>
          <w:b/>
          <w:bCs/>
          <w:sz w:val="20"/>
          <w:szCs w:val="20"/>
        </w:rPr>
        <w:t xml:space="preserve">Mandar emails Ricardo </w:t>
      </w:r>
    </w:p>
    <w:p w14:paraId="26A15BF2" w14:textId="043BBF18" w:rsidR="00077642" w:rsidRPr="00E00A15" w:rsidRDefault="00077642" w:rsidP="00077642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E00A15">
        <w:rPr>
          <w:rFonts w:asciiTheme="minorHAnsi" w:hAnsiTheme="minorHAnsi" w:cstheme="minorHAnsi"/>
          <w:b/>
          <w:bCs/>
          <w:sz w:val="32"/>
          <w:szCs w:val="32"/>
        </w:rPr>
        <w:t>CET</w:t>
      </w:r>
    </w:p>
    <w:p w14:paraId="0D1F7E66" w14:textId="77777777" w:rsidR="005621F7" w:rsidRPr="00E00A15" w:rsidRDefault="005621F7" w:rsidP="005621F7">
      <w:pPr>
        <w:autoSpaceDE w:val="0"/>
        <w:autoSpaceDN w:val="0"/>
        <w:adjustRightInd w:val="0"/>
        <w:spacing w:after="0"/>
        <w:rPr>
          <w:rFonts w:asciiTheme="minorHAnsi" w:hAnsiTheme="minorHAnsi" w:cstheme="minorHAnsi"/>
          <w:b/>
          <w:bCs/>
          <w:sz w:val="20"/>
          <w:szCs w:val="20"/>
        </w:rPr>
      </w:pPr>
      <w:r w:rsidRPr="00E00A15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</w:p>
    <w:p w14:paraId="0C40C468" w14:textId="77777777" w:rsidR="005621F7" w:rsidRPr="00E00A15" w:rsidRDefault="005621F7" w:rsidP="005621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00A15">
        <w:rPr>
          <w:rFonts w:asciiTheme="minorHAnsi" w:hAnsiTheme="minorHAnsi" w:cstheme="minorHAnsi"/>
          <w:sz w:val="20"/>
          <w:szCs w:val="20"/>
        </w:rPr>
        <w:t xml:space="preserve">–10h00–10h45 –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Welcome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ceremony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2BBB89D9" w14:textId="4910C400" w:rsidR="005621F7" w:rsidRPr="00E00A15" w:rsidRDefault="005621F7" w:rsidP="005621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00A15">
        <w:rPr>
          <w:rFonts w:asciiTheme="minorHAnsi" w:hAnsiTheme="minorHAnsi" w:cstheme="minorHAnsi"/>
          <w:sz w:val="20"/>
          <w:szCs w:val="20"/>
        </w:rPr>
        <w:t xml:space="preserve">Momento musical – Maria Gil – </w:t>
      </w:r>
      <w:r w:rsidR="00077642" w:rsidRPr="00E00A15">
        <w:rPr>
          <w:rFonts w:asciiTheme="minorHAnsi" w:hAnsiTheme="minorHAnsi" w:cstheme="minorHAnsi"/>
          <w:sz w:val="20"/>
          <w:szCs w:val="20"/>
        </w:rPr>
        <w:t>direto (</w:t>
      </w:r>
      <w:proofErr w:type="spellStart"/>
      <w:r w:rsidR="00077642" w:rsidRPr="00E00A15">
        <w:rPr>
          <w:rFonts w:asciiTheme="minorHAnsi" w:hAnsiTheme="minorHAnsi" w:cstheme="minorHAnsi"/>
          <w:sz w:val="20"/>
          <w:szCs w:val="20"/>
        </w:rPr>
        <w:t>pt</w:t>
      </w:r>
      <w:proofErr w:type="spellEnd"/>
      <w:r w:rsidR="00077642" w:rsidRPr="00E00A15">
        <w:rPr>
          <w:rFonts w:asciiTheme="minorHAnsi" w:hAnsiTheme="minorHAnsi" w:cstheme="minorHAnsi"/>
          <w:sz w:val="20"/>
          <w:szCs w:val="20"/>
        </w:rPr>
        <w:t xml:space="preserve">/in) - </w:t>
      </w:r>
    </w:p>
    <w:p w14:paraId="54A408EC" w14:textId="77777777" w:rsidR="005621F7" w:rsidRPr="00E00A15" w:rsidRDefault="005621F7" w:rsidP="005621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00A15">
        <w:rPr>
          <w:rFonts w:asciiTheme="minorHAnsi" w:hAnsiTheme="minorHAnsi" w:cstheme="minorHAnsi"/>
          <w:sz w:val="20"/>
          <w:szCs w:val="20"/>
        </w:rPr>
        <w:t>Discursos de</w:t>
      </w:r>
    </w:p>
    <w:p w14:paraId="33F71D54" w14:textId="77777777" w:rsidR="005621F7" w:rsidRPr="00E00A15" w:rsidRDefault="005621F7" w:rsidP="005621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00A15">
        <w:rPr>
          <w:rFonts w:asciiTheme="minorHAnsi" w:hAnsiTheme="minorHAnsi" w:cstheme="minorHAnsi"/>
          <w:sz w:val="20"/>
          <w:szCs w:val="20"/>
        </w:rPr>
        <w:t xml:space="preserve">- AECCB – Carlos Teixeira </w:t>
      </w:r>
    </w:p>
    <w:p w14:paraId="2A2CDFF5" w14:textId="77777777" w:rsidR="005621F7" w:rsidRPr="00E00A15" w:rsidRDefault="005621F7" w:rsidP="005621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00A15">
        <w:rPr>
          <w:rFonts w:asciiTheme="minorHAnsi" w:hAnsiTheme="minorHAnsi" w:cstheme="minorHAnsi"/>
          <w:sz w:val="20"/>
          <w:szCs w:val="20"/>
        </w:rPr>
        <w:t xml:space="preserve">- GSL -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Süleyman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Ünlüsoy</w:t>
      </w:r>
      <w:proofErr w:type="spellEnd"/>
    </w:p>
    <w:p w14:paraId="16987593" w14:textId="77777777" w:rsidR="005621F7" w:rsidRPr="00E00A15" w:rsidRDefault="005621F7" w:rsidP="005621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00A15">
        <w:rPr>
          <w:rFonts w:asciiTheme="minorHAnsi" w:hAnsiTheme="minorHAnsi" w:cstheme="minorHAnsi"/>
          <w:sz w:val="20"/>
          <w:szCs w:val="20"/>
        </w:rPr>
        <w:t xml:space="preserve">- SDD - </w:t>
      </w:r>
      <w:r w:rsidRPr="00E00A15">
        <w:rPr>
          <w:rFonts w:asciiTheme="minorHAnsi" w:hAnsiTheme="minorHAnsi" w:cs="Calibri"/>
          <w:sz w:val="20"/>
          <w:szCs w:val="20"/>
          <w:bdr w:val="none" w:sz="0" w:space="0" w:color="auto" w:frame="1"/>
          <w:lang w:val="en-US"/>
        </w:rPr>
        <w:t xml:space="preserve">Jasminka </w:t>
      </w:r>
      <w:proofErr w:type="spellStart"/>
      <w:r w:rsidRPr="00E00A15">
        <w:rPr>
          <w:rFonts w:asciiTheme="minorHAnsi" w:hAnsiTheme="minorHAnsi" w:cs="Calibri"/>
          <w:sz w:val="20"/>
          <w:szCs w:val="20"/>
          <w:bdr w:val="none" w:sz="0" w:space="0" w:color="auto" w:frame="1"/>
          <w:lang w:val="en-US"/>
        </w:rPr>
        <w:t>Chuleva</w:t>
      </w:r>
      <w:proofErr w:type="spellEnd"/>
    </w:p>
    <w:p w14:paraId="71E34B63" w14:textId="77777777" w:rsidR="005621F7" w:rsidRPr="00E00A15" w:rsidRDefault="005621F7" w:rsidP="005621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00A15">
        <w:rPr>
          <w:rFonts w:asciiTheme="minorHAnsi" w:hAnsiTheme="minorHAnsi" w:cstheme="minorHAnsi"/>
          <w:sz w:val="20"/>
          <w:szCs w:val="20"/>
        </w:rPr>
        <w:t xml:space="preserve">- ESRG - </w:t>
      </w:r>
    </w:p>
    <w:p w14:paraId="37CFFDA4" w14:textId="77777777" w:rsidR="005621F7" w:rsidRPr="00E00A15" w:rsidRDefault="005621F7" w:rsidP="005621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14:paraId="41424CFA" w14:textId="77777777" w:rsidR="005621F7" w:rsidRPr="00E00A15" w:rsidRDefault="005621F7" w:rsidP="005621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00A15">
        <w:rPr>
          <w:rFonts w:asciiTheme="minorHAnsi" w:hAnsiTheme="minorHAnsi" w:cstheme="minorHAnsi"/>
          <w:sz w:val="20"/>
          <w:szCs w:val="20"/>
        </w:rPr>
        <w:t xml:space="preserve">–10h45–11h15 –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Plataform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dinamics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and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program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presentation</w:t>
      </w:r>
      <w:proofErr w:type="spellEnd"/>
    </w:p>
    <w:p w14:paraId="278FE8D7" w14:textId="77777777" w:rsidR="005621F7" w:rsidRPr="00E00A15" w:rsidRDefault="005621F7" w:rsidP="005621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00A15">
        <w:rPr>
          <w:rFonts w:asciiTheme="minorHAnsi" w:hAnsiTheme="minorHAnsi" w:cstheme="minorHAnsi"/>
          <w:sz w:val="20"/>
          <w:szCs w:val="20"/>
        </w:rPr>
        <w:t>Funcionamento das plataformas – explicação por Ricardo Ferreira</w:t>
      </w:r>
    </w:p>
    <w:p w14:paraId="56E447A9" w14:textId="77777777" w:rsidR="005621F7" w:rsidRPr="00E00A15" w:rsidRDefault="005621F7" w:rsidP="005621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00A15">
        <w:rPr>
          <w:rFonts w:asciiTheme="minorHAnsi" w:hAnsiTheme="minorHAnsi" w:cstheme="minorHAnsi"/>
          <w:sz w:val="20"/>
          <w:szCs w:val="20"/>
        </w:rPr>
        <w:t>Explicação do programa – Elisa Costa</w:t>
      </w:r>
    </w:p>
    <w:p w14:paraId="0E9E0A25" w14:textId="77777777" w:rsidR="005621F7" w:rsidRPr="00E00A15" w:rsidRDefault="005621F7" w:rsidP="005621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00A15">
        <w:rPr>
          <w:rFonts w:asciiTheme="minorHAnsi" w:hAnsiTheme="minorHAnsi" w:cstheme="minorHAnsi"/>
          <w:sz w:val="20"/>
          <w:szCs w:val="20"/>
        </w:rPr>
        <w:t>–11h15–BREAK</w:t>
      </w:r>
    </w:p>
    <w:p w14:paraId="5FF7E88F" w14:textId="77777777" w:rsidR="005621F7" w:rsidRPr="00E00A15" w:rsidRDefault="005621F7" w:rsidP="005621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00A15">
        <w:rPr>
          <w:rFonts w:asciiTheme="minorHAnsi" w:hAnsiTheme="minorHAnsi" w:cstheme="minorHAnsi"/>
          <w:sz w:val="20"/>
          <w:szCs w:val="20"/>
        </w:rPr>
        <w:t xml:space="preserve">–11h30–12h30 –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Knowing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each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other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- Ice break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activities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–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colaborative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works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in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international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teams. </w:t>
      </w:r>
    </w:p>
    <w:p w14:paraId="44A19BDA" w14:textId="77777777" w:rsidR="005621F7" w:rsidRPr="00E00A15" w:rsidRDefault="005621F7" w:rsidP="005621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00A15">
        <w:rPr>
          <w:rFonts w:asciiTheme="minorHAnsi" w:hAnsiTheme="minorHAnsi" w:cstheme="minorHAnsi"/>
          <w:sz w:val="20"/>
          <w:szCs w:val="20"/>
        </w:rPr>
        <w:t xml:space="preserve">GUIÃO </w:t>
      </w:r>
    </w:p>
    <w:p w14:paraId="06E4D53D" w14:textId="77777777" w:rsidR="005621F7" w:rsidRPr="00E00A15" w:rsidRDefault="005621F7" w:rsidP="005621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14:paraId="13D52CE0" w14:textId="77777777" w:rsidR="005621F7" w:rsidRPr="00E00A15" w:rsidRDefault="005621F7" w:rsidP="005621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14:paraId="74274B30" w14:textId="77777777" w:rsidR="005621F7" w:rsidRPr="00E00A15" w:rsidRDefault="005621F7" w:rsidP="005621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00A15">
        <w:rPr>
          <w:rFonts w:asciiTheme="minorHAnsi" w:hAnsiTheme="minorHAnsi" w:cstheme="minorHAnsi"/>
          <w:sz w:val="20"/>
          <w:szCs w:val="20"/>
        </w:rPr>
        <w:t xml:space="preserve">–12h30–14h00 –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Lunch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break</w:t>
      </w:r>
    </w:p>
    <w:p w14:paraId="227C6B06" w14:textId="77777777" w:rsidR="005621F7" w:rsidRPr="00E00A15" w:rsidRDefault="005621F7" w:rsidP="005621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00A15">
        <w:rPr>
          <w:rFonts w:asciiTheme="minorHAnsi" w:hAnsiTheme="minorHAnsi" w:cstheme="minorHAnsi"/>
          <w:sz w:val="20"/>
          <w:szCs w:val="20"/>
        </w:rPr>
        <w:t xml:space="preserve">–14h00–16h00 –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School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Presentations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on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Inclusion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>/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Sharing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inclusive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events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on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heritage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volunteering</w:t>
      </w:r>
      <w:proofErr w:type="spellEnd"/>
    </w:p>
    <w:p w14:paraId="1A227EF4" w14:textId="77777777" w:rsidR="005621F7" w:rsidRPr="00E00A15" w:rsidRDefault="005621F7" w:rsidP="005621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00A15">
        <w:rPr>
          <w:rFonts w:asciiTheme="minorHAnsi" w:hAnsiTheme="minorHAnsi" w:cstheme="minorHAnsi"/>
          <w:sz w:val="20"/>
          <w:szCs w:val="20"/>
        </w:rPr>
        <w:t xml:space="preserve">PORTUGAL </w:t>
      </w:r>
    </w:p>
    <w:p w14:paraId="386D0BD7" w14:textId="77777777" w:rsidR="005621F7" w:rsidRPr="00E00A15" w:rsidRDefault="005621F7" w:rsidP="005621F7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  <w:r w:rsidRPr="00E00A15">
        <w:rPr>
          <w:rFonts w:asciiTheme="minorHAnsi" w:hAnsiTheme="minorHAnsi" w:cstheme="minorHAnsi"/>
          <w:color w:val="auto"/>
          <w:sz w:val="20"/>
          <w:szCs w:val="20"/>
        </w:rPr>
        <w:t xml:space="preserve">- Vídeo sobre GIVE - Testemunhos de </w:t>
      </w:r>
      <w:proofErr w:type="spellStart"/>
      <w:r w:rsidRPr="00E00A15">
        <w:rPr>
          <w:rFonts w:asciiTheme="minorHAnsi" w:hAnsiTheme="minorHAnsi" w:cstheme="minorHAnsi"/>
          <w:color w:val="auto"/>
          <w:sz w:val="20"/>
          <w:szCs w:val="20"/>
        </w:rPr>
        <w:t>ex</w:t>
      </w:r>
      <w:proofErr w:type="spellEnd"/>
      <w:r w:rsidRPr="00E00A15">
        <w:rPr>
          <w:rFonts w:asciiTheme="minorHAnsi" w:hAnsiTheme="minorHAnsi" w:cstheme="minorHAnsi"/>
          <w:color w:val="auto"/>
          <w:sz w:val="20"/>
          <w:szCs w:val="20"/>
        </w:rPr>
        <w:t xml:space="preserve"> alunos – Carlos Teixeira &amp; Elisa (falta apresentação )</w:t>
      </w:r>
    </w:p>
    <w:p w14:paraId="4A6C0F98" w14:textId="77777777" w:rsidR="005621F7" w:rsidRPr="00E00A15" w:rsidRDefault="005621F7" w:rsidP="005621F7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  <w:r w:rsidRPr="00E00A15">
        <w:rPr>
          <w:rFonts w:asciiTheme="minorHAnsi" w:hAnsiTheme="minorHAnsi" w:cstheme="minorHAnsi"/>
          <w:color w:val="auto"/>
          <w:sz w:val="20"/>
          <w:szCs w:val="20"/>
        </w:rPr>
        <w:t xml:space="preserve">- Vídeo MUDA </w:t>
      </w:r>
      <w:hyperlink r:id="rId11" w:history="1">
        <w:r w:rsidRPr="00E00A15">
          <w:rPr>
            <w:rStyle w:val="Hiperligao"/>
            <w:rFonts w:asciiTheme="minorHAnsi" w:hAnsiTheme="minorHAnsi" w:cstheme="minorHAnsi"/>
            <w:color w:val="auto"/>
            <w:sz w:val="20"/>
            <w:szCs w:val="20"/>
          </w:rPr>
          <w:t>https://www.youtube.com/watch?v=BCgNCsK_1o0&amp;t=5s</w:t>
        </w:r>
      </w:hyperlink>
      <w:r w:rsidRPr="00E00A15">
        <w:rPr>
          <w:rFonts w:asciiTheme="minorHAnsi" w:hAnsiTheme="minorHAnsi" w:cstheme="minorHAnsi"/>
          <w:color w:val="auto"/>
          <w:sz w:val="20"/>
          <w:szCs w:val="20"/>
        </w:rPr>
        <w:t xml:space="preserve"> (falta aluno)</w:t>
      </w:r>
    </w:p>
    <w:p w14:paraId="2E9F27EA" w14:textId="77777777" w:rsidR="005621F7" w:rsidRPr="00E00A15" w:rsidRDefault="005621F7" w:rsidP="005621F7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  <w:r w:rsidRPr="00E00A15">
        <w:rPr>
          <w:rFonts w:asciiTheme="minorHAnsi" w:hAnsiTheme="minorHAnsi" w:cstheme="minorHAnsi"/>
          <w:color w:val="auto"/>
          <w:sz w:val="20"/>
          <w:szCs w:val="20"/>
        </w:rPr>
        <w:t xml:space="preserve">- NATAL – Sérgio e seus alunos – SERGIO </w:t>
      </w:r>
      <w:hyperlink r:id="rId12" w:history="1">
        <w:r w:rsidRPr="00E00A15">
          <w:rPr>
            <w:rStyle w:val="Hiperligao"/>
            <w:rFonts w:asciiTheme="minorHAnsi" w:hAnsiTheme="minorHAnsi" w:cstheme="minorHAnsi"/>
            <w:color w:val="auto"/>
            <w:sz w:val="20"/>
            <w:szCs w:val="20"/>
          </w:rPr>
          <w:t>https://youtu.be/EXuaB4UokEA</w:t>
        </w:r>
      </w:hyperlink>
      <w:r w:rsidRPr="00E00A15">
        <w:rPr>
          <w:rFonts w:asciiTheme="minorHAnsi" w:hAnsiTheme="minorHAnsi" w:cstheme="minorHAnsi"/>
          <w:color w:val="auto"/>
          <w:sz w:val="20"/>
          <w:szCs w:val="20"/>
        </w:rPr>
        <w:t xml:space="preserve"> - Margarida Cunha</w:t>
      </w:r>
    </w:p>
    <w:p w14:paraId="2ACB12DA" w14:textId="77777777" w:rsidR="005621F7" w:rsidRPr="00E00A15" w:rsidRDefault="005621F7" w:rsidP="005621F7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</w:p>
    <w:p w14:paraId="4B9EFCAD" w14:textId="77777777" w:rsidR="005621F7" w:rsidRPr="00E00A15" w:rsidRDefault="005621F7" w:rsidP="005621F7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  <w:r w:rsidRPr="00E00A15">
        <w:rPr>
          <w:rFonts w:asciiTheme="minorHAnsi" w:hAnsiTheme="minorHAnsi" w:cstheme="minorHAnsi"/>
          <w:color w:val="auto"/>
          <w:sz w:val="20"/>
          <w:szCs w:val="20"/>
        </w:rPr>
        <w:t>- HUMANITAVE – articulação com ONG “Secretárias solidárias”- Teresa Martins; Paula Azevedo (1º ciclo – Conde S. Cosme) Tiago Costa (presidente)</w:t>
      </w:r>
    </w:p>
    <w:p w14:paraId="2D505DA1" w14:textId="77777777" w:rsidR="005621F7" w:rsidRPr="00E00A15" w:rsidRDefault="005621F7" w:rsidP="005621F7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</w:p>
    <w:p w14:paraId="7F24A8B9" w14:textId="77777777" w:rsidR="005621F7" w:rsidRPr="00E00A15" w:rsidRDefault="005621F7" w:rsidP="005621F7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</w:p>
    <w:p w14:paraId="3C69CD19" w14:textId="77777777" w:rsidR="005621F7" w:rsidRPr="00E00A15" w:rsidRDefault="005621F7" w:rsidP="005621F7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  <w:r w:rsidRPr="00E00A15">
        <w:rPr>
          <w:rFonts w:asciiTheme="minorHAnsi" w:hAnsiTheme="minorHAnsi" w:cstheme="minorHAnsi"/>
          <w:color w:val="auto"/>
          <w:sz w:val="20"/>
          <w:szCs w:val="20"/>
        </w:rPr>
        <w:t xml:space="preserve">- </w:t>
      </w:r>
      <w:proofErr w:type="gramStart"/>
      <w:r w:rsidRPr="00E00A15">
        <w:rPr>
          <w:rFonts w:asciiTheme="minorHAnsi" w:hAnsiTheme="minorHAnsi" w:cstheme="minorHAnsi"/>
          <w:color w:val="auto"/>
          <w:sz w:val="20"/>
          <w:szCs w:val="20"/>
        </w:rPr>
        <w:t>alunos/alunos</w:t>
      </w:r>
      <w:proofErr w:type="gramEnd"/>
      <w:r w:rsidRPr="00E00A15">
        <w:rPr>
          <w:rFonts w:asciiTheme="minorHAnsi" w:hAnsiTheme="minorHAnsi" w:cstheme="minorHAnsi"/>
          <w:color w:val="auto"/>
          <w:sz w:val="20"/>
          <w:szCs w:val="20"/>
        </w:rPr>
        <w:t xml:space="preserve"> – vídeo – Rosário pictogramas </w:t>
      </w:r>
    </w:p>
    <w:p w14:paraId="41EE16B7" w14:textId="77777777" w:rsidR="005621F7" w:rsidRPr="00E00A15" w:rsidRDefault="005621F7" w:rsidP="005621F7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  <w:r w:rsidRPr="00E00A15">
        <w:rPr>
          <w:rFonts w:asciiTheme="minorHAnsi" w:hAnsiTheme="minorHAnsi" w:cstheme="minorHAnsi"/>
          <w:color w:val="auto"/>
          <w:sz w:val="20"/>
          <w:szCs w:val="20"/>
        </w:rPr>
        <w:t>-</w:t>
      </w:r>
      <w:proofErr w:type="spellStart"/>
      <w:r w:rsidRPr="00E00A15">
        <w:rPr>
          <w:rFonts w:asciiTheme="minorHAnsi" w:hAnsiTheme="minorHAnsi" w:cstheme="minorHAnsi"/>
          <w:color w:val="auto"/>
          <w:sz w:val="20"/>
          <w:szCs w:val="20"/>
        </w:rPr>
        <w:t>AVECooperativa</w:t>
      </w:r>
      <w:proofErr w:type="spellEnd"/>
      <w:r w:rsidRPr="00E00A15">
        <w:rPr>
          <w:rFonts w:asciiTheme="minorHAnsi" w:hAnsiTheme="minorHAnsi" w:cstheme="minorHAnsi"/>
          <w:color w:val="auto"/>
          <w:sz w:val="20"/>
          <w:szCs w:val="20"/>
        </w:rPr>
        <w:t xml:space="preserve"> de Intervenção </w:t>
      </w:r>
      <w:proofErr w:type="spellStart"/>
      <w:r w:rsidRPr="00E00A15">
        <w:rPr>
          <w:rFonts w:asciiTheme="minorHAnsi" w:hAnsiTheme="minorHAnsi" w:cstheme="minorHAnsi"/>
          <w:color w:val="auto"/>
          <w:sz w:val="20"/>
          <w:szCs w:val="20"/>
        </w:rPr>
        <w:t>Psicosocial</w:t>
      </w:r>
      <w:proofErr w:type="spellEnd"/>
      <w:r w:rsidRPr="00E00A15">
        <w:rPr>
          <w:rFonts w:asciiTheme="minorHAnsi" w:hAnsiTheme="minorHAnsi" w:cstheme="minorHAnsi"/>
          <w:color w:val="auto"/>
          <w:sz w:val="20"/>
          <w:szCs w:val="20"/>
        </w:rPr>
        <w:t>, parceria - ACIP-alunos AECCB – capacitação na transição para a vida pós-escolar (educação não formal e parcerias; Casa da Vila, Joane, e Brufe, - ROSARIO</w:t>
      </w:r>
    </w:p>
    <w:p w14:paraId="65EA5421" w14:textId="77777777" w:rsidR="005621F7" w:rsidRPr="00E00A15" w:rsidRDefault="005621F7" w:rsidP="005621F7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  <w:r w:rsidRPr="00E00A15">
        <w:rPr>
          <w:rFonts w:asciiTheme="minorHAnsi" w:hAnsiTheme="minorHAnsi" w:cstheme="minorHAnsi"/>
          <w:color w:val="auto"/>
          <w:sz w:val="20"/>
          <w:szCs w:val="20"/>
        </w:rPr>
        <w:t>- Vídeo - histórico das escolas – arquitetura escolar - Escola do Plano Centenário, Brufe (2 salas) e Joane; abordagem dos modelos de escolas que o AECCB têm) – ROSARIO</w:t>
      </w:r>
    </w:p>
    <w:p w14:paraId="69AA542C" w14:textId="77777777" w:rsidR="005621F7" w:rsidRPr="00E00A15" w:rsidRDefault="005621F7" w:rsidP="005621F7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  <w:r w:rsidRPr="00E00A15">
        <w:rPr>
          <w:rFonts w:asciiTheme="minorHAnsi" w:hAnsiTheme="minorHAnsi" w:cstheme="minorHAnsi"/>
          <w:color w:val="auto"/>
          <w:sz w:val="20"/>
          <w:szCs w:val="20"/>
        </w:rPr>
        <w:t xml:space="preserve">- </w:t>
      </w:r>
      <w:proofErr w:type="gramStart"/>
      <w:r w:rsidRPr="00E00A15">
        <w:rPr>
          <w:rFonts w:asciiTheme="minorHAnsi" w:hAnsiTheme="minorHAnsi" w:cstheme="minorHAnsi"/>
          <w:color w:val="auto"/>
          <w:sz w:val="20"/>
          <w:szCs w:val="20"/>
        </w:rPr>
        <w:t>visita</w:t>
      </w:r>
      <w:proofErr w:type="gramEnd"/>
      <w:r w:rsidRPr="00E00A15">
        <w:rPr>
          <w:rFonts w:asciiTheme="minorHAnsi" w:hAnsiTheme="minorHAnsi" w:cstheme="minorHAnsi"/>
          <w:color w:val="auto"/>
          <w:sz w:val="20"/>
          <w:szCs w:val="20"/>
        </w:rPr>
        <w:t xml:space="preserve"> guiada à horta pedagógica – com os alunos NEE lá a trabalhar – vídeo – ROSARIO </w:t>
      </w:r>
    </w:p>
    <w:p w14:paraId="466C0230" w14:textId="77777777" w:rsidR="005621F7" w:rsidRPr="00E00A15" w:rsidRDefault="005621F7" w:rsidP="005621F7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  <w:r w:rsidRPr="00E00A15">
        <w:rPr>
          <w:rFonts w:asciiTheme="minorHAnsi" w:hAnsiTheme="minorHAnsi" w:cstheme="minorHAnsi"/>
          <w:color w:val="auto"/>
          <w:sz w:val="20"/>
          <w:szCs w:val="20"/>
        </w:rPr>
        <w:t xml:space="preserve">- Recolha de alimentos  e entrega em instituições – Ana Mendes (testemunhos que valorizem cultura </w:t>
      </w:r>
      <w:proofErr w:type="gramStart"/>
      <w:r w:rsidRPr="00E00A15">
        <w:rPr>
          <w:rFonts w:asciiTheme="minorHAnsi" w:hAnsiTheme="minorHAnsi" w:cstheme="minorHAnsi"/>
          <w:color w:val="auto"/>
          <w:sz w:val="20"/>
          <w:szCs w:val="20"/>
        </w:rPr>
        <w:t>mediterrânica/alimentação</w:t>
      </w:r>
      <w:proofErr w:type="gramEnd"/>
      <w:r w:rsidRPr="00E00A15">
        <w:rPr>
          <w:rFonts w:asciiTheme="minorHAnsi" w:hAnsiTheme="minorHAnsi" w:cstheme="minorHAnsi"/>
          <w:color w:val="auto"/>
          <w:sz w:val="20"/>
          <w:szCs w:val="20"/>
        </w:rPr>
        <w:t xml:space="preserve"> mediterrânica) – ROSARIO </w:t>
      </w:r>
    </w:p>
    <w:p w14:paraId="389CBBFC" w14:textId="77777777" w:rsidR="005621F7" w:rsidRPr="00E00A15" w:rsidRDefault="005621F7" w:rsidP="005621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14:paraId="6FE49680" w14:textId="77777777" w:rsidR="005621F7" w:rsidRPr="00E00A15" w:rsidRDefault="005621F7" w:rsidP="005621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00A15">
        <w:rPr>
          <w:rFonts w:asciiTheme="minorHAnsi" w:hAnsiTheme="minorHAnsi" w:cstheme="minorHAnsi"/>
          <w:sz w:val="20"/>
          <w:szCs w:val="20"/>
        </w:rPr>
        <w:t xml:space="preserve">–16h00–16h30 – Feedback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on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Trello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(CRIAR UM ESPAÇO PARA FEED-BACK)</w:t>
      </w:r>
    </w:p>
    <w:p w14:paraId="2F6E922E" w14:textId="77777777" w:rsidR="005621F7" w:rsidRPr="00E00A15" w:rsidRDefault="005621F7" w:rsidP="005621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00A15">
        <w:rPr>
          <w:rFonts w:asciiTheme="minorHAnsi" w:hAnsiTheme="minorHAnsi" w:cstheme="minorHAnsi"/>
          <w:sz w:val="20"/>
          <w:szCs w:val="20"/>
        </w:rPr>
        <w:t xml:space="preserve">–16h00–18h00 –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Preparing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Live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Events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on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Facebook (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asynchronous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activity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>)</w:t>
      </w:r>
    </w:p>
    <w:p w14:paraId="3FEAB4EB" w14:textId="346C1DD3" w:rsidR="005621F7" w:rsidRPr="00E00A15" w:rsidRDefault="005621F7" w:rsidP="005621F7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E00A15">
        <w:rPr>
          <w:rFonts w:asciiTheme="minorHAnsi" w:hAnsiTheme="minorHAnsi" w:cstheme="minorHAnsi"/>
          <w:sz w:val="20"/>
          <w:szCs w:val="20"/>
        </w:rPr>
        <w:t xml:space="preserve">–19h00–20h00 –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Listenning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to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our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heritage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(MK/TR) – Como????</w:t>
      </w:r>
      <w:r w:rsidR="00DD3DA6" w:rsidRPr="00E00A15">
        <w:rPr>
          <w:rFonts w:asciiTheme="minorHAnsi" w:hAnsiTheme="minorHAnsi" w:cstheme="minorHAnsi"/>
          <w:sz w:val="20"/>
          <w:szCs w:val="20"/>
        </w:rPr>
        <w:t xml:space="preserve"> Transmissão direto pelo Facebook do HELP ou Reunião VIA TEAMS???? </w:t>
      </w:r>
    </w:p>
    <w:p w14:paraId="2A2B7CC8" w14:textId="77777777" w:rsidR="005621F7" w:rsidRPr="00E00A15" w:rsidRDefault="005621F7" w:rsidP="005621F7">
      <w:pPr>
        <w:rPr>
          <w:rFonts w:asciiTheme="minorHAnsi" w:hAnsiTheme="minorHAnsi"/>
          <w:sz w:val="20"/>
          <w:szCs w:val="20"/>
        </w:rPr>
      </w:pPr>
    </w:p>
    <w:p w14:paraId="615EBD3A" w14:textId="77777777" w:rsidR="005621F7" w:rsidRPr="00E00A15" w:rsidRDefault="005621F7" w:rsidP="005621F7">
      <w:pPr>
        <w:shd w:val="clear" w:color="auto" w:fill="FFFFFF"/>
        <w:spacing w:after="0" w:line="240" w:lineRule="auto"/>
        <w:textAlignment w:val="baseline"/>
        <w:rPr>
          <w:rFonts w:asciiTheme="minorHAnsi" w:eastAsia="Times New Roman" w:hAnsiTheme="minorHAnsi" w:cs="Calibri"/>
          <w:sz w:val="20"/>
          <w:szCs w:val="20"/>
          <w:lang w:eastAsia="pt-PT"/>
        </w:rPr>
      </w:pPr>
    </w:p>
    <w:p w14:paraId="0A8E393C" w14:textId="77777777" w:rsidR="005621F7" w:rsidRPr="00E00A15" w:rsidRDefault="005621F7" w:rsidP="005621F7">
      <w:pPr>
        <w:shd w:val="clear" w:color="auto" w:fill="FFFFFF"/>
        <w:spacing w:after="0" w:line="240" w:lineRule="auto"/>
        <w:textAlignment w:val="baseline"/>
        <w:rPr>
          <w:rFonts w:asciiTheme="minorHAnsi" w:eastAsia="Times New Roman" w:hAnsiTheme="minorHAnsi" w:cs="Calibri"/>
          <w:sz w:val="20"/>
          <w:szCs w:val="20"/>
          <w:lang w:eastAsia="pt-PT"/>
        </w:rPr>
      </w:pPr>
      <w:r w:rsidRPr="00E00A15">
        <w:rPr>
          <w:rFonts w:asciiTheme="minorHAnsi" w:eastAsia="Times New Roman" w:hAnsiTheme="minorHAnsi" w:cs="Calibri"/>
          <w:sz w:val="20"/>
          <w:szCs w:val="20"/>
          <w:lang w:eastAsia="pt-PT"/>
        </w:rPr>
        <w:t xml:space="preserve">Partilho o vídeo da sessão </w:t>
      </w:r>
      <w:proofErr w:type="spellStart"/>
      <w:r w:rsidRPr="00E00A15">
        <w:rPr>
          <w:rFonts w:asciiTheme="minorHAnsi" w:eastAsia="Times New Roman" w:hAnsiTheme="minorHAnsi" w:cs="Calibri"/>
          <w:sz w:val="20"/>
          <w:szCs w:val="20"/>
          <w:lang w:eastAsia="pt-PT"/>
        </w:rPr>
        <w:t>eTwinning</w:t>
      </w:r>
      <w:proofErr w:type="spellEnd"/>
      <w:r w:rsidRPr="00E00A15">
        <w:rPr>
          <w:rFonts w:asciiTheme="minorHAnsi" w:eastAsia="Times New Roman" w:hAnsiTheme="minorHAnsi" w:cs="Calibri"/>
          <w:sz w:val="20"/>
          <w:szCs w:val="20"/>
          <w:lang w:eastAsia="pt-PT"/>
        </w:rPr>
        <w:t xml:space="preserve"> sobre a criação de um Escape </w:t>
      </w:r>
      <w:proofErr w:type="spellStart"/>
      <w:r w:rsidRPr="00E00A15">
        <w:rPr>
          <w:rFonts w:asciiTheme="minorHAnsi" w:eastAsia="Times New Roman" w:hAnsiTheme="minorHAnsi" w:cs="Calibri"/>
          <w:sz w:val="20"/>
          <w:szCs w:val="20"/>
          <w:lang w:eastAsia="pt-PT"/>
        </w:rPr>
        <w:t>Room</w:t>
      </w:r>
      <w:proofErr w:type="spellEnd"/>
      <w:r w:rsidRPr="00E00A15">
        <w:rPr>
          <w:rFonts w:asciiTheme="minorHAnsi" w:eastAsia="Times New Roman" w:hAnsiTheme="minorHAnsi" w:cs="Calibri"/>
          <w:sz w:val="20"/>
          <w:szCs w:val="20"/>
          <w:lang w:eastAsia="pt-PT"/>
        </w:rPr>
        <w:t xml:space="preserve"> no Genial.ly.</w:t>
      </w:r>
    </w:p>
    <w:p w14:paraId="0D365A23" w14:textId="77777777" w:rsidR="005621F7" w:rsidRPr="00E00A15" w:rsidRDefault="005621F7" w:rsidP="005621F7">
      <w:pPr>
        <w:shd w:val="clear" w:color="auto" w:fill="FFFFFF"/>
        <w:spacing w:after="0" w:line="240" w:lineRule="auto"/>
        <w:textAlignment w:val="baseline"/>
        <w:rPr>
          <w:rFonts w:asciiTheme="minorHAnsi" w:eastAsia="Times New Roman" w:hAnsiTheme="minorHAnsi" w:cs="Calibri"/>
          <w:sz w:val="20"/>
          <w:szCs w:val="20"/>
          <w:lang w:eastAsia="pt-PT"/>
        </w:rPr>
      </w:pPr>
      <w:r w:rsidRPr="00E00A15">
        <w:rPr>
          <w:rFonts w:asciiTheme="minorHAnsi" w:eastAsia="Times New Roman" w:hAnsiTheme="minorHAnsi" w:cs="Calibri"/>
          <w:sz w:val="20"/>
          <w:szCs w:val="20"/>
          <w:lang w:eastAsia="pt-PT"/>
        </w:rPr>
        <w:t>Alunos e graúdos adoram!</w:t>
      </w:r>
    </w:p>
    <w:p w14:paraId="792CB20D" w14:textId="77777777" w:rsidR="005621F7" w:rsidRPr="00E00A15" w:rsidRDefault="005621F7" w:rsidP="005621F7">
      <w:pPr>
        <w:shd w:val="clear" w:color="auto" w:fill="FFFFFF"/>
        <w:spacing w:after="0" w:line="240" w:lineRule="auto"/>
        <w:textAlignment w:val="baseline"/>
        <w:rPr>
          <w:rFonts w:asciiTheme="minorHAnsi" w:eastAsia="Times New Roman" w:hAnsiTheme="minorHAnsi" w:cs="Calibri"/>
          <w:sz w:val="20"/>
          <w:szCs w:val="20"/>
          <w:lang w:eastAsia="pt-PT"/>
        </w:rPr>
      </w:pPr>
    </w:p>
    <w:p w14:paraId="42B7858C" w14:textId="77777777" w:rsidR="005621F7" w:rsidRPr="00E00A15" w:rsidRDefault="009F4E5A" w:rsidP="005621F7">
      <w:pPr>
        <w:shd w:val="clear" w:color="auto" w:fill="FFFFFF"/>
        <w:spacing w:after="0" w:line="240" w:lineRule="auto"/>
        <w:textAlignment w:val="baseline"/>
        <w:rPr>
          <w:rFonts w:asciiTheme="minorHAnsi" w:eastAsia="Times New Roman" w:hAnsiTheme="minorHAnsi" w:cs="Calibri"/>
          <w:sz w:val="20"/>
          <w:szCs w:val="20"/>
          <w:u w:val="single"/>
          <w:bdr w:val="none" w:sz="0" w:space="0" w:color="auto" w:frame="1"/>
          <w:lang w:eastAsia="pt-PT"/>
        </w:rPr>
      </w:pPr>
      <w:hyperlink r:id="rId13" w:tgtFrame="_blank" w:history="1">
        <w:r w:rsidR="005621F7" w:rsidRPr="00E00A15">
          <w:rPr>
            <w:rFonts w:asciiTheme="minorHAnsi" w:eastAsia="Times New Roman" w:hAnsiTheme="minorHAnsi" w:cs="Calibri"/>
            <w:sz w:val="20"/>
            <w:szCs w:val="20"/>
            <w:u w:val="single"/>
            <w:bdr w:val="none" w:sz="0" w:space="0" w:color="auto" w:frame="1"/>
            <w:lang w:eastAsia="pt-PT"/>
          </w:rPr>
          <w:t>https://youtu.be/f90NIKjNfD8</w:t>
        </w:r>
      </w:hyperlink>
    </w:p>
    <w:p w14:paraId="158B2A32" w14:textId="77777777" w:rsidR="005621F7" w:rsidRPr="00E00A15" w:rsidRDefault="005621F7" w:rsidP="005621F7">
      <w:pPr>
        <w:spacing w:after="160" w:line="259" w:lineRule="auto"/>
        <w:rPr>
          <w:rFonts w:asciiTheme="minorHAnsi" w:eastAsia="Times New Roman" w:hAnsiTheme="minorHAnsi" w:cs="Calibri"/>
          <w:sz w:val="20"/>
          <w:szCs w:val="20"/>
          <w:u w:val="single"/>
          <w:bdr w:val="none" w:sz="0" w:space="0" w:color="auto" w:frame="1"/>
          <w:lang w:eastAsia="pt-PT"/>
        </w:rPr>
      </w:pPr>
      <w:r w:rsidRPr="00E00A15">
        <w:rPr>
          <w:rFonts w:asciiTheme="minorHAnsi" w:eastAsia="Times New Roman" w:hAnsiTheme="minorHAnsi" w:cs="Calibri"/>
          <w:sz w:val="20"/>
          <w:szCs w:val="20"/>
          <w:u w:val="single"/>
          <w:bdr w:val="none" w:sz="0" w:space="0" w:color="auto" w:frame="1"/>
          <w:lang w:eastAsia="pt-PT"/>
        </w:rPr>
        <w:br w:type="page"/>
      </w:r>
    </w:p>
    <w:p w14:paraId="16DE8DF1" w14:textId="77777777" w:rsidR="005621F7" w:rsidRPr="00E00A15" w:rsidRDefault="005621F7" w:rsidP="005621F7">
      <w:pPr>
        <w:autoSpaceDE w:val="0"/>
        <w:autoSpaceDN w:val="0"/>
        <w:adjustRightInd w:val="0"/>
        <w:spacing w:after="0"/>
        <w:rPr>
          <w:rFonts w:asciiTheme="minorHAnsi" w:hAnsiTheme="minorHAnsi" w:cstheme="minorHAnsi"/>
          <w:b/>
          <w:bCs/>
          <w:sz w:val="32"/>
          <w:szCs w:val="32"/>
        </w:rPr>
      </w:pPr>
      <w:r w:rsidRPr="00E00A15">
        <w:rPr>
          <w:rFonts w:asciiTheme="minorHAnsi" w:hAnsiTheme="minorHAnsi" w:cstheme="minorHAnsi"/>
          <w:b/>
          <w:bCs/>
          <w:sz w:val="32"/>
          <w:szCs w:val="32"/>
        </w:rPr>
        <w:lastRenderedPageBreak/>
        <w:t>DAY 2: 27.05.2021</w:t>
      </w:r>
    </w:p>
    <w:p w14:paraId="72F81EDB" w14:textId="77777777" w:rsidR="005621F7" w:rsidRPr="00E00A15" w:rsidRDefault="005621F7" w:rsidP="005621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00A15">
        <w:rPr>
          <w:rFonts w:asciiTheme="minorHAnsi" w:hAnsiTheme="minorHAnsi" w:cstheme="minorHAnsi"/>
          <w:sz w:val="20"/>
          <w:szCs w:val="20"/>
        </w:rPr>
        <w:t xml:space="preserve">–09h00–10h00 –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Preparing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Live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Events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on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Facebook (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asynchronous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activity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>)</w:t>
      </w:r>
    </w:p>
    <w:p w14:paraId="33C49C43" w14:textId="52B86262" w:rsidR="005621F7" w:rsidRPr="00E00A15" w:rsidRDefault="005621F7" w:rsidP="005621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00A15">
        <w:rPr>
          <w:rFonts w:asciiTheme="minorHAnsi" w:hAnsiTheme="minorHAnsi" w:cstheme="minorHAnsi"/>
          <w:sz w:val="20"/>
          <w:szCs w:val="20"/>
        </w:rPr>
        <w:t>–10h00–11h</w:t>
      </w:r>
      <w:r w:rsidR="00DD3DA6" w:rsidRPr="00E00A15">
        <w:rPr>
          <w:rFonts w:asciiTheme="minorHAnsi" w:hAnsiTheme="minorHAnsi" w:cstheme="minorHAnsi"/>
          <w:sz w:val="20"/>
          <w:szCs w:val="20"/>
        </w:rPr>
        <w:t>15</w:t>
      </w:r>
      <w:r w:rsidRPr="00E00A15">
        <w:rPr>
          <w:rFonts w:asciiTheme="minorHAnsi" w:hAnsiTheme="minorHAnsi" w:cstheme="minorHAnsi"/>
          <w:sz w:val="20"/>
          <w:szCs w:val="20"/>
        </w:rPr>
        <w:t xml:space="preserve"> –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Sharing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groups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presentations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</w:t>
      </w:r>
      <w:r w:rsidR="00DD3DA6" w:rsidRPr="00E00A15">
        <w:rPr>
          <w:rFonts w:asciiTheme="minorHAnsi" w:hAnsiTheme="minorHAnsi" w:cstheme="minorHAnsi"/>
          <w:sz w:val="20"/>
          <w:szCs w:val="20"/>
        </w:rPr>
        <w:t>(AUDITÓRIO – AECCB)</w:t>
      </w:r>
    </w:p>
    <w:p w14:paraId="06A3307B" w14:textId="21877DDC" w:rsidR="00DD3DA6" w:rsidRPr="00E00A15" w:rsidRDefault="00DD3DA6" w:rsidP="005621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00A15">
        <w:rPr>
          <w:rFonts w:asciiTheme="minorHAnsi" w:hAnsiTheme="minorHAnsi" w:cstheme="minorHAnsi"/>
          <w:sz w:val="20"/>
          <w:szCs w:val="20"/>
        </w:rPr>
        <w:t>-11H15-11h30 - break</w:t>
      </w:r>
    </w:p>
    <w:p w14:paraId="18AB94FA" w14:textId="77777777" w:rsidR="005621F7" w:rsidRPr="00E00A15" w:rsidRDefault="005621F7" w:rsidP="005621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14:paraId="097EFE1C" w14:textId="717BE954" w:rsidR="005621F7" w:rsidRPr="00E00A15" w:rsidRDefault="005621F7" w:rsidP="005621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00A15">
        <w:rPr>
          <w:rFonts w:asciiTheme="minorHAnsi" w:hAnsiTheme="minorHAnsi" w:cstheme="minorHAnsi"/>
          <w:sz w:val="20"/>
          <w:szCs w:val="20"/>
        </w:rPr>
        <w:t>–11h</w:t>
      </w:r>
      <w:r w:rsidR="00697EDA" w:rsidRPr="00E00A15">
        <w:rPr>
          <w:rFonts w:asciiTheme="minorHAnsi" w:hAnsiTheme="minorHAnsi" w:cstheme="minorHAnsi"/>
          <w:sz w:val="20"/>
          <w:szCs w:val="20"/>
        </w:rPr>
        <w:t>3</w:t>
      </w:r>
      <w:r w:rsidRPr="00E00A15">
        <w:rPr>
          <w:rFonts w:asciiTheme="minorHAnsi" w:hAnsiTheme="minorHAnsi" w:cstheme="minorHAnsi"/>
          <w:sz w:val="20"/>
          <w:szCs w:val="20"/>
        </w:rPr>
        <w:t xml:space="preserve">0–12h00 – Local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heritage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at Live/Online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guided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tour (PT: Bom Jesus, Braga, UNESCO HERITAGE)</w:t>
      </w:r>
      <w:r w:rsidR="00697EDA" w:rsidRPr="00E00A15">
        <w:rPr>
          <w:rFonts w:asciiTheme="minorHAnsi" w:hAnsiTheme="minorHAnsi" w:cstheme="minorHAnsi"/>
          <w:sz w:val="20"/>
          <w:szCs w:val="20"/>
        </w:rPr>
        <w:t xml:space="preserve">; questionar </w:t>
      </w:r>
      <w:proofErr w:type="spellStart"/>
      <w:r w:rsidR="00697EDA" w:rsidRPr="00E00A15">
        <w:rPr>
          <w:rFonts w:asciiTheme="minorHAnsi" w:hAnsiTheme="minorHAnsi" w:cstheme="minorHAnsi"/>
          <w:sz w:val="20"/>
          <w:szCs w:val="20"/>
        </w:rPr>
        <w:t>about</w:t>
      </w:r>
      <w:proofErr w:type="spellEnd"/>
      <w:r w:rsidR="00697EDA" w:rsidRPr="00E00A15">
        <w:rPr>
          <w:rFonts w:asciiTheme="minorHAnsi" w:hAnsiTheme="minorHAnsi" w:cstheme="minorHAnsi"/>
          <w:sz w:val="20"/>
          <w:szCs w:val="20"/>
        </w:rPr>
        <w:t xml:space="preserve"> Bom Jesus </w:t>
      </w:r>
      <w:proofErr w:type="spellStart"/>
      <w:r w:rsidR="00697EDA" w:rsidRPr="00E00A15">
        <w:rPr>
          <w:rFonts w:asciiTheme="minorHAnsi" w:hAnsiTheme="minorHAnsi" w:cstheme="minorHAnsi"/>
          <w:sz w:val="20"/>
          <w:szCs w:val="20"/>
        </w:rPr>
        <w:t>using</w:t>
      </w:r>
      <w:proofErr w:type="spellEnd"/>
      <w:r w:rsidR="00697EDA" w:rsidRPr="00E00A1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697EDA" w:rsidRPr="00E00A15">
        <w:rPr>
          <w:rFonts w:asciiTheme="minorHAnsi" w:hAnsiTheme="minorHAnsi" w:cstheme="minorHAnsi"/>
          <w:sz w:val="20"/>
          <w:szCs w:val="20"/>
        </w:rPr>
        <w:t>Khaoot</w:t>
      </w:r>
      <w:proofErr w:type="spellEnd"/>
      <w:r w:rsidR="00697EDA" w:rsidRPr="00E00A15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67E72FFE" w14:textId="77777777" w:rsidR="005621F7" w:rsidRPr="00E00A15" w:rsidRDefault="005621F7" w:rsidP="005621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00A15">
        <w:rPr>
          <w:rFonts w:asciiTheme="minorHAnsi" w:hAnsiTheme="minorHAnsi" w:cstheme="minorHAnsi"/>
          <w:sz w:val="20"/>
          <w:szCs w:val="20"/>
        </w:rPr>
        <w:t xml:space="preserve">–12h00–12h30 –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Sharing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materials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and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Feedback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on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Trello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(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asynchronous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activity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>).</w:t>
      </w:r>
    </w:p>
    <w:p w14:paraId="2B29097A" w14:textId="77777777" w:rsidR="005621F7" w:rsidRPr="00E00A15" w:rsidRDefault="005621F7" w:rsidP="005621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14:paraId="605D5DDE" w14:textId="77777777" w:rsidR="005621F7" w:rsidRPr="00E00A15" w:rsidRDefault="005621F7" w:rsidP="005621F7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E00A15">
        <w:rPr>
          <w:rFonts w:asciiTheme="minorHAnsi" w:hAnsiTheme="minorHAnsi" w:cstheme="minorHAnsi"/>
          <w:color w:val="auto"/>
          <w:sz w:val="20"/>
          <w:szCs w:val="20"/>
        </w:rPr>
        <w:t xml:space="preserve">–12h30–14h00 – </w:t>
      </w:r>
      <w:proofErr w:type="spellStart"/>
      <w:r w:rsidRPr="00E00A15">
        <w:rPr>
          <w:rFonts w:asciiTheme="minorHAnsi" w:hAnsiTheme="minorHAnsi" w:cstheme="minorHAnsi"/>
          <w:color w:val="auto"/>
          <w:sz w:val="20"/>
          <w:szCs w:val="20"/>
        </w:rPr>
        <w:t>Lunch</w:t>
      </w:r>
      <w:proofErr w:type="spellEnd"/>
      <w:r w:rsidRPr="00E00A15">
        <w:rPr>
          <w:rFonts w:asciiTheme="minorHAnsi" w:hAnsiTheme="minorHAnsi" w:cstheme="minorHAnsi"/>
          <w:color w:val="auto"/>
          <w:sz w:val="20"/>
          <w:szCs w:val="20"/>
        </w:rPr>
        <w:t xml:space="preserve"> break. </w:t>
      </w:r>
    </w:p>
    <w:p w14:paraId="78E6F19A" w14:textId="77777777" w:rsidR="005621F7" w:rsidRPr="00E00A15" w:rsidRDefault="005621F7" w:rsidP="005621F7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E00A15">
        <w:rPr>
          <w:rFonts w:asciiTheme="minorHAnsi" w:hAnsiTheme="minorHAnsi" w:cstheme="minorHAnsi"/>
          <w:color w:val="auto"/>
          <w:sz w:val="20"/>
          <w:szCs w:val="20"/>
        </w:rPr>
        <w:t xml:space="preserve">–14h00–15h00 – </w:t>
      </w:r>
      <w:proofErr w:type="spellStart"/>
      <w:r w:rsidRPr="00E00A15">
        <w:rPr>
          <w:rFonts w:asciiTheme="minorHAnsi" w:hAnsiTheme="minorHAnsi" w:cstheme="minorHAnsi"/>
          <w:color w:val="auto"/>
          <w:sz w:val="20"/>
          <w:szCs w:val="20"/>
        </w:rPr>
        <w:t>Lessons</w:t>
      </w:r>
      <w:proofErr w:type="spellEnd"/>
      <w:r w:rsidRPr="00E00A15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proofErr w:type="spellStart"/>
      <w:r w:rsidRPr="00E00A15">
        <w:rPr>
          <w:rFonts w:asciiTheme="minorHAnsi" w:hAnsiTheme="minorHAnsi" w:cstheme="minorHAnsi"/>
          <w:color w:val="auto"/>
          <w:sz w:val="20"/>
          <w:szCs w:val="20"/>
        </w:rPr>
        <w:t>on</w:t>
      </w:r>
      <w:proofErr w:type="spellEnd"/>
      <w:r w:rsidRPr="00E00A15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proofErr w:type="spellStart"/>
      <w:r w:rsidRPr="00E00A15">
        <w:rPr>
          <w:rFonts w:asciiTheme="minorHAnsi" w:hAnsiTheme="minorHAnsi" w:cstheme="minorHAnsi"/>
          <w:color w:val="auto"/>
          <w:sz w:val="20"/>
          <w:szCs w:val="20"/>
        </w:rPr>
        <w:t>the</w:t>
      </w:r>
      <w:proofErr w:type="spellEnd"/>
      <w:r w:rsidRPr="00E00A15">
        <w:rPr>
          <w:rFonts w:asciiTheme="minorHAnsi" w:hAnsiTheme="minorHAnsi" w:cstheme="minorHAnsi"/>
          <w:color w:val="auto"/>
          <w:sz w:val="20"/>
          <w:szCs w:val="20"/>
        </w:rPr>
        <w:t xml:space="preserve"> use </w:t>
      </w:r>
      <w:proofErr w:type="spellStart"/>
      <w:r w:rsidRPr="00E00A15">
        <w:rPr>
          <w:rFonts w:asciiTheme="minorHAnsi" w:hAnsiTheme="minorHAnsi" w:cstheme="minorHAnsi"/>
          <w:color w:val="auto"/>
          <w:sz w:val="20"/>
          <w:szCs w:val="20"/>
        </w:rPr>
        <w:t>of</w:t>
      </w:r>
      <w:proofErr w:type="spellEnd"/>
      <w:r w:rsidRPr="00E00A15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proofErr w:type="spellStart"/>
      <w:r w:rsidRPr="00E00A15">
        <w:rPr>
          <w:rFonts w:asciiTheme="minorHAnsi" w:hAnsiTheme="minorHAnsi" w:cstheme="minorHAnsi"/>
          <w:color w:val="auto"/>
          <w:sz w:val="20"/>
          <w:szCs w:val="20"/>
        </w:rPr>
        <w:t>technology</w:t>
      </w:r>
      <w:proofErr w:type="spellEnd"/>
      <w:r w:rsidRPr="00E00A15">
        <w:rPr>
          <w:rFonts w:asciiTheme="minorHAnsi" w:hAnsiTheme="minorHAnsi" w:cstheme="minorHAnsi"/>
          <w:color w:val="auto"/>
          <w:sz w:val="20"/>
          <w:szCs w:val="20"/>
        </w:rPr>
        <w:t>/</w:t>
      </w:r>
      <w:proofErr w:type="spellStart"/>
      <w:r w:rsidRPr="00E00A15">
        <w:rPr>
          <w:rFonts w:asciiTheme="minorHAnsi" w:hAnsiTheme="minorHAnsi" w:cstheme="minorHAnsi"/>
          <w:color w:val="auto"/>
          <w:sz w:val="20"/>
          <w:szCs w:val="20"/>
        </w:rPr>
        <w:t>tools</w:t>
      </w:r>
      <w:proofErr w:type="spellEnd"/>
      <w:r w:rsidRPr="00E00A15">
        <w:rPr>
          <w:rFonts w:asciiTheme="minorHAnsi" w:hAnsiTheme="minorHAnsi" w:cstheme="minorHAnsi"/>
          <w:color w:val="auto"/>
          <w:sz w:val="20"/>
          <w:szCs w:val="20"/>
        </w:rPr>
        <w:t xml:space="preserve">  – </w:t>
      </w:r>
      <w:proofErr w:type="spellStart"/>
      <w:r w:rsidRPr="00E00A15">
        <w:rPr>
          <w:rFonts w:asciiTheme="minorHAnsi" w:hAnsiTheme="minorHAnsi" w:cstheme="minorHAnsi"/>
          <w:color w:val="auto"/>
          <w:sz w:val="20"/>
          <w:szCs w:val="20"/>
        </w:rPr>
        <w:t>How</w:t>
      </w:r>
      <w:proofErr w:type="spellEnd"/>
      <w:r w:rsidRPr="00E00A15">
        <w:rPr>
          <w:rFonts w:asciiTheme="minorHAnsi" w:hAnsiTheme="minorHAnsi" w:cstheme="minorHAnsi"/>
          <w:color w:val="auto"/>
          <w:sz w:val="20"/>
          <w:szCs w:val="20"/>
        </w:rPr>
        <w:t xml:space="preserve"> to </w:t>
      </w:r>
      <w:proofErr w:type="spellStart"/>
      <w:r w:rsidRPr="00E00A15">
        <w:rPr>
          <w:rFonts w:asciiTheme="minorHAnsi" w:hAnsiTheme="minorHAnsi" w:cstheme="minorHAnsi"/>
          <w:color w:val="auto"/>
          <w:sz w:val="20"/>
          <w:szCs w:val="20"/>
        </w:rPr>
        <w:t>create</w:t>
      </w:r>
      <w:proofErr w:type="spellEnd"/>
      <w:r w:rsidRPr="00E00A15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proofErr w:type="spellStart"/>
      <w:r w:rsidRPr="00E00A15">
        <w:rPr>
          <w:rFonts w:asciiTheme="minorHAnsi" w:hAnsiTheme="minorHAnsi" w:cstheme="minorHAnsi"/>
          <w:color w:val="auto"/>
          <w:sz w:val="20"/>
          <w:szCs w:val="20"/>
        </w:rPr>
        <w:t>an</w:t>
      </w:r>
      <w:proofErr w:type="spellEnd"/>
      <w:r w:rsidRPr="00E00A15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proofErr w:type="spellStart"/>
      <w:r w:rsidRPr="00E00A15">
        <w:rPr>
          <w:rFonts w:asciiTheme="minorHAnsi" w:hAnsiTheme="minorHAnsi" w:cstheme="minorHAnsi"/>
          <w:color w:val="auto"/>
          <w:sz w:val="20"/>
          <w:szCs w:val="20"/>
        </w:rPr>
        <w:t>interactive</w:t>
      </w:r>
      <w:proofErr w:type="spellEnd"/>
      <w:r w:rsidRPr="00E00A15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proofErr w:type="spellStart"/>
      <w:r w:rsidRPr="00E00A15">
        <w:rPr>
          <w:rFonts w:asciiTheme="minorHAnsi" w:hAnsiTheme="minorHAnsi" w:cstheme="minorHAnsi"/>
          <w:color w:val="auto"/>
          <w:sz w:val="20"/>
          <w:szCs w:val="20"/>
        </w:rPr>
        <w:t>map</w:t>
      </w:r>
      <w:proofErr w:type="spellEnd"/>
      <w:r w:rsidRPr="00E00A15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proofErr w:type="spellStart"/>
      <w:r w:rsidRPr="00E00A15">
        <w:rPr>
          <w:rFonts w:asciiTheme="minorHAnsi" w:hAnsiTheme="minorHAnsi" w:cstheme="minorHAnsi"/>
          <w:color w:val="auto"/>
          <w:sz w:val="20"/>
          <w:szCs w:val="20"/>
        </w:rPr>
        <w:t>and</w:t>
      </w:r>
      <w:proofErr w:type="spellEnd"/>
      <w:r w:rsidRPr="00E00A15">
        <w:rPr>
          <w:rFonts w:asciiTheme="minorHAnsi" w:hAnsiTheme="minorHAnsi" w:cstheme="minorHAnsi"/>
          <w:color w:val="auto"/>
          <w:sz w:val="20"/>
          <w:szCs w:val="20"/>
        </w:rPr>
        <w:t xml:space="preserve"> a </w:t>
      </w:r>
      <w:proofErr w:type="spellStart"/>
      <w:r w:rsidRPr="00E00A15">
        <w:rPr>
          <w:rFonts w:asciiTheme="minorHAnsi" w:hAnsiTheme="minorHAnsi" w:cstheme="minorHAnsi"/>
          <w:color w:val="auto"/>
          <w:sz w:val="20"/>
          <w:szCs w:val="20"/>
        </w:rPr>
        <w:t>heritage</w:t>
      </w:r>
      <w:proofErr w:type="spellEnd"/>
      <w:r w:rsidRPr="00E00A15">
        <w:rPr>
          <w:rFonts w:asciiTheme="minorHAnsi" w:hAnsiTheme="minorHAnsi" w:cstheme="minorHAnsi"/>
          <w:color w:val="auto"/>
          <w:sz w:val="20"/>
          <w:szCs w:val="20"/>
        </w:rPr>
        <w:t xml:space="preserve"> tour/</w:t>
      </w:r>
      <w:proofErr w:type="spellStart"/>
      <w:r w:rsidRPr="00E00A15">
        <w:rPr>
          <w:rFonts w:asciiTheme="minorHAnsi" w:hAnsiTheme="minorHAnsi" w:cstheme="minorHAnsi"/>
          <w:color w:val="auto"/>
          <w:sz w:val="20"/>
          <w:szCs w:val="20"/>
        </w:rPr>
        <w:t>guide</w:t>
      </w:r>
      <w:proofErr w:type="spellEnd"/>
      <w:r w:rsidRPr="00E00A15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proofErr w:type="spellStart"/>
      <w:r w:rsidRPr="00E00A15">
        <w:rPr>
          <w:rFonts w:asciiTheme="minorHAnsi" w:hAnsiTheme="minorHAnsi" w:cstheme="minorHAnsi"/>
          <w:color w:val="auto"/>
          <w:sz w:val="20"/>
          <w:szCs w:val="20"/>
        </w:rPr>
        <w:t>using</w:t>
      </w:r>
      <w:proofErr w:type="spellEnd"/>
      <w:r w:rsidRPr="00E00A15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proofErr w:type="spellStart"/>
      <w:r w:rsidRPr="00E00A15">
        <w:rPr>
          <w:rFonts w:asciiTheme="minorHAnsi" w:hAnsiTheme="minorHAnsi" w:cstheme="minorHAnsi"/>
          <w:color w:val="auto"/>
          <w:sz w:val="20"/>
          <w:szCs w:val="20"/>
        </w:rPr>
        <w:t>the</w:t>
      </w:r>
      <w:proofErr w:type="spellEnd"/>
      <w:r w:rsidRPr="00E00A15">
        <w:rPr>
          <w:rFonts w:asciiTheme="minorHAnsi" w:hAnsiTheme="minorHAnsi" w:cstheme="minorHAnsi"/>
          <w:color w:val="auto"/>
          <w:sz w:val="20"/>
          <w:szCs w:val="20"/>
        </w:rPr>
        <w:t xml:space="preserve"> Google </w:t>
      </w:r>
      <w:proofErr w:type="spellStart"/>
      <w:r w:rsidRPr="00E00A15">
        <w:rPr>
          <w:rFonts w:asciiTheme="minorHAnsi" w:hAnsiTheme="minorHAnsi" w:cstheme="minorHAnsi"/>
          <w:color w:val="auto"/>
          <w:sz w:val="20"/>
          <w:szCs w:val="20"/>
        </w:rPr>
        <w:t>Earth</w:t>
      </w:r>
      <w:proofErr w:type="spellEnd"/>
      <w:r w:rsidRPr="00E00A15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proofErr w:type="spellStart"/>
      <w:r w:rsidRPr="00E00A15">
        <w:rPr>
          <w:rFonts w:asciiTheme="minorHAnsi" w:hAnsiTheme="minorHAnsi" w:cstheme="minorHAnsi"/>
          <w:color w:val="auto"/>
          <w:sz w:val="20"/>
          <w:szCs w:val="20"/>
        </w:rPr>
        <w:t>and</w:t>
      </w:r>
      <w:proofErr w:type="spellEnd"/>
      <w:r w:rsidRPr="00E00A15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proofErr w:type="spellStart"/>
      <w:r w:rsidRPr="00E00A15">
        <w:rPr>
          <w:rFonts w:asciiTheme="minorHAnsi" w:hAnsiTheme="minorHAnsi" w:cstheme="minorHAnsi"/>
          <w:color w:val="auto"/>
          <w:sz w:val="20"/>
          <w:szCs w:val="20"/>
        </w:rPr>
        <w:t>the</w:t>
      </w:r>
      <w:proofErr w:type="spellEnd"/>
      <w:r w:rsidRPr="00E00A15">
        <w:rPr>
          <w:rFonts w:asciiTheme="minorHAnsi" w:hAnsiTheme="minorHAnsi" w:cstheme="minorHAnsi"/>
          <w:color w:val="auto"/>
          <w:sz w:val="20"/>
          <w:szCs w:val="20"/>
        </w:rPr>
        <w:t xml:space="preserve"> Word Wall.</w:t>
      </w:r>
    </w:p>
    <w:p w14:paraId="4ECF869F" w14:textId="20B7B0DD" w:rsidR="005621F7" w:rsidRPr="00E00A15" w:rsidRDefault="005621F7" w:rsidP="005621F7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E00A15">
        <w:rPr>
          <w:rFonts w:asciiTheme="minorHAnsi" w:hAnsiTheme="minorHAnsi" w:cstheme="minorHAnsi"/>
          <w:color w:val="auto"/>
          <w:sz w:val="20"/>
          <w:szCs w:val="20"/>
        </w:rPr>
        <w:t xml:space="preserve">1. PPT </w:t>
      </w:r>
      <w:proofErr w:type="spellStart"/>
      <w:r w:rsidRPr="00E00A15">
        <w:rPr>
          <w:rFonts w:asciiTheme="minorHAnsi" w:hAnsiTheme="minorHAnsi" w:cstheme="minorHAnsi"/>
          <w:color w:val="auto"/>
          <w:sz w:val="20"/>
          <w:szCs w:val="20"/>
        </w:rPr>
        <w:t>presentation</w:t>
      </w:r>
      <w:proofErr w:type="spellEnd"/>
      <w:r w:rsidRPr="00E00A15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proofErr w:type="spellStart"/>
      <w:r w:rsidRPr="00E00A15">
        <w:rPr>
          <w:rFonts w:asciiTheme="minorHAnsi" w:hAnsiTheme="minorHAnsi" w:cstheme="minorHAnsi"/>
          <w:color w:val="auto"/>
          <w:sz w:val="20"/>
          <w:szCs w:val="20"/>
        </w:rPr>
        <w:t>by</w:t>
      </w:r>
      <w:proofErr w:type="spellEnd"/>
      <w:r w:rsidRPr="00E00A15">
        <w:rPr>
          <w:rFonts w:asciiTheme="minorHAnsi" w:hAnsiTheme="minorHAnsi" w:cstheme="minorHAnsi"/>
          <w:color w:val="auto"/>
          <w:sz w:val="20"/>
          <w:szCs w:val="20"/>
        </w:rPr>
        <w:t xml:space="preserve"> Carla Machado </w:t>
      </w:r>
      <w:proofErr w:type="spellStart"/>
      <w:r w:rsidRPr="00E00A15">
        <w:rPr>
          <w:rFonts w:asciiTheme="minorHAnsi" w:hAnsiTheme="minorHAnsi" w:cstheme="minorHAnsi"/>
          <w:color w:val="auto"/>
          <w:sz w:val="20"/>
          <w:szCs w:val="20"/>
        </w:rPr>
        <w:t>and</w:t>
      </w:r>
      <w:proofErr w:type="spellEnd"/>
      <w:r w:rsidRPr="00E00A15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proofErr w:type="spellStart"/>
      <w:r w:rsidRPr="00E00A15">
        <w:rPr>
          <w:rFonts w:asciiTheme="minorHAnsi" w:hAnsiTheme="minorHAnsi" w:cstheme="minorHAnsi"/>
          <w:color w:val="auto"/>
          <w:sz w:val="20"/>
          <w:szCs w:val="20"/>
        </w:rPr>
        <w:t>teaching</w:t>
      </w:r>
      <w:proofErr w:type="spellEnd"/>
      <w:r w:rsidRPr="00E00A15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proofErr w:type="spellStart"/>
      <w:r w:rsidRPr="00E00A15">
        <w:rPr>
          <w:rFonts w:asciiTheme="minorHAnsi" w:hAnsiTheme="minorHAnsi" w:cstheme="minorHAnsi"/>
          <w:color w:val="auto"/>
          <w:sz w:val="20"/>
          <w:szCs w:val="20"/>
        </w:rPr>
        <w:t>how</w:t>
      </w:r>
      <w:proofErr w:type="spellEnd"/>
      <w:r w:rsidRPr="00E00A15">
        <w:rPr>
          <w:rFonts w:asciiTheme="minorHAnsi" w:hAnsiTheme="minorHAnsi" w:cstheme="minorHAnsi"/>
          <w:color w:val="auto"/>
          <w:sz w:val="20"/>
          <w:szCs w:val="20"/>
        </w:rPr>
        <w:t xml:space="preserve"> to use Google </w:t>
      </w:r>
      <w:proofErr w:type="spellStart"/>
      <w:r w:rsidRPr="00E00A15">
        <w:rPr>
          <w:rFonts w:asciiTheme="minorHAnsi" w:hAnsiTheme="minorHAnsi" w:cstheme="minorHAnsi"/>
          <w:color w:val="auto"/>
          <w:sz w:val="20"/>
          <w:szCs w:val="20"/>
        </w:rPr>
        <w:t>Earth</w:t>
      </w:r>
      <w:proofErr w:type="spellEnd"/>
      <w:r w:rsidRPr="00E00A15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</w:p>
    <w:p w14:paraId="4208CFFF" w14:textId="5E81D07C" w:rsidR="00697EDA" w:rsidRPr="00E00A15" w:rsidRDefault="00697EDA" w:rsidP="005621F7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E00A15">
        <w:rPr>
          <w:rFonts w:asciiTheme="minorHAnsi" w:hAnsiTheme="minorHAnsi" w:cstheme="minorHAnsi"/>
          <w:color w:val="auto"/>
          <w:sz w:val="20"/>
          <w:szCs w:val="20"/>
        </w:rPr>
        <w:t xml:space="preserve">2.– Workshop </w:t>
      </w:r>
      <w:proofErr w:type="spellStart"/>
      <w:r w:rsidRPr="00E00A15">
        <w:rPr>
          <w:rFonts w:asciiTheme="minorHAnsi" w:hAnsiTheme="minorHAnsi" w:cstheme="minorHAnsi"/>
          <w:color w:val="auto"/>
          <w:sz w:val="20"/>
          <w:szCs w:val="20"/>
        </w:rPr>
        <w:t>on</w:t>
      </w:r>
      <w:proofErr w:type="spellEnd"/>
      <w:r w:rsidRPr="00E00A15">
        <w:rPr>
          <w:rFonts w:asciiTheme="minorHAnsi" w:hAnsiTheme="minorHAnsi" w:cstheme="minorHAnsi"/>
          <w:color w:val="auto"/>
          <w:sz w:val="20"/>
          <w:szCs w:val="20"/>
        </w:rPr>
        <w:t xml:space="preserve"> Word Wall – games </w:t>
      </w:r>
      <w:proofErr w:type="spellStart"/>
      <w:r w:rsidRPr="00E00A15">
        <w:rPr>
          <w:rFonts w:asciiTheme="minorHAnsi" w:hAnsiTheme="minorHAnsi" w:cstheme="minorHAnsi"/>
          <w:color w:val="auto"/>
          <w:sz w:val="20"/>
          <w:szCs w:val="20"/>
        </w:rPr>
        <w:t>and</w:t>
      </w:r>
      <w:proofErr w:type="spellEnd"/>
      <w:r w:rsidRPr="00E00A15">
        <w:rPr>
          <w:rFonts w:asciiTheme="minorHAnsi" w:hAnsiTheme="minorHAnsi" w:cstheme="minorHAnsi"/>
          <w:color w:val="auto"/>
          <w:sz w:val="20"/>
          <w:szCs w:val="20"/>
        </w:rPr>
        <w:t xml:space="preserve"> formas de apresentar trabalhos</w:t>
      </w:r>
      <w:r w:rsidR="00A06665" w:rsidRPr="00E00A15">
        <w:rPr>
          <w:rFonts w:asciiTheme="minorHAnsi" w:hAnsiTheme="minorHAnsi" w:cstheme="minorHAnsi"/>
          <w:color w:val="auto"/>
          <w:sz w:val="20"/>
          <w:szCs w:val="20"/>
        </w:rPr>
        <w:t>/partilha de conhecimento</w:t>
      </w:r>
      <w:r w:rsidRPr="00E00A15">
        <w:rPr>
          <w:rFonts w:asciiTheme="minorHAnsi" w:hAnsiTheme="minorHAnsi" w:cstheme="minorHAnsi"/>
          <w:color w:val="auto"/>
          <w:sz w:val="20"/>
          <w:szCs w:val="20"/>
        </w:rPr>
        <w:t xml:space="preserve"> - </w:t>
      </w:r>
      <w:proofErr w:type="spellStart"/>
      <w:r w:rsidRPr="00E00A15">
        <w:rPr>
          <w:rFonts w:asciiTheme="minorHAnsi" w:hAnsiTheme="minorHAnsi" w:cstheme="minorHAnsi"/>
          <w:color w:val="auto"/>
          <w:sz w:val="20"/>
          <w:szCs w:val="20"/>
        </w:rPr>
        <w:t>sharing</w:t>
      </w:r>
      <w:proofErr w:type="spellEnd"/>
      <w:r w:rsidRPr="00E00A15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proofErr w:type="spellStart"/>
      <w:r w:rsidRPr="00E00A15">
        <w:rPr>
          <w:rFonts w:asciiTheme="minorHAnsi" w:hAnsiTheme="minorHAnsi" w:cstheme="minorHAnsi"/>
          <w:color w:val="auto"/>
          <w:sz w:val="20"/>
          <w:szCs w:val="20"/>
        </w:rPr>
        <w:t>content</w:t>
      </w:r>
      <w:proofErr w:type="spellEnd"/>
      <w:r w:rsidRPr="00E00A15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</w:p>
    <w:p w14:paraId="0A6C6E56" w14:textId="77777777" w:rsidR="005621F7" w:rsidRPr="00E00A15" w:rsidRDefault="005621F7" w:rsidP="005621F7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E00A15">
        <w:rPr>
          <w:rFonts w:asciiTheme="minorHAnsi" w:hAnsiTheme="minorHAnsi" w:cstheme="minorHAnsi"/>
          <w:color w:val="auto"/>
          <w:sz w:val="20"/>
          <w:szCs w:val="20"/>
        </w:rPr>
        <w:t xml:space="preserve">Roteiro </w:t>
      </w:r>
      <w:proofErr w:type="spellStart"/>
      <w:r w:rsidRPr="00E00A15">
        <w:rPr>
          <w:rFonts w:asciiTheme="minorHAnsi" w:hAnsiTheme="minorHAnsi" w:cstheme="minorHAnsi"/>
          <w:color w:val="auto"/>
          <w:sz w:val="20"/>
          <w:szCs w:val="20"/>
        </w:rPr>
        <w:t>Help</w:t>
      </w:r>
      <w:proofErr w:type="spellEnd"/>
      <w:r w:rsidRPr="00E00A15">
        <w:rPr>
          <w:rFonts w:asciiTheme="minorHAnsi" w:hAnsiTheme="minorHAnsi" w:cstheme="minorHAnsi"/>
          <w:color w:val="auto"/>
          <w:sz w:val="20"/>
          <w:szCs w:val="20"/>
        </w:rPr>
        <w:t xml:space="preserve"> - </w:t>
      </w:r>
      <w:hyperlink r:id="rId14" w:history="1">
        <w:r w:rsidRPr="00E00A15">
          <w:rPr>
            <w:rStyle w:val="Hiperligao"/>
            <w:rFonts w:asciiTheme="minorHAnsi" w:hAnsiTheme="minorHAnsi" w:cstheme="minorHAnsi"/>
            <w:color w:val="auto"/>
            <w:sz w:val="20"/>
            <w:szCs w:val="20"/>
          </w:rPr>
          <w:t>https://earth.google.com/earth/d/1A-Rp_JuHXmzb9ESYtlb1pFyi9vBe5Vb_?usp=sharing</w:t>
        </w:r>
      </w:hyperlink>
    </w:p>
    <w:p w14:paraId="7CD19448" w14:textId="77777777" w:rsidR="005621F7" w:rsidRPr="00E00A15" w:rsidRDefault="005621F7" w:rsidP="005621F7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14:paraId="0F329375" w14:textId="77777777" w:rsidR="005621F7" w:rsidRPr="00E00A15" w:rsidRDefault="005621F7" w:rsidP="005621F7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E00A15">
        <w:rPr>
          <w:rFonts w:asciiTheme="minorHAnsi" w:hAnsiTheme="minorHAnsi" w:cstheme="minorHAnsi"/>
          <w:sz w:val="20"/>
          <w:szCs w:val="20"/>
        </w:rPr>
        <w:t xml:space="preserve">–15h00h–16h00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International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Teams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work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. PATRIMÓNIO UNESCO-  </w:t>
      </w:r>
      <w:hyperlink r:id="rId15" w:history="1">
        <w:r w:rsidRPr="00E00A15">
          <w:rPr>
            <w:rStyle w:val="Hiperligao"/>
            <w:rFonts w:asciiTheme="minorHAnsi" w:hAnsiTheme="minorHAnsi" w:cstheme="minorHAnsi"/>
            <w:color w:val="auto"/>
            <w:sz w:val="20"/>
            <w:szCs w:val="20"/>
          </w:rPr>
          <w:t>http://whc.unesco.org/en/list/</w:t>
        </w:r>
      </w:hyperlink>
    </w:p>
    <w:p w14:paraId="224FA860" w14:textId="77777777" w:rsidR="005621F7" w:rsidRPr="00E00A15" w:rsidRDefault="005621F7" w:rsidP="005621F7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E00A15">
        <w:rPr>
          <w:rFonts w:asciiTheme="minorHAnsi" w:hAnsiTheme="minorHAnsi" w:cstheme="minorHAnsi"/>
          <w:sz w:val="20"/>
          <w:szCs w:val="20"/>
        </w:rPr>
        <w:t>PORTUGAL</w:t>
      </w:r>
    </w:p>
    <w:p w14:paraId="64FB3F8B" w14:textId="77777777" w:rsidR="005621F7" w:rsidRPr="00E00A15" w:rsidRDefault="009F4E5A" w:rsidP="005621F7">
      <w:pPr>
        <w:numPr>
          <w:ilvl w:val="0"/>
          <w:numId w:val="3"/>
        </w:numPr>
        <w:shd w:val="clear" w:color="auto" w:fill="EEEEEE"/>
        <w:spacing w:after="0" w:line="240" w:lineRule="auto"/>
        <w:ind w:left="1107"/>
        <w:rPr>
          <w:rFonts w:asciiTheme="minorHAnsi" w:eastAsia="Times New Roman" w:hAnsiTheme="minorHAnsi" w:cs="Arial"/>
          <w:sz w:val="20"/>
          <w:szCs w:val="20"/>
        </w:rPr>
      </w:pPr>
      <w:hyperlink r:id="rId16" w:history="1">
        <w:proofErr w:type="gram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Central Zone</w:t>
        </w:r>
        <w:proofErr w:type="gram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of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the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Town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of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Angra do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Heroismo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in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the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Azores</w:t>
        </w:r>
        <w:proofErr w:type="spellEnd"/>
      </w:hyperlink>
    </w:p>
    <w:p w14:paraId="15C19B14" w14:textId="77777777" w:rsidR="005621F7" w:rsidRPr="00E00A15" w:rsidRDefault="009F4E5A" w:rsidP="005621F7">
      <w:pPr>
        <w:numPr>
          <w:ilvl w:val="0"/>
          <w:numId w:val="3"/>
        </w:numPr>
        <w:shd w:val="clear" w:color="auto" w:fill="EEEEEE"/>
        <w:spacing w:after="0" w:line="240" w:lineRule="auto"/>
        <w:ind w:left="1107"/>
        <w:rPr>
          <w:rFonts w:asciiTheme="minorHAnsi" w:hAnsiTheme="minorHAnsi" w:cs="Arial"/>
          <w:sz w:val="20"/>
          <w:szCs w:val="20"/>
        </w:rPr>
      </w:pPr>
      <w:hyperlink r:id="rId17" w:history="1"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Convent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of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Christ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in Tomar</w:t>
        </w:r>
      </w:hyperlink>
    </w:p>
    <w:p w14:paraId="3F67111A" w14:textId="77777777" w:rsidR="005621F7" w:rsidRPr="00E00A15" w:rsidRDefault="009F4E5A" w:rsidP="005621F7">
      <w:pPr>
        <w:numPr>
          <w:ilvl w:val="0"/>
          <w:numId w:val="3"/>
        </w:numPr>
        <w:shd w:val="clear" w:color="auto" w:fill="EEEEEE"/>
        <w:spacing w:after="0" w:line="240" w:lineRule="auto"/>
        <w:ind w:left="1107"/>
        <w:rPr>
          <w:rFonts w:asciiTheme="minorHAnsi" w:hAnsiTheme="minorHAnsi" w:cs="Arial"/>
          <w:sz w:val="20"/>
          <w:szCs w:val="20"/>
        </w:rPr>
      </w:pPr>
      <w:hyperlink r:id="rId18" w:history="1"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Monastery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of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Batalha</w:t>
        </w:r>
      </w:hyperlink>
    </w:p>
    <w:p w14:paraId="7007ED2E" w14:textId="77777777" w:rsidR="005621F7" w:rsidRPr="00E00A15" w:rsidRDefault="009F4E5A" w:rsidP="005621F7">
      <w:pPr>
        <w:numPr>
          <w:ilvl w:val="0"/>
          <w:numId w:val="3"/>
        </w:numPr>
        <w:shd w:val="clear" w:color="auto" w:fill="EEEEEE"/>
        <w:spacing w:after="0" w:line="240" w:lineRule="auto"/>
        <w:ind w:left="1107"/>
        <w:rPr>
          <w:rFonts w:asciiTheme="minorHAnsi" w:hAnsiTheme="minorHAnsi" w:cs="Arial"/>
          <w:sz w:val="20"/>
          <w:szCs w:val="20"/>
        </w:rPr>
      </w:pPr>
      <w:hyperlink r:id="rId19" w:history="1"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Monastery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of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the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Hieronymites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and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Tower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of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Belém in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Lisbon</w:t>
        </w:r>
        <w:proofErr w:type="spellEnd"/>
      </w:hyperlink>
    </w:p>
    <w:p w14:paraId="7B22FCA3" w14:textId="77777777" w:rsidR="005621F7" w:rsidRPr="00E00A15" w:rsidRDefault="009F4E5A" w:rsidP="005621F7">
      <w:pPr>
        <w:numPr>
          <w:ilvl w:val="0"/>
          <w:numId w:val="3"/>
        </w:numPr>
        <w:shd w:val="clear" w:color="auto" w:fill="EEEEEE"/>
        <w:spacing w:after="0" w:line="240" w:lineRule="auto"/>
        <w:ind w:left="1107"/>
        <w:rPr>
          <w:rFonts w:asciiTheme="minorHAnsi" w:hAnsiTheme="minorHAnsi" w:cs="Arial"/>
          <w:sz w:val="20"/>
          <w:szCs w:val="20"/>
        </w:rPr>
      </w:pPr>
      <w:hyperlink r:id="rId20" w:history="1"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Historic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Centre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of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Évora</w:t>
        </w:r>
      </w:hyperlink>
    </w:p>
    <w:p w14:paraId="0842EE08" w14:textId="77777777" w:rsidR="005621F7" w:rsidRPr="00E00A15" w:rsidRDefault="009F4E5A" w:rsidP="005621F7">
      <w:pPr>
        <w:numPr>
          <w:ilvl w:val="0"/>
          <w:numId w:val="3"/>
        </w:numPr>
        <w:shd w:val="clear" w:color="auto" w:fill="EEEEEE"/>
        <w:spacing w:after="0" w:line="240" w:lineRule="auto"/>
        <w:ind w:left="1107"/>
        <w:rPr>
          <w:rFonts w:asciiTheme="minorHAnsi" w:hAnsiTheme="minorHAnsi" w:cs="Arial"/>
          <w:sz w:val="20"/>
          <w:szCs w:val="20"/>
        </w:rPr>
      </w:pPr>
      <w:hyperlink r:id="rId21" w:history="1"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Monastery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of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Alcobaça</w:t>
        </w:r>
      </w:hyperlink>
    </w:p>
    <w:p w14:paraId="0AB26347" w14:textId="77777777" w:rsidR="005621F7" w:rsidRPr="00E00A15" w:rsidRDefault="009F4E5A" w:rsidP="005621F7">
      <w:pPr>
        <w:numPr>
          <w:ilvl w:val="0"/>
          <w:numId w:val="3"/>
        </w:numPr>
        <w:shd w:val="clear" w:color="auto" w:fill="EEEEEE"/>
        <w:spacing w:after="0" w:line="240" w:lineRule="auto"/>
        <w:ind w:left="1107"/>
        <w:rPr>
          <w:rFonts w:asciiTheme="minorHAnsi" w:hAnsiTheme="minorHAnsi" w:cs="Arial"/>
          <w:sz w:val="20"/>
          <w:szCs w:val="20"/>
        </w:rPr>
      </w:pPr>
      <w:hyperlink r:id="rId22" w:history="1"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Cultural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Landscape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of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Sintra</w:t>
        </w:r>
      </w:hyperlink>
    </w:p>
    <w:p w14:paraId="7897615F" w14:textId="77777777" w:rsidR="005621F7" w:rsidRPr="00E00A15" w:rsidRDefault="009F4E5A" w:rsidP="005621F7">
      <w:pPr>
        <w:numPr>
          <w:ilvl w:val="0"/>
          <w:numId w:val="3"/>
        </w:numPr>
        <w:shd w:val="clear" w:color="auto" w:fill="EEEEEE"/>
        <w:spacing w:after="0" w:line="240" w:lineRule="auto"/>
        <w:ind w:left="1107"/>
        <w:rPr>
          <w:rFonts w:asciiTheme="minorHAnsi" w:hAnsiTheme="minorHAnsi" w:cs="Arial"/>
          <w:sz w:val="20"/>
          <w:szCs w:val="20"/>
        </w:rPr>
      </w:pPr>
      <w:hyperlink r:id="rId23" w:history="1"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Historic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Centre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of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Oporto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, Luiz I Bridge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and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Monastery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of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Serra do Pilar</w:t>
        </w:r>
      </w:hyperlink>
    </w:p>
    <w:p w14:paraId="627F7DC2" w14:textId="77777777" w:rsidR="005621F7" w:rsidRPr="00E00A15" w:rsidRDefault="009F4E5A" w:rsidP="005621F7">
      <w:pPr>
        <w:numPr>
          <w:ilvl w:val="0"/>
          <w:numId w:val="3"/>
        </w:numPr>
        <w:shd w:val="clear" w:color="auto" w:fill="EEEEEE"/>
        <w:spacing w:after="0" w:line="240" w:lineRule="auto"/>
        <w:ind w:left="1107"/>
        <w:rPr>
          <w:rFonts w:asciiTheme="minorHAnsi" w:hAnsiTheme="minorHAnsi" w:cs="Arial"/>
          <w:sz w:val="20"/>
          <w:szCs w:val="20"/>
        </w:rPr>
      </w:pPr>
      <w:hyperlink r:id="rId24" w:history="1"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Prehistoric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Rock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Art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Sites in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the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Côa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Valley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and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Siega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Verde</w:t>
        </w:r>
      </w:hyperlink>
      <w:r w:rsidR="005621F7" w:rsidRPr="00E00A15">
        <w:rPr>
          <w:rFonts w:asciiTheme="minorHAnsi" w:hAnsiTheme="minorHAnsi" w:cs="Arial"/>
          <w:sz w:val="20"/>
          <w:szCs w:val="20"/>
        </w:rPr>
        <w:t> </w:t>
      </w:r>
      <w:hyperlink r:id="rId25" w:anchor="transboundary" w:tooltip="*: transboundary property" w:history="1"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*</w:t>
        </w:r>
      </w:hyperlink>
      <w:r w:rsidR="005621F7" w:rsidRPr="00E00A15">
        <w:rPr>
          <w:rFonts w:asciiTheme="minorHAnsi" w:hAnsiTheme="minorHAnsi" w:cs="Arial"/>
          <w:sz w:val="20"/>
          <w:szCs w:val="20"/>
        </w:rPr>
        <w:t> </w:t>
      </w:r>
      <w:hyperlink r:id="rId26" w:anchor="note20" w:tooltip="Note" w:history="1"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  <w:vertAlign w:val="superscript"/>
          </w:rPr>
          <w:t>20</w:t>
        </w:r>
      </w:hyperlink>
    </w:p>
    <w:p w14:paraId="50086C3E" w14:textId="77777777" w:rsidR="005621F7" w:rsidRPr="00E00A15" w:rsidRDefault="009F4E5A" w:rsidP="005621F7">
      <w:pPr>
        <w:numPr>
          <w:ilvl w:val="0"/>
          <w:numId w:val="3"/>
        </w:numPr>
        <w:shd w:val="clear" w:color="auto" w:fill="EEEEEE"/>
        <w:spacing w:after="0" w:line="240" w:lineRule="auto"/>
        <w:ind w:left="1107"/>
        <w:rPr>
          <w:rFonts w:asciiTheme="minorHAnsi" w:hAnsiTheme="minorHAnsi" w:cs="Arial"/>
          <w:sz w:val="20"/>
          <w:szCs w:val="20"/>
        </w:rPr>
      </w:pPr>
      <w:hyperlink r:id="rId27" w:history="1"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Laurisilva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of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Madeira</w:t>
        </w:r>
      </w:hyperlink>
    </w:p>
    <w:p w14:paraId="6E2D6E85" w14:textId="77777777" w:rsidR="005621F7" w:rsidRPr="00E00A15" w:rsidRDefault="009F4E5A" w:rsidP="005621F7">
      <w:pPr>
        <w:numPr>
          <w:ilvl w:val="0"/>
          <w:numId w:val="3"/>
        </w:numPr>
        <w:shd w:val="clear" w:color="auto" w:fill="EEEEEE"/>
        <w:spacing w:after="0" w:line="240" w:lineRule="auto"/>
        <w:ind w:left="1107"/>
        <w:rPr>
          <w:rFonts w:asciiTheme="minorHAnsi" w:hAnsiTheme="minorHAnsi" w:cs="Arial"/>
          <w:sz w:val="20"/>
          <w:szCs w:val="20"/>
        </w:rPr>
      </w:pPr>
      <w:hyperlink r:id="rId28" w:history="1"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Alto Douro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Wine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Region</w:t>
        </w:r>
        <w:proofErr w:type="spellEnd"/>
      </w:hyperlink>
    </w:p>
    <w:p w14:paraId="5FF5E903" w14:textId="77777777" w:rsidR="005621F7" w:rsidRPr="00E00A15" w:rsidRDefault="009F4E5A" w:rsidP="005621F7">
      <w:pPr>
        <w:numPr>
          <w:ilvl w:val="0"/>
          <w:numId w:val="3"/>
        </w:numPr>
        <w:shd w:val="clear" w:color="auto" w:fill="EEEEEE"/>
        <w:spacing w:after="0" w:line="240" w:lineRule="auto"/>
        <w:ind w:left="1107"/>
        <w:rPr>
          <w:rFonts w:asciiTheme="minorHAnsi" w:hAnsiTheme="minorHAnsi" w:cs="Arial"/>
          <w:sz w:val="20"/>
          <w:szCs w:val="20"/>
        </w:rPr>
      </w:pPr>
      <w:hyperlink r:id="rId29" w:history="1"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Historic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Centre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of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Guimarães</w:t>
        </w:r>
      </w:hyperlink>
    </w:p>
    <w:p w14:paraId="77F90C4D" w14:textId="77777777" w:rsidR="005621F7" w:rsidRPr="00E00A15" w:rsidRDefault="009F4E5A" w:rsidP="005621F7">
      <w:pPr>
        <w:numPr>
          <w:ilvl w:val="0"/>
          <w:numId w:val="3"/>
        </w:numPr>
        <w:shd w:val="clear" w:color="auto" w:fill="EEEEEE"/>
        <w:spacing w:after="0" w:line="240" w:lineRule="auto"/>
        <w:ind w:left="1107"/>
        <w:rPr>
          <w:rFonts w:asciiTheme="minorHAnsi" w:hAnsiTheme="minorHAnsi" w:cs="Arial"/>
          <w:sz w:val="20"/>
          <w:szCs w:val="20"/>
        </w:rPr>
      </w:pPr>
      <w:hyperlink r:id="rId30" w:history="1"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Landscape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of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the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Pico Island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Vineyard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Culture</w:t>
        </w:r>
        <w:proofErr w:type="spellEnd"/>
      </w:hyperlink>
    </w:p>
    <w:p w14:paraId="2859DB9D" w14:textId="77777777" w:rsidR="005621F7" w:rsidRPr="00E00A15" w:rsidRDefault="009F4E5A" w:rsidP="005621F7">
      <w:pPr>
        <w:numPr>
          <w:ilvl w:val="0"/>
          <w:numId w:val="3"/>
        </w:numPr>
        <w:shd w:val="clear" w:color="auto" w:fill="EEEEEE"/>
        <w:spacing w:after="0" w:line="240" w:lineRule="auto"/>
        <w:ind w:left="1107"/>
        <w:rPr>
          <w:rFonts w:asciiTheme="minorHAnsi" w:hAnsiTheme="minorHAnsi" w:cs="Arial"/>
          <w:sz w:val="20"/>
          <w:szCs w:val="20"/>
        </w:rPr>
      </w:pPr>
      <w:hyperlink r:id="rId31" w:history="1"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Garrison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Border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Town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of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Elvas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and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its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Fortifications</w:t>
        </w:r>
        <w:proofErr w:type="spellEnd"/>
      </w:hyperlink>
    </w:p>
    <w:p w14:paraId="1A4AD068" w14:textId="77777777" w:rsidR="005621F7" w:rsidRPr="00E00A15" w:rsidRDefault="009F4E5A" w:rsidP="005621F7">
      <w:pPr>
        <w:numPr>
          <w:ilvl w:val="0"/>
          <w:numId w:val="3"/>
        </w:numPr>
        <w:shd w:val="clear" w:color="auto" w:fill="EEEEEE"/>
        <w:spacing w:after="0" w:line="240" w:lineRule="auto"/>
        <w:ind w:left="1107"/>
        <w:rPr>
          <w:rFonts w:asciiTheme="minorHAnsi" w:hAnsiTheme="minorHAnsi" w:cs="Arial"/>
          <w:sz w:val="20"/>
          <w:szCs w:val="20"/>
        </w:rPr>
      </w:pPr>
      <w:hyperlink r:id="rId32" w:history="1"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University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of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Coimbra – Alta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and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Sofia</w:t>
        </w:r>
      </w:hyperlink>
    </w:p>
    <w:p w14:paraId="4329EC5D" w14:textId="77777777" w:rsidR="005621F7" w:rsidRPr="00E00A15" w:rsidRDefault="009F4E5A" w:rsidP="005621F7">
      <w:pPr>
        <w:numPr>
          <w:ilvl w:val="0"/>
          <w:numId w:val="3"/>
        </w:numPr>
        <w:shd w:val="clear" w:color="auto" w:fill="EEEEEE"/>
        <w:spacing w:after="0" w:line="240" w:lineRule="auto"/>
        <w:ind w:left="1107"/>
        <w:rPr>
          <w:rFonts w:asciiTheme="minorHAnsi" w:hAnsiTheme="minorHAnsi" w:cs="Arial"/>
          <w:sz w:val="20"/>
          <w:szCs w:val="20"/>
        </w:rPr>
      </w:pPr>
      <w:hyperlink r:id="rId33" w:history="1"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Royal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Building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of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 </w:t>
        </w:r>
        <w:r w:rsidR="005621F7" w:rsidRPr="00E00A15">
          <w:rPr>
            <w:rStyle w:val="Hiperligao"/>
            <w:rFonts w:asciiTheme="minorHAnsi" w:hAnsiTheme="minorHAnsi" w:cs="Arial"/>
            <w:i/>
            <w:iCs/>
            <w:color w:val="auto"/>
            <w:sz w:val="20"/>
            <w:szCs w:val="20"/>
          </w:rPr>
          <w:t>Mafra</w:t>
        </w:r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 –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Palace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,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Basilica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,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Convent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, </w:t>
        </w:r>
        <w:r w:rsidR="005621F7" w:rsidRPr="00E00A15">
          <w:rPr>
            <w:rStyle w:val="Hiperligao"/>
            <w:rFonts w:asciiTheme="minorHAnsi" w:hAnsiTheme="minorHAnsi" w:cs="Arial"/>
            <w:i/>
            <w:iCs/>
            <w:color w:val="auto"/>
            <w:sz w:val="20"/>
            <w:szCs w:val="20"/>
          </w:rPr>
          <w:t>Cerco</w:t>
        </w:r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 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Garden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and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Hunting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Park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(</w:t>
        </w:r>
        <w:r w:rsidR="005621F7" w:rsidRPr="00E00A15">
          <w:rPr>
            <w:rStyle w:val="Hiperligao"/>
            <w:rFonts w:asciiTheme="minorHAnsi" w:hAnsiTheme="minorHAnsi" w:cs="Arial"/>
            <w:i/>
            <w:iCs/>
            <w:color w:val="auto"/>
            <w:sz w:val="20"/>
            <w:szCs w:val="20"/>
          </w:rPr>
          <w:t>Tapada</w:t>
        </w:r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)</w:t>
        </w:r>
      </w:hyperlink>
    </w:p>
    <w:p w14:paraId="3A5D89AC" w14:textId="77777777" w:rsidR="005621F7" w:rsidRPr="00E00A15" w:rsidRDefault="009F4E5A" w:rsidP="005621F7">
      <w:pPr>
        <w:numPr>
          <w:ilvl w:val="0"/>
          <w:numId w:val="3"/>
        </w:numPr>
        <w:shd w:val="clear" w:color="auto" w:fill="EEEEEE"/>
        <w:spacing w:after="0" w:line="240" w:lineRule="auto"/>
        <w:ind w:left="1107"/>
        <w:rPr>
          <w:rFonts w:asciiTheme="minorHAnsi" w:hAnsiTheme="minorHAnsi" w:cs="Arial"/>
          <w:sz w:val="20"/>
          <w:szCs w:val="20"/>
        </w:rPr>
      </w:pPr>
      <w:hyperlink r:id="rId34" w:history="1"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Sanctuary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of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Bom Jesus do Monte in Braga</w:t>
        </w:r>
      </w:hyperlink>
    </w:p>
    <w:p w14:paraId="317755D1" w14:textId="77777777" w:rsidR="005621F7" w:rsidRPr="00E00A15" w:rsidRDefault="005621F7" w:rsidP="005621F7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4A23ED98" w14:textId="77777777" w:rsidR="005621F7" w:rsidRPr="00E00A15" w:rsidRDefault="009F4E5A" w:rsidP="005621F7">
      <w:pPr>
        <w:pStyle w:val="Ttulo4"/>
        <w:spacing w:before="0" w:beforeAutospacing="0" w:after="0" w:afterAutospacing="0" w:line="312" w:lineRule="atLeast"/>
        <w:rPr>
          <w:rFonts w:asciiTheme="minorHAnsi" w:hAnsiTheme="minorHAnsi" w:cs="Open Sans"/>
          <w:b w:val="0"/>
          <w:bCs w:val="0"/>
          <w:sz w:val="20"/>
          <w:szCs w:val="20"/>
        </w:rPr>
      </w:pPr>
      <w:hyperlink r:id="rId35" w:history="1">
        <w:proofErr w:type="spellStart"/>
        <w:r w:rsidR="005621F7" w:rsidRPr="00E00A15">
          <w:rPr>
            <w:rStyle w:val="Hiperligao"/>
            <w:rFonts w:asciiTheme="minorHAnsi" w:hAnsiTheme="minorHAnsi" w:cs="Open Sans"/>
            <w:b w:val="0"/>
            <w:bCs w:val="0"/>
            <w:color w:val="auto"/>
            <w:sz w:val="20"/>
            <w:szCs w:val="20"/>
          </w:rPr>
          <w:t>North</w:t>
        </w:r>
        <w:proofErr w:type="spellEnd"/>
        <w:r w:rsidR="005621F7" w:rsidRPr="00E00A15">
          <w:rPr>
            <w:rStyle w:val="Hiperligao"/>
            <w:rFonts w:asciiTheme="minorHAnsi" w:hAnsiTheme="minorHAnsi" w:cs="Open Sans"/>
            <w:b w:val="0"/>
            <w:bCs w:val="0"/>
            <w:color w:val="auto"/>
            <w:sz w:val="20"/>
            <w:szCs w:val="20"/>
          </w:rPr>
          <w:t xml:space="preserve"> </w:t>
        </w:r>
        <w:proofErr w:type="spellStart"/>
        <w:r w:rsidR="005621F7" w:rsidRPr="00E00A15">
          <w:rPr>
            <w:rStyle w:val="Hiperligao"/>
            <w:rFonts w:asciiTheme="minorHAnsi" w:hAnsiTheme="minorHAnsi" w:cs="Open Sans"/>
            <w:b w:val="0"/>
            <w:bCs w:val="0"/>
            <w:color w:val="auto"/>
            <w:sz w:val="20"/>
            <w:szCs w:val="20"/>
          </w:rPr>
          <w:t>Macedonia</w:t>
        </w:r>
        <w:proofErr w:type="spellEnd"/>
      </w:hyperlink>
      <w:r w:rsidR="005621F7" w:rsidRPr="00E00A15">
        <w:rPr>
          <w:rFonts w:asciiTheme="minorHAnsi" w:hAnsiTheme="minorHAnsi" w:cs="Open Sans"/>
          <w:b w:val="0"/>
          <w:bCs w:val="0"/>
          <w:sz w:val="20"/>
          <w:szCs w:val="20"/>
        </w:rPr>
        <w:t xml:space="preserve"> </w:t>
      </w:r>
    </w:p>
    <w:p w14:paraId="5F5EC2AC" w14:textId="77777777" w:rsidR="005621F7" w:rsidRPr="00E00A15" w:rsidRDefault="009F4E5A" w:rsidP="005621F7">
      <w:pPr>
        <w:numPr>
          <w:ilvl w:val="0"/>
          <w:numId w:val="4"/>
        </w:numPr>
        <w:spacing w:after="0" w:line="240" w:lineRule="auto"/>
        <w:ind w:left="1107"/>
        <w:rPr>
          <w:rFonts w:asciiTheme="minorHAnsi" w:hAnsiTheme="minorHAnsi" w:cs="Arial"/>
          <w:sz w:val="20"/>
          <w:szCs w:val="20"/>
        </w:rPr>
      </w:pPr>
      <w:hyperlink r:id="rId36" w:history="1"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Natural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and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Cultural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Heritage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of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the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Ohrid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region</w:t>
        </w:r>
        <w:proofErr w:type="spellEnd"/>
      </w:hyperlink>
      <w:r w:rsidR="005621F7" w:rsidRPr="00E00A15">
        <w:rPr>
          <w:rFonts w:asciiTheme="minorHAnsi" w:hAnsiTheme="minorHAnsi" w:cs="Arial"/>
          <w:sz w:val="20"/>
          <w:szCs w:val="20"/>
        </w:rPr>
        <w:t> </w:t>
      </w:r>
      <w:hyperlink r:id="rId37" w:anchor="transboundary" w:tooltip="*: transboundary property" w:history="1"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*</w:t>
        </w:r>
      </w:hyperlink>
      <w:r w:rsidR="005621F7" w:rsidRPr="00E00A15">
        <w:rPr>
          <w:rFonts w:asciiTheme="minorHAnsi" w:hAnsiTheme="minorHAnsi" w:cs="Arial"/>
          <w:sz w:val="20"/>
          <w:szCs w:val="20"/>
        </w:rPr>
        <w:t> </w:t>
      </w:r>
      <w:hyperlink r:id="rId38" w:anchor="note18" w:tooltip="Note" w:history="1"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  <w:vertAlign w:val="superscript"/>
          </w:rPr>
          <w:t>18</w:t>
        </w:r>
      </w:hyperlink>
    </w:p>
    <w:p w14:paraId="515F343F" w14:textId="77777777" w:rsidR="005621F7" w:rsidRPr="00E00A15" w:rsidRDefault="005621F7" w:rsidP="005621F7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proofErr w:type="spellStart"/>
      <w:r w:rsidRPr="00E00A15">
        <w:rPr>
          <w:rFonts w:asciiTheme="minorHAnsi" w:hAnsiTheme="minorHAnsi" w:cstheme="minorHAnsi"/>
          <w:sz w:val="20"/>
          <w:szCs w:val="20"/>
        </w:rPr>
        <w:t>And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other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relevant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monuments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4C644714" w14:textId="77777777" w:rsidR="005621F7" w:rsidRPr="00E00A15" w:rsidRDefault="009F4E5A" w:rsidP="005621F7">
      <w:pPr>
        <w:pStyle w:val="Ttulo4"/>
        <w:spacing w:before="0" w:beforeAutospacing="0" w:after="0" w:afterAutospacing="0" w:line="312" w:lineRule="atLeast"/>
        <w:rPr>
          <w:rFonts w:asciiTheme="minorHAnsi" w:hAnsiTheme="minorHAnsi" w:cs="Open Sans"/>
          <w:b w:val="0"/>
          <w:bCs w:val="0"/>
          <w:sz w:val="20"/>
          <w:szCs w:val="20"/>
        </w:rPr>
      </w:pPr>
      <w:hyperlink r:id="rId39" w:history="1">
        <w:proofErr w:type="spellStart"/>
        <w:r w:rsidR="005621F7" w:rsidRPr="00E00A15">
          <w:rPr>
            <w:rStyle w:val="Hiperligao"/>
            <w:rFonts w:asciiTheme="minorHAnsi" w:hAnsiTheme="minorHAnsi" w:cs="Open Sans"/>
            <w:b w:val="0"/>
            <w:bCs w:val="0"/>
            <w:color w:val="auto"/>
            <w:sz w:val="20"/>
            <w:szCs w:val="20"/>
          </w:rPr>
          <w:t>Turkey</w:t>
        </w:r>
        <w:proofErr w:type="spellEnd"/>
      </w:hyperlink>
    </w:p>
    <w:p w14:paraId="3E079D36" w14:textId="77777777" w:rsidR="005621F7" w:rsidRPr="00E00A15" w:rsidRDefault="009F4E5A" w:rsidP="005621F7">
      <w:pPr>
        <w:numPr>
          <w:ilvl w:val="0"/>
          <w:numId w:val="5"/>
        </w:numPr>
        <w:spacing w:after="0" w:line="240" w:lineRule="auto"/>
        <w:ind w:left="1107"/>
        <w:rPr>
          <w:rFonts w:asciiTheme="minorHAnsi" w:hAnsiTheme="minorHAnsi" w:cs="Arial"/>
          <w:sz w:val="20"/>
          <w:szCs w:val="20"/>
        </w:rPr>
      </w:pPr>
      <w:hyperlink r:id="rId40" w:history="1"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Göreme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National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Park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and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the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Rock Sites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of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Cappadocia</w:t>
        </w:r>
        <w:proofErr w:type="spellEnd"/>
      </w:hyperlink>
    </w:p>
    <w:p w14:paraId="4526FD61" w14:textId="77777777" w:rsidR="005621F7" w:rsidRPr="00E00A15" w:rsidRDefault="009F4E5A" w:rsidP="005621F7">
      <w:pPr>
        <w:numPr>
          <w:ilvl w:val="0"/>
          <w:numId w:val="5"/>
        </w:numPr>
        <w:spacing w:after="0" w:line="240" w:lineRule="auto"/>
        <w:ind w:left="1107"/>
        <w:rPr>
          <w:rFonts w:asciiTheme="minorHAnsi" w:hAnsiTheme="minorHAnsi" w:cs="Arial"/>
          <w:sz w:val="20"/>
          <w:szCs w:val="20"/>
        </w:rPr>
      </w:pPr>
      <w:hyperlink r:id="rId41" w:history="1"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Great Mosque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and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Hospital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of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Divriği</w:t>
        </w:r>
        <w:proofErr w:type="spellEnd"/>
      </w:hyperlink>
    </w:p>
    <w:p w14:paraId="03D34723" w14:textId="77777777" w:rsidR="005621F7" w:rsidRPr="00E00A15" w:rsidRDefault="009F4E5A" w:rsidP="005621F7">
      <w:pPr>
        <w:numPr>
          <w:ilvl w:val="0"/>
          <w:numId w:val="5"/>
        </w:numPr>
        <w:spacing w:after="0" w:line="240" w:lineRule="auto"/>
        <w:ind w:left="1107"/>
        <w:rPr>
          <w:rFonts w:asciiTheme="minorHAnsi" w:hAnsiTheme="minorHAnsi" w:cs="Arial"/>
          <w:sz w:val="20"/>
          <w:szCs w:val="20"/>
        </w:rPr>
      </w:pPr>
      <w:hyperlink r:id="rId42" w:history="1"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Historic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Areas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of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Istanbul</w:t>
        </w:r>
      </w:hyperlink>
    </w:p>
    <w:p w14:paraId="5B5CB579" w14:textId="77777777" w:rsidR="005621F7" w:rsidRPr="00E00A15" w:rsidRDefault="009F4E5A" w:rsidP="005621F7">
      <w:pPr>
        <w:numPr>
          <w:ilvl w:val="0"/>
          <w:numId w:val="5"/>
        </w:numPr>
        <w:spacing w:after="0" w:line="240" w:lineRule="auto"/>
        <w:ind w:left="1107"/>
        <w:rPr>
          <w:rFonts w:asciiTheme="minorHAnsi" w:hAnsiTheme="minorHAnsi" w:cs="Arial"/>
          <w:sz w:val="20"/>
          <w:szCs w:val="20"/>
        </w:rPr>
      </w:pPr>
      <w:hyperlink r:id="rId43" w:history="1"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Hattusha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: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the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Hittite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Capital</w:t>
        </w:r>
      </w:hyperlink>
    </w:p>
    <w:p w14:paraId="0EAABFCC" w14:textId="77777777" w:rsidR="005621F7" w:rsidRPr="00E00A15" w:rsidRDefault="009F4E5A" w:rsidP="005621F7">
      <w:pPr>
        <w:numPr>
          <w:ilvl w:val="0"/>
          <w:numId w:val="5"/>
        </w:numPr>
        <w:spacing w:after="0" w:line="240" w:lineRule="auto"/>
        <w:ind w:left="1107"/>
        <w:rPr>
          <w:rFonts w:asciiTheme="minorHAnsi" w:hAnsiTheme="minorHAnsi" w:cs="Arial"/>
          <w:sz w:val="20"/>
          <w:szCs w:val="20"/>
        </w:rPr>
      </w:pPr>
      <w:hyperlink r:id="rId44" w:history="1"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Nemrut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Dağ</w:t>
        </w:r>
        <w:proofErr w:type="spellEnd"/>
      </w:hyperlink>
    </w:p>
    <w:p w14:paraId="478CAA9C" w14:textId="77777777" w:rsidR="005621F7" w:rsidRPr="00E00A15" w:rsidRDefault="009F4E5A" w:rsidP="005621F7">
      <w:pPr>
        <w:numPr>
          <w:ilvl w:val="0"/>
          <w:numId w:val="5"/>
        </w:numPr>
        <w:spacing w:after="0" w:line="240" w:lineRule="auto"/>
        <w:ind w:left="1107"/>
        <w:rPr>
          <w:rFonts w:asciiTheme="minorHAnsi" w:hAnsiTheme="minorHAnsi" w:cs="Arial"/>
          <w:sz w:val="20"/>
          <w:szCs w:val="20"/>
        </w:rPr>
      </w:pPr>
      <w:hyperlink r:id="rId45" w:history="1"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Hierapolis-Pamukkale</w:t>
        </w:r>
        <w:proofErr w:type="spellEnd"/>
      </w:hyperlink>
    </w:p>
    <w:p w14:paraId="7A79F0AB" w14:textId="77777777" w:rsidR="005621F7" w:rsidRPr="00E00A15" w:rsidRDefault="009F4E5A" w:rsidP="005621F7">
      <w:pPr>
        <w:numPr>
          <w:ilvl w:val="0"/>
          <w:numId w:val="5"/>
        </w:numPr>
        <w:spacing w:after="0" w:line="240" w:lineRule="auto"/>
        <w:ind w:left="1107"/>
        <w:rPr>
          <w:rFonts w:asciiTheme="minorHAnsi" w:hAnsiTheme="minorHAnsi" w:cs="Arial"/>
          <w:sz w:val="20"/>
          <w:szCs w:val="20"/>
        </w:rPr>
      </w:pPr>
      <w:hyperlink r:id="rId46" w:history="1"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Xanthos-Letoon</w:t>
        </w:r>
        <w:proofErr w:type="spellEnd"/>
      </w:hyperlink>
    </w:p>
    <w:p w14:paraId="3312D3B2" w14:textId="77777777" w:rsidR="005621F7" w:rsidRPr="00E00A15" w:rsidRDefault="009F4E5A" w:rsidP="005621F7">
      <w:pPr>
        <w:numPr>
          <w:ilvl w:val="0"/>
          <w:numId w:val="5"/>
        </w:numPr>
        <w:spacing w:after="0" w:line="240" w:lineRule="auto"/>
        <w:ind w:left="1107"/>
        <w:rPr>
          <w:rFonts w:asciiTheme="minorHAnsi" w:hAnsiTheme="minorHAnsi" w:cs="Arial"/>
          <w:sz w:val="20"/>
          <w:szCs w:val="20"/>
        </w:rPr>
      </w:pPr>
      <w:hyperlink r:id="rId47" w:history="1"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City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of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Safranbolu</w:t>
        </w:r>
        <w:proofErr w:type="spellEnd"/>
      </w:hyperlink>
    </w:p>
    <w:p w14:paraId="74502C00" w14:textId="77777777" w:rsidR="005621F7" w:rsidRPr="00E00A15" w:rsidRDefault="009F4E5A" w:rsidP="005621F7">
      <w:pPr>
        <w:numPr>
          <w:ilvl w:val="0"/>
          <w:numId w:val="5"/>
        </w:numPr>
        <w:spacing w:after="0" w:line="240" w:lineRule="auto"/>
        <w:ind w:left="1107"/>
        <w:rPr>
          <w:rFonts w:asciiTheme="minorHAnsi" w:hAnsiTheme="minorHAnsi" w:cs="Arial"/>
          <w:sz w:val="20"/>
          <w:szCs w:val="20"/>
        </w:rPr>
      </w:pPr>
      <w:hyperlink r:id="rId48" w:history="1"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Archaeological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Site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of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Troy</w:t>
        </w:r>
        <w:proofErr w:type="spellEnd"/>
      </w:hyperlink>
    </w:p>
    <w:p w14:paraId="42B5021F" w14:textId="77777777" w:rsidR="005621F7" w:rsidRPr="00E00A15" w:rsidRDefault="009F4E5A" w:rsidP="005621F7">
      <w:pPr>
        <w:numPr>
          <w:ilvl w:val="0"/>
          <w:numId w:val="5"/>
        </w:numPr>
        <w:spacing w:after="0" w:line="240" w:lineRule="auto"/>
        <w:ind w:left="1107"/>
        <w:rPr>
          <w:rFonts w:asciiTheme="minorHAnsi" w:hAnsiTheme="minorHAnsi" w:cs="Arial"/>
          <w:sz w:val="20"/>
          <w:szCs w:val="20"/>
        </w:rPr>
      </w:pPr>
      <w:hyperlink r:id="rId49" w:history="1"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Selimiye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Mosque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and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its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Social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Complex</w:t>
        </w:r>
        <w:proofErr w:type="spellEnd"/>
      </w:hyperlink>
    </w:p>
    <w:p w14:paraId="351F3E7F" w14:textId="77777777" w:rsidR="005621F7" w:rsidRPr="00E00A15" w:rsidRDefault="009F4E5A" w:rsidP="005621F7">
      <w:pPr>
        <w:numPr>
          <w:ilvl w:val="0"/>
          <w:numId w:val="5"/>
        </w:numPr>
        <w:spacing w:after="0" w:line="240" w:lineRule="auto"/>
        <w:ind w:left="1107"/>
        <w:rPr>
          <w:rFonts w:asciiTheme="minorHAnsi" w:hAnsiTheme="minorHAnsi" w:cs="Arial"/>
          <w:sz w:val="20"/>
          <w:szCs w:val="20"/>
        </w:rPr>
      </w:pPr>
      <w:hyperlink r:id="rId50" w:history="1"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Neolithic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Site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of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Çatalhöyük</w:t>
        </w:r>
        <w:proofErr w:type="spellEnd"/>
      </w:hyperlink>
    </w:p>
    <w:p w14:paraId="0AAD62CF" w14:textId="77777777" w:rsidR="005621F7" w:rsidRPr="00E00A15" w:rsidRDefault="009F4E5A" w:rsidP="005621F7">
      <w:pPr>
        <w:numPr>
          <w:ilvl w:val="0"/>
          <w:numId w:val="5"/>
        </w:numPr>
        <w:spacing w:after="0" w:line="240" w:lineRule="auto"/>
        <w:ind w:left="1107"/>
        <w:rPr>
          <w:rFonts w:asciiTheme="minorHAnsi" w:hAnsiTheme="minorHAnsi" w:cs="Arial"/>
          <w:sz w:val="20"/>
          <w:szCs w:val="20"/>
        </w:rPr>
      </w:pPr>
      <w:hyperlink r:id="rId51" w:history="1"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Bursa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and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Cumalıkızık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: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the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Birth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of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the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Ottoman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Empire</w:t>
        </w:r>
        <w:proofErr w:type="spellEnd"/>
      </w:hyperlink>
    </w:p>
    <w:p w14:paraId="38B45C6B" w14:textId="77777777" w:rsidR="005621F7" w:rsidRPr="00E00A15" w:rsidRDefault="009F4E5A" w:rsidP="005621F7">
      <w:pPr>
        <w:numPr>
          <w:ilvl w:val="0"/>
          <w:numId w:val="5"/>
        </w:numPr>
        <w:spacing w:after="0" w:line="240" w:lineRule="auto"/>
        <w:ind w:left="1107"/>
        <w:rPr>
          <w:rFonts w:asciiTheme="minorHAnsi" w:hAnsiTheme="minorHAnsi" w:cs="Arial"/>
          <w:sz w:val="20"/>
          <w:szCs w:val="20"/>
        </w:rPr>
      </w:pPr>
      <w:hyperlink r:id="rId52" w:history="1"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Pergamon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and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its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Multi-Layered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Cultural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Landscape</w:t>
        </w:r>
        <w:proofErr w:type="spellEnd"/>
      </w:hyperlink>
    </w:p>
    <w:p w14:paraId="7A4A37B4" w14:textId="77777777" w:rsidR="005621F7" w:rsidRPr="00E00A15" w:rsidRDefault="009F4E5A" w:rsidP="005621F7">
      <w:pPr>
        <w:numPr>
          <w:ilvl w:val="0"/>
          <w:numId w:val="5"/>
        </w:numPr>
        <w:spacing w:after="0" w:line="240" w:lineRule="auto"/>
        <w:ind w:left="1107"/>
        <w:rPr>
          <w:rFonts w:asciiTheme="minorHAnsi" w:hAnsiTheme="minorHAnsi" w:cs="Arial"/>
          <w:sz w:val="20"/>
          <w:szCs w:val="20"/>
        </w:rPr>
      </w:pPr>
      <w:hyperlink r:id="rId53" w:history="1"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Diyarbakır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Fortress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and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Hevsel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Gardens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Cultural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Landscape</w:t>
        </w:r>
        <w:proofErr w:type="spellEnd"/>
      </w:hyperlink>
    </w:p>
    <w:p w14:paraId="0C47F57F" w14:textId="77777777" w:rsidR="005621F7" w:rsidRPr="00E00A15" w:rsidRDefault="009F4E5A" w:rsidP="005621F7">
      <w:pPr>
        <w:numPr>
          <w:ilvl w:val="0"/>
          <w:numId w:val="5"/>
        </w:numPr>
        <w:spacing w:after="0" w:line="240" w:lineRule="auto"/>
        <w:ind w:left="1107"/>
        <w:rPr>
          <w:rFonts w:asciiTheme="minorHAnsi" w:hAnsiTheme="minorHAnsi" w:cs="Arial"/>
          <w:sz w:val="20"/>
          <w:szCs w:val="20"/>
        </w:rPr>
      </w:pPr>
      <w:hyperlink r:id="rId54" w:history="1"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Ephesus</w:t>
        </w:r>
        <w:proofErr w:type="spellEnd"/>
      </w:hyperlink>
    </w:p>
    <w:p w14:paraId="3FA1BB6A" w14:textId="77777777" w:rsidR="005621F7" w:rsidRPr="00E00A15" w:rsidRDefault="009F4E5A" w:rsidP="005621F7">
      <w:pPr>
        <w:numPr>
          <w:ilvl w:val="0"/>
          <w:numId w:val="5"/>
        </w:numPr>
        <w:spacing w:after="0" w:line="240" w:lineRule="auto"/>
        <w:ind w:left="1107"/>
        <w:rPr>
          <w:rFonts w:asciiTheme="minorHAnsi" w:hAnsiTheme="minorHAnsi" w:cs="Arial"/>
          <w:sz w:val="20"/>
          <w:szCs w:val="20"/>
        </w:rPr>
      </w:pPr>
      <w:hyperlink r:id="rId55" w:history="1"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Archaeological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Site </w:t>
        </w:r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of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Ani</w:t>
        </w:r>
      </w:hyperlink>
    </w:p>
    <w:p w14:paraId="3A9FA6C7" w14:textId="77777777" w:rsidR="005621F7" w:rsidRPr="00E00A15" w:rsidRDefault="009F4E5A" w:rsidP="005621F7">
      <w:pPr>
        <w:numPr>
          <w:ilvl w:val="0"/>
          <w:numId w:val="5"/>
        </w:numPr>
        <w:spacing w:after="0" w:line="240" w:lineRule="auto"/>
        <w:ind w:left="1107"/>
        <w:rPr>
          <w:rFonts w:asciiTheme="minorHAnsi" w:hAnsiTheme="minorHAnsi" w:cs="Arial"/>
          <w:sz w:val="20"/>
          <w:szCs w:val="20"/>
        </w:rPr>
      </w:pPr>
      <w:hyperlink r:id="rId56" w:history="1"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Aphrodisias</w:t>
        </w:r>
        <w:proofErr w:type="spellEnd"/>
      </w:hyperlink>
    </w:p>
    <w:p w14:paraId="19CDEEE5" w14:textId="77777777" w:rsidR="005621F7" w:rsidRPr="00E00A15" w:rsidRDefault="009F4E5A" w:rsidP="005621F7">
      <w:pPr>
        <w:numPr>
          <w:ilvl w:val="0"/>
          <w:numId w:val="5"/>
        </w:numPr>
        <w:spacing w:after="0" w:line="240" w:lineRule="auto"/>
        <w:ind w:left="1107"/>
        <w:rPr>
          <w:rFonts w:asciiTheme="minorHAnsi" w:hAnsiTheme="minorHAnsi" w:cs="Arial"/>
          <w:sz w:val="20"/>
          <w:szCs w:val="20"/>
        </w:rPr>
      </w:pPr>
      <w:hyperlink r:id="rId57" w:history="1">
        <w:proofErr w:type="spellStart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>Göbekli</w:t>
        </w:r>
        <w:proofErr w:type="spellEnd"/>
        <w:r w:rsidR="005621F7" w:rsidRPr="00E00A15">
          <w:rPr>
            <w:rStyle w:val="Hiperligao"/>
            <w:rFonts w:asciiTheme="minorHAnsi" w:hAnsiTheme="minorHAnsi" w:cs="Arial"/>
            <w:color w:val="auto"/>
            <w:sz w:val="20"/>
            <w:szCs w:val="20"/>
          </w:rPr>
          <w:t xml:space="preserve"> Tepe</w:t>
        </w:r>
      </w:hyperlink>
    </w:p>
    <w:p w14:paraId="0C528F6D" w14:textId="77777777" w:rsidR="005621F7" w:rsidRPr="00E00A15" w:rsidRDefault="005621F7" w:rsidP="005621F7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5654FFF8" w14:textId="77777777" w:rsidR="005621F7" w:rsidRPr="00E00A15" w:rsidRDefault="005621F7" w:rsidP="005621F7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E00A15">
        <w:rPr>
          <w:rFonts w:asciiTheme="minorHAnsi" w:hAnsiTheme="minorHAnsi" w:cstheme="minorHAnsi"/>
          <w:sz w:val="20"/>
          <w:szCs w:val="20"/>
        </w:rPr>
        <w:t xml:space="preserve">GRUPO 1 – </w:t>
      </w:r>
    </w:p>
    <w:p w14:paraId="15ECAFDA" w14:textId="77777777" w:rsidR="005621F7" w:rsidRPr="00E00A15" w:rsidRDefault="005621F7" w:rsidP="005621F7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E00A15">
        <w:rPr>
          <w:rFonts w:asciiTheme="minorHAnsi" w:hAnsiTheme="minorHAnsi" w:cstheme="minorHAnsi"/>
          <w:sz w:val="20"/>
          <w:szCs w:val="20"/>
        </w:rPr>
        <w:t xml:space="preserve">GRUPO 2 – </w:t>
      </w:r>
    </w:p>
    <w:p w14:paraId="3423011B" w14:textId="77777777" w:rsidR="005621F7" w:rsidRPr="00E00A15" w:rsidRDefault="005621F7" w:rsidP="005621F7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E00A15">
        <w:rPr>
          <w:rFonts w:asciiTheme="minorHAnsi" w:hAnsiTheme="minorHAnsi" w:cstheme="minorHAnsi"/>
          <w:sz w:val="20"/>
          <w:szCs w:val="20"/>
        </w:rPr>
        <w:t>GRUPO 3 –</w:t>
      </w:r>
    </w:p>
    <w:p w14:paraId="3DEE4A84" w14:textId="77777777" w:rsidR="005621F7" w:rsidRPr="00E00A15" w:rsidRDefault="005621F7" w:rsidP="005621F7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E00A15">
        <w:rPr>
          <w:rFonts w:asciiTheme="minorHAnsi" w:hAnsiTheme="minorHAnsi" w:cstheme="minorHAnsi"/>
          <w:sz w:val="20"/>
          <w:szCs w:val="20"/>
        </w:rPr>
        <w:t>GRUPO 4 –</w:t>
      </w:r>
    </w:p>
    <w:p w14:paraId="79AD7E65" w14:textId="77777777" w:rsidR="005621F7" w:rsidRPr="00E00A15" w:rsidRDefault="005621F7" w:rsidP="005621F7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0FD6DDBC" w14:textId="77777777" w:rsidR="005621F7" w:rsidRPr="00E00A15" w:rsidRDefault="005621F7" w:rsidP="005621F7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E00A15">
        <w:rPr>
          <w:rFonts w:asciiTheme="minorHAnsi" w:hAnsiTheme="minorHAnsi" w:cstheme="minorHAnsi"/>
          <w:sz w:val="20"/>
          <w:szCs w:val="20"/>
        </w:rPr>
        <w:t>–16h00–18h00 (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Assycronus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) –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Conclusion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of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the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work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developed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in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the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synchronous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session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>.</w:t>
      </w:r>
    </w:p>
    <w:p w14:paraId="41051E48" w14:textId="77777777" w:rsidR="005621F7" w:rsidRPr="00E00A15" w:rsidRDefault="005621F7" w:rsidP="005621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00A15">
        <w:rPr>
          <w:rFonts w:asciiTheme="minorHAnsi" w:hAnsiTheme="minorHAnsi" w:cstheme="minorHAnsi"/>
          <w:sz w:val="20"/>
          <w:szCs w:val="20"/>
        </w:rPr>
        <w:t xml:space="preserve"> –19h00–20h00 –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Listenning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to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our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heritage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(PT)</w:t>
      </w:r>
    </w:p>
    <w:p w14:paraId="7C6797B4" w14:textId="77777777" w:rsidR="005621F7" w:rsidRPr="00E00A15" w:rsidRDefault="005621F7" w:rsidP="005621F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00A15">
        <w:rPr>
          <w:rFonts w:asciiTheme="minorHAnsi" w:hAnsiTheme="minorHAnsi" w:cstheme="minorHAnsi"/>
          <w:sz w:val="20"/>
          <w:szCs w:val="20"/>
        </w:rPr>
        <w:t xml:space="preserve">Cantares do Ave - </w:t>
      </w:r>
      <w:hyperlink r:id="rId58" w:history="1">
        <w:r w:rsidRPr="00E00A15">
          <w:rPr>
            <w:rStyle w:val="Hiperligao"/>
            <w:rFonts w:asciiTheme="minorHAnsi" w:hAnsiTheme="minorHAnsi" w:cstheme="minorHAnsi"/>
            <w:sz w:val="20"/>
            <w:szCs w:val="20"/>
          </w:rPr>
          <w:t>https://www.facebook.com/Sons-e-Cantares-do-Ave-1183439551743464</w:t>
        </w:r>
      </w:hyperlink>
    </w:p>
    <w:p w14:paraId="2D33D5A5" w14:textId="77777777" w:rsidR="005621F7" w:rsidRPr="00E00A15" w:rsidRDefault="009F4E5A" w:rsidP="005621F7">
      <w:pPr>
        <w:shd w:val="clear" w:color="auto" w:fill="FFFFFF"/>
        <w:spacing w:after="0" w:line="240" w:lineRule="auto"/>
        <w:textAlignment w:val="baseline"/>
        <w:rPr>
          <w:rFonts w:asciiTheme="minorHAnsi" w:hAnsiTheme="minorHAnsi" w:cstheme="minorHAnsi"/>
          <w:sz w:val="20"/>
          <w:szCs w:val="20"/>
        </w:rPr>
      </w:pPr>
      <w:hyperlink r:id="rId59" w:history="1">
        <w:r w:rsidR="005621F7" w:rsidRPr="00E00A15">
          <w:rPr>
            <w:rStyle w:val="Hiperligao"/>
            <w:rFonts w:asciiTheme="minorHAnsi" w:hAnsiTheme="minorHAnsi" w:cstheme="minorHAnsi"/>
            <w:sz w:val="20"/>
            <w:szCs w:val="20"/>
          </w:rPr>
          <w:t>https://www.facebook.com/profile.php?id=100013862164168</w:t>
        </w:r>
      </w:hyperlink>
      <w:r w:rsidR="005621F7" w:rsidRPr="00E00A15">
        <w:rPr>
          <w:rFonts w:asciiTheme="minorHAnsi" w:hAnsiTheme="minorHAnsi" w:cstheme="minorHAnsi"/>
          <w:sz w:val="20"/>
          <w:szCs w:val="20"/>
        </w:rPr>
        <w:t xml:space="preserve"> – </w:t>
      </w:r>
    </w:p>
    <w:p w14:paraId="3897DB28" w14:textId="77777777" w:rsidR="005621F7" w:rsidRPr="00E00A15" w:rsidRDefault="005621F7" w:rsidP="005621F7">
      <w:pPr>
        <w:shd w:val="clear" w:color="auto" w:fill="FFFFFF"/>
        <w:spacing w:after="0" w:line="240" w:lineRule="auto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34BF5A8F" w14:textId="77777777" w:rsidR="005621F7" w:rsidRPr="00E00A15" w:rsidRDefault="005621F7" w:rsidP="005621F7">
      <w:pPr>
        <w:shd w:val="clear" w:color="auto" w:fill="FFFFFF"/>
        <w:spacing w:after="0" w:line="240" w:lineRule="auto"/>
        <w:textAlignment w:val="baseline"/>
        <w:rPr>
          <w:rFonts w:asciiTheme="minorHAnsi" w:hAnsiTheme="minorHAnsi" w:cstheme="minorHAnsi"/>
          <w:sz w:val="20"/>
          <w:szCs w:val="20"/>
        </w:rPr>
      </w:pPr>
      <w:r w:rsidRPr="00E00A15">
        <w:rPr>
          <w:rFonts w:asciiTheme="minorHAnsi" w:hAnsiTheme="minorHAnsi" w:cstheme="minorHAnsi"/>
          <w:sz w:val="20"/>
          <w:szCs w:val="20"/>
        </w:rPr>
        <w:t>Rancho Folclórico da Casa do Povo de Calendário  - sr. José 917 038 650</w:t>
      </w:r>
    </w:p>
    <w:p w14:paraId="2C01EF4D" w14:textId="1831C185" w:rsidR="005621F7" w:rsidRPr="00E00A15" w:rsidRDefault="005621F7" w:rsidP="005621F7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</w:p>
    <w:p w14:paraId="61461E29" w14:textId="77777777" w:rsidR="005621F7" w:rsidRPr="00E00A15" w:rsidRDefault="005621F7" w:rsidP="005621F7">
      <w:pPr>
        <w:autoSpaceDE w:val="0"/>
        <w:autoSpaceDN w:val="0"/>
        <w:adjustRightInd w:val="0"/>
        <w:spacing w:after="0"/>
        <w:rPr>
          <w:rFonts w:asciiTheme="minorHAnsi" w:hAnsiTheme="minorHAnsi" w:cstheme="minorHAnsi"/>
          <w:b/>
          <w:bCs/>
          <w:sz w:val="28"/>
          <w:szCs w:val="28"/>
        </w:rPr>
      </w:pPr>
      <w:r w:rsidRPr="00E00A15">
        <w:rPr>
          <w:rFonts w:asciiTheme="minorHAnsi" w:hAnsiTheme="minorHAnsi" w:cstheme="minorHAnsi"/>
          <w:b/>
          <w:bCs/>
          <w:sz w:val="28"/>
          <w:szCs w:val="28"/>
        </w:rPr>
        <w:t>DAY 3: 28.5.2021</w:t>
      </w:r>
    </w:p>
    <w:p w14:paraId="59FFE5C8" w14:textId="77777777" w:rsidR="005621F7" w:rsidRPr="00E00A15" w:rsidRDefault="005621F7" w:rsidP="005621F7">
      <w:pPr>
        <w:autoSpaceDE w:val="0"/>
        <w:autoSpaceDN w:val="0"/>
        <w:adjustRightInd w:val="0"/>
        <w:spacing w:after="0"/>
        <w:rPr>
          <w:rFonts w:asciiTheme="minorHAnsi" w:hAnsiTheme="minorHAnsi" w:cstheme="minorHAnsi"/>
          <w:sz w:val="20"/>
          <w:szCs w:val="20"/>
        </w:rPr>
      </w:pPr>
      <w:r w:rsidRPr="00E00A15">
        <w:rPr>
          <w:rFonts w:asciiTheme="minorHAnsi" w:hAnsiTheme="minorHAnsi" w:cstheme="minorHAnsi"/>
          <w:sz w:val="20"/>
          <w:szCs w:val="20"/>
        </w:rPr>
        <w:t xml:space="preserve">–09h00 –10h00 -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Preparing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Live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Events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on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Facebook (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Assycronus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>)</w:t>
      </w:r>
    </w:p>
    <w:p w14:paraId="491F1028" w14:textId="77777777" w:rsidR="005621F7" w:rsidRPr="00E00A15" w:rsidRDefault="005621F7" w:rsidP="005621F7">
      <w:pPr>
        <w:autoSpaceDE w:val="0"/>
        <w:autoSpaceDN w:val="0"/>
        <w:adjustRightInd w:val="0"/>
        <w:spacing w:after="0"/>
        <w:rPr>
          <w:rFonts w:asciiTheme="minorHAnsi" w:hAnsiTheme="minorHAnsi" w:cstheme="minorHAnsi"/>
          <w:sz w:val="20"/>
          <w:szCs w:val="20"/>
        </w:rPr>
      </w:pPr>
      <w:r w:rsidRPr="00E00A15">
        <w:rPr>
          <w:rFonts w:asciiTheme="minorHAnsi" w:hAnsiTheme="minorHAnsi" w:cstheme="minorHAnsi"/>
          <w:sz w:val="20"/>
          <w:szCs w:val="20"/>
        </w:rPr>
        <w:t xml:space="preserve">–09h00–10h00 –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Coordinators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meeting  </w:t>
      </w:r>
    </w:p>
    <w:p w14:paraId="47BBBAF4" w14:textId="77777777" w:rsidR="005621F7" w:rsidRPr="00E00A15" w:rsidRDefault="005621F7" w:rsidP="005621F7">
      <w:pPr>
        <w:autoSpaceDE w:val="0"/>
        <w:autoSpaceDN w:val="0"/>
        <w:adjustRightInd w:val="0"/>
        <w:spacing w:after="0"/>
        <w:rPr>
          <w:rFonts w:asciiTheme="minorHAnsi" w:hAnsiTheme="minorHAnsi" w:cstheme="minorHAnsi"/>
          <w:sz w:val="20"/>
          <w:szCs w:val="20"/>
        </w:rPr>
      </w:pPr>
      <w:r w:rsidRPr="00E00A15">
        <w:rPr>
          <w:rFonts w:asciiTheme="minorHAnsi" w:hAnsiTheme="minorHAnsi" w:cstheme="minorHAnsi"/>
          <w:sz w:val="20"/>
          <w:szCs w:val="20"/>
        </w:rPr>
        <w:t>FAZER O GUIÃO!!!!</w:t>
      </w:r>
    </w:p>
    <w:p w14:paraId="07FFF61D" w14:textId="77777777" w:rsidR="005621F7" w:rsidRPr="00E00A15" w:rsidRDefault="005621F7" w:rsidP="005621F7">
      <w:pPr>
        <w:autoSpaceDE w:val="0"/>
        <w:autoSpaceDN w:val="0"/>
        <w:adjustRightInd w:val="0"/>
        <w:spacing w:after="0"/>
        <w:rPr>
          <w:rFonts w:asciiTheme="minorHAnsi" w:hAnsiTheme="minorHAnsi" w:cstheme="minorHAnsi"/>
          <w:sz w:val="20"/>
          <w:szCs w:val="20"/>
        </w:rPr>
      </w:pPr>
      <w:r w:rsidRPr="00E00A15">
        <w:rPr>
          <w:rFonts w:asciiTheme="minorHAnsi" w:hAnsiTheme="minorHAnsi" w:cstheme="minorHAnsi"/>
          <w:sz w:val="20"/>
          <w:szCs w:val="20"/>
        </w:rPr>
        <w:t xml:space="preserve">–10h00-11h00 – Live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event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on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Heritage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 (GSL, TR)</w:t>
      </w:r>
    </w:p>
    <w:p w14:paraId="0191775A" w14:textId="77777777" w:rsidR="005621F7" w:rsidRPr="00E00A15" w:rsidRDefault="005621F7" w:rsidP="005621F7">
      <w:pPr>
        <w:autoSpaceDE w:val="0"/>
        <w:autoSpaceDN w:val="0"/>
        <w:adjustRightInd w:val="0"/>
        <w:spacing w:after="0"/>
        <w:rPr>
          <w:rFonts w:asciiTheme="minorHAnsi" w:hAnsiTheme="minorHAnsi" w:cstheme="minorHAnsi"/>
          <w:sz w:val="20"/>
          <w:szCs w:val="20"/>
        </w:rPr>
      </w:pPr>
    </w:p>
    <w:p w14:paraId="449C6FBE" w14:textId="77777777" w:rsidR="005621F7" w:rsidRPr="00E00A15" w:rsidRDefault="005621F7" w:rsidP="005621F7">
      <w:pPr>
        <w:autoSpaceDE w:val="0"/>
        <w:autoSpaceDN w:val="0"/>
        <w:adjustRightInd w:val="0"/>
        <w:spacing w:after="0"/>
        <w:rPr>
          <w:rFonts w:asciiTheme="minorHAnsi" w:hAnsiTheme="minorHAnsi" w:cstheme="minorHAnsi"/>
          <w:sz w:val="20"/>
          <w:szCs w:val="20"/>
        </w:rPr>
      </w:pPr>
      <w:r w:rsidRPr="00E00A15">
        <w:rPr>
          <w:rFonts w:asciiTheme="minorHAnsi" w:hAnsiTheme="minorHAnsi" w:cstheme="minorHAnsi"/>
          <w:sz w:val="20"/>
          <w:szCs w:val="20"/>
        </w:rPr>
        <w:t xml:space="preserve">–11h00 –12h30 –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Sharing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heritage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guides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and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Activity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Feedback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on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Trello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>.</w:t>
      </w:r>
    </w:p>
    <w:p w14:paraId="4077A0C5" w14:textId="77777777" w:rsidR="005621F7" w:rsidRPr="00E00A15" w:rsidRDefault="005621F7" w:rsidP="005621F7">
      <w:pPr>
        <w:autoSpaceDE w:val="0"/>
        <w:autoSpaceDN w:val="0"/>
        <w:adjustRightInd w:val="0"/>
        <w:spacing w:after="0"/>
        <w:rPr>
          <w:rFonts w:asciiTheme="minorHAnsi" w:hAnsiTheme="minorHAnsi" w:cstheme="minorHAnsi"/>
          <w:sz w:val="20"/>
          <w:szCs w:val="20"/>
        </w:rPr>
      </w:pPr>
      <w:r w:rsidRPr="00E00A15">
        <w:rPr>
          <w:rFonts w:asciiTheme="minorHAnsi" w:hAnsiTheme="minorHAnsi" w:cstheme="minorHAnsi"/>
          <w:sz w:val="20"/>
          <w:szCs w:val="20"/>
        </w:rPr>
        <w:t xml:space="preserve">–12h30–14h00 – 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Lunck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break</w:t>
      </w:r>
    </w:p>
    <w:p w14:paraId="485F7537" w14:textId="77777777" w:rsidR="005621F7" w:rsidRPr="00E00A15" w:rsidRDefault="005621F7" w:rsidP="005621F7">
      <w:pPr>
        <w:pStyle w:val="Default"/>
        <w:rPr>
          <w:rFonts w:asciiTheme="minorHAnsi" w:hAnsiTheme="minorHAnsi" w:cstheme="minorHAnsi"/>
          <w:sz w:val="20"/>
          <w:szCs w:val="20"/>
        </w:rPr>
      </w:pPr>
      <w:r w:rsidRPr="00E00A15">
        <w:rPr>
          <w:rFonts w:asciiTheme="minorHAnsi" w:hAnsiTheme="minorHAnsi" w:cstheme="minorHAnsi"/>
          <w:sz w:val="20"/>
          <w:szCs w:val="20"/>
        </w:rPr>
        <w:t xml:space="preserve">–14h00–15h00 –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Teachers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training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on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school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,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students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and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teachers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of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the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future </w:t>
      </w:r>
    </w:p>
    <w:p w14:paraId="11209C0B" w14:textId="77777777" w:rsidR="005621F7" w:rsidRPr="00E00A15" w:rsidRDefault="005621F7" w:rsidP="005621F7">
      <w:pPr>
        <w:pStyle w:val="Default"/>
        <w:rPr>
          <w:rFonts w:asciiTheme="minorHAnsi" w:hAnsiTheme="minorHAnsi" w:cstheme="minorHAnsi"/>
          <w:sz w:val="20"/>
          <w:szCs w:val="20"/>
        </w:rPr>
      </w:pPr>
      <w:r w:rsidRPr="00E00A15">
        <w:rPr>
          <w:rFonts w:asciiTheme="minorHAnsi" w:hAnsiTheme="minorHAnsi" w:cstheme="minorHAnsi"/>
          <w:sz w:val="20"/>
          <w:szCs w:val="20"/>
        </w:rPr>
        <w:t xml:space="preserve"> Digital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Tools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- Zoran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Milesvky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(MK); –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Inclusion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-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Marijana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Smolčec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(PT).</w:t>
      </w:r>
    </w:p>
    <w:p w14:paraId="2B0F1C67" w14:textId="77777777" w:rsidR="005621F7" w:rsidRPr="00E00A15" w:rsidRDefault="005621F7" w:rsidP="005621F7">
      <w:pPr>
        <w:pStyle w:val="Default"/>
        <w:rPr>
          <w:rFonts w:asciiTheme="minorHAnsi" w:hAnsiTheme="minorHAnsi" w:cstheme="minorHAnsi"/>
          <w:sz w:val="20"/>
          <w:szCs w:val="20"/>
        </w:rPr>
      </w:pPr>
    </w:p>
    <w:p w14:paraId="7DC15D0D" w14:textId="77777777" w:rsidR="005621F7" w:rsidRPr="00E00A15" w:rsidRDefault="005621F7" w:rsidP="005621F7">
      <w:pPr>
        <w:autoSpaceDE w:val="0"/>
        <w:autoSpaceDN w:val="0"/>
        <w:adjustRightInd w:val="0"/>
        <w:spacing w:after="0"/>
        <w:rPr>
          <w:rFonts w:asciiTheme="minorHAnsi" w:hAnsiTheme="minorHAnsi" w:cstheme="minorHAnsi"/>
          <w:sz w:val="20"/>
          <w:szCs w:val="20"/>
        </w:rPr>
      </w:pPr>
      <w:r w:rsidRPr="00E00A15">
        <w:rPr>
          <w:rFonts w:asciiTheme="minorHAnsi" w:hAnsiTheme="minorHAnsi" w:cstheme="minorHAnsi"/>
          <w:sz w:val="20"/>
          <w:szCs w:val="20"/>
        </w:rPr>
        <w:t xml:space="preserve">–14h00–15h00 –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Students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activity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 </w:t>
      </w:r>
    </w:p>
    <w:p w14:paraId="7E1BC06B" w14:textId="77777777" w:rsidR="005621F7" w:rsidRPr="00E00A15" w:rsidRDefault="005621F7" w:rsidP="005621F7">
      <w:pPr>
        <w:pStyle w:val="Default"/>
        <w:rPr>
          <w:rFonts w:asciiTheme="minorHAnsi" w:hAnsiTheme="minorHAnsi" w:cstheme="minorHAnsi"/>
          <w:sz w:val="20"/>
          <w:szCs w:val="20"/>
        </w:rPr>
      </w:pPr>
      <w:r w:rsidRPr="00E00A15">
        <w:rPr>
          <w:rFonts w:asciiTheme="minorHAnsi" w:hAnsiTheme="minorHAnsi" w:cstheme="minorHAnsi"/>
          <w:sz w:val="20"/>
          <w:szCs w:val="20"/>
        </w:rPr>
        <w:t xml:space="preserve">–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Students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choose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UNESCO HERITAGE sites in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each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country,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find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basic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information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to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promote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CULTURAL HERITAGE,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using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Kahoot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questionaires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>.</w:t>
      </w:r>
    </w:p>
    <w:p w14:paraId="09B1BD17" w14:textId="77777777" w:rsidR="005621F7" w:rsidRPr="00E00A15" w:rsidRDefault="005621F7" w:rsidP="005621F7">
      <w:pPr>
        <w:autoSpaceDE w:val="0"/>
        <w:autoSpaceDN w:val="0"/>
        <w:adjustRightInd w:val="0"/>
        <w:spacing w:after="0"/>
        <w:rPr>
          <w:rFonts w:asciiTheme="minorHAnsi" w:hAnsiTheme="minorHAnsi" w:cstheme="minorHAnsi"/>
          <w:sz w:val="20"/>
          <w:szCs w:val="20"/>
        </w:rPr>
      </w:pPr>
    </w:p>
    <w:p w14:paraId="02AFC458" w14:textId="77777777" w:rsidR="005621F7" w:rsidRPr="00E00A15" w:rsidRDefault="005621F7" w:rsidP="005621F7">
      <w:pPr>
        <w:autoSpaceDE w:val="0"/>
        <w:autoSpaceDN w:val="0"/>
        <w:adjustRightInd w:val="0"/>
        <w:spacing w:after="0"/>
        <w:rPr>
          <w:rFonts w:asciiTheme="minorHAnsi" w:hAnsiTheme="minorHAnsi" w:cstheme="minorHAnsi"/>
          <w:sz w:val="20"/>
          <w:szCs w:val="20"/>
        </w:rPr>
      </w:pPr>
    </w:p>
    <w:p w14:paraId="2C0C2528" w14:textId="77777777" w:rsidR="005621F7" w:rsidRPr="00E00A15" w:rsidRDefault="005621F7" w:rsidP="005621F7">
      <w:pPr>
        <w:autoSpaceDE w:val="0"/>
        <w:autoSpaceDN w:val="0"/>
        <w:adjustRightInd w:val="0"/>
        <w:spacing w:after="0"/>
        <w:rPr>
          <w:rFonts w:asciiTheme="minorHAnsi" w:hAnsiTheme="minorHAnsi" w:cstheme="minorHAnsi"/>
          <w:sz w:val="20"/>
          <w:szCs w:val="20"/>
        </w:rPr>
      </w:pPr>
      <w:r w:rsidRPr="00E00A15">
        <w:rPr>
          <w:rFonts w:asciiTheme="minorHAnsi" w:hAnsiTheme="minorHAnsi" w:cstheme="minorHAnsi"/>
          <w:sz w:val="20"/>
          <w:szCs w:val="20"/>
        </w:rPr>
        <w:t xml:space="preserve">–15h00–16h30 – Local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heritage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proofErr w:type="gramStart"/>
      <w:r w:rsidRPr="00E00A15">
        <w:rPr>
          <w:rFonts w:asciiTheme="minorHAnsi" w:hAnsiTheme="minorHAnsi" w:cstheme="minorHAnsi"/>
          <w:sz w:val="20"/>
          <w:szCs w:val="20"/>
        </w:rPr>
        <w:t>at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Live</w:t>
      </w:r>
      <w:proofErr w:type="gramEnd"/>
      <w:r w:rsidRPr="00E00A15">
        <w:rPr>
          <w:rFonts w:asciiTheme="minorHAnsi" w:hAnsiTheme="minorHAnsi" w:cstheme="minorHAnsi"/>
          <w:sz w:val="20"/>
          <w:szCs w:val="20"/>
        </w:rPr>
        <w:t xml:space="preserve"> – Live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event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on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Heritage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  (SDD, MK)</w:t>
      </w:r>
    </w:p>
    <w:p w14:paraId="68FA4A6B" w14:textId="77777777" w:rsidR="005621F7" w:rsidRDefault="005621F7" w:rsidP="005621F7">
      <w:pPr>
        <w:autoSpaceDE w:val="0"/>
        <w:autoSpaceDN w:val="0"/>
        <w:adjustRightInd w:val="0"/>
        <w:spacing w:after="0"/>
        <w:rPr>
          <w:rFonts w:asciiTheme="minorHAnsi" w:hAnsiTheme="minorHAnsi" w:cstheme="minorHAnsi"/>
          <w:b/>
          <w:bCs/>
          <w:sz w:val="28"/>
          <w:szCs w:val="28"/>
        </w:rPr>
      </w:pPr>
      <w:r w:rsidRPr="00E00A15">
        <w:rPr>
          <w:rFonts w:asciiTheme="minorHAnsi" w:hAnsiTheme="minorHAnsi" w:cstheme="minorHAnsi"/>
          <w:sz w:val="20"/>
          <w:szCs w:val="20"/>
        </w:rPr>
        <w:t xml:space="preserve">16h30–17h00 – LTTA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Evaluation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 xml:space="preserve">; LTTA </w:t>
      </w:r>
      <w:proofErr w:type="spellStart"/>
      <w:r w:rsidRPr="00E00A15">
        <w:rPr>
          <w:rFonts w:asciiTheme="minorHAnsi" w:hAnsiTheme="minorHAnsi" w:cstheme="minorHAnsi"/>
          <w:sz w:val="20"/>
          <w:szCs w:val="20"/>
        </w:rPr>
        <w:t>closure</w:t>
      </w:r>
      <w:proofErr w:type="spellEnd"/>
      <w:r w:rsidRPr="00E00A15">
        <w:rPr>
          <w:rFonts w:asciiTheme="minorHAnsi" w:hAnsiTheme="minorHAnsi" w:cstheme="minorHAnsi"/>
          <w:sz w:val="20"/>
          <w:szCs w:val="20"/>
        </w:rPr>
        <w:t>.</w:t>
      </w:r>
    </w:p>
    <w:p w14:paraId="49943AFF" w14:textId="6505E860" w:rsidR="005621F7" w:rsidRDefault="005621F7">
      <w:pPr>
        <w:spacing w:after="160" w:line="259" w:lineRule="auto"/>
        <w:rPr>
          <w:rFonts w:asciiTheme="minorHAnsi" w:hAnsiTheme="minorHAnsi" w:cstheme="minorHAnsi"/>
        </w:rPr>
      </w:pPr>
    </w:p>
    <w:p w14:paraId="5F7BCF5E" w14:textId="77777777" w:rsidR="005A193A" w:rsidRDefault="005A193A" w:rsidP="002C3FD2">
      <w:pPr>
        <w:rPr>
          <w:rFonts w:asciiTheme="minorHAnsi" w:hAnsiTheme="minorHAnsi" w:cstheme="minorHAnsi"/>
        </w:rPr>
      </w:pPr>
    </w:p>
    <w:sectPr w:rsidR="005A193A" w:rsidSect="00DD3DA6">
      <w:headerReference w:type="default" r:id="rId60"/>
      <w:pgSz w:w="23811" w:h="16838" w:orient="landscape" w:code="8"/>
      <w:pgMar w:top="1440" w:right="2880" w:bottom="1440" w:left="2880" w:header="578" w:footer="0" w:gutter="0"/>
      <w:cols w:space="720"/>
      <w:formProt w:val="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A929E8" w14:textId="77777777" w:rsidR="009F4E5A" w:rsidRDefault="009F4E5A" w:rsidP="009C2F63">
      <w:pPr>
        <w:spacing w:after="0" w:line="240" w:lineRule="auto"/>
      </w:pPr>
      <w:r>
        <w:separator/>
      </w:r>
    </w:p>
  </w:endnote>
  <w:endnote w:type="continuationSeparator" w:id="0">
    <w:p w14:paraId="0188842A" w14:textId="77777777" w:rsidR="009F4E5A" w:rsidRDefault="009F4E5A" w:rsidP="009C2F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Narrow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3A04B4" w14:textId="77777777" w:rsidR="009F4E5A" w:rsidRDefault="009F4E5A" w:rsidP="009C2F63">
      <w:pPr>
        <w:spacing w:after="0" w:line="240" w:lineRule="auto"/>
      </w:pPr>
      <w:r>
        <w:separator/>
      </w:r>
    </w:p>
  </w:footnote>
  <w:footnote w:type="continuationSeparator" w:id="0">
    <w:p w14:paraId="45F3BB8D" w14:textId="77777777" w:rsidR="009F4E5A" w:rsidRDefault="009F4E5A" w:rsidP="009C2F63">
      <w:pPr>
        <w:spacing w:after="0" w:line="240" w:lineRule="auto"/>
      </w:pPr>
      <w:r>
        <w:continuationSeparator/>
      </w:r>
    </w:p>
  </w:footnote>
  <w:footnote w:id="1">
    <w:p w14:paraId="334F984C" w14:textId="1797C037" w:rsidR="005621F7" w:rsidRDefault="005621F7" w:rsidP="003C2F73">
      <w:pPr>
        <w:pStyle w:val="Textodenotaderodap"/>
      </w:pPr>
      <w:r>
        <w:rPr>
          <w:rStyle w:val="Refdenotaderodap"/>
        </w:rPr>
        <w:footnoteRef/>
      </w:r>
      <w:r>
        <w:t xml:space="preserve"> GUIÃO DA CARLA; VIDEO DO GIVE; VIDEO DO SERGIO; VIDEO DA ROSARIO; VIDEO DO MUDA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9902AA" w14:textId="64EE8B2F" w:rsidR="00B243D1" w:rsidRDefault="002C3FD2">
    <w:pPr>
      <w:pStyle w:val="Cabealho"/>
    </w:pPr>
    <w:r w:rsidRPr="006A6EB0">
      <w:rPr>
        <w:noProof/>
        <w:lang w:eastAsia="mk-MK"/>
      </w:rPr>
      <w:drawing>
        <wp:anchor distT="0" distB="0" distL="114300" distR="114300" simplePos="0" relativeHeight="251660288" behindDoc="1" locked="0" layoutInCell="1" allowOverlap="1" wp14:anchorId="3DEAA5B3" wp14:editId="022A03CA">
          <wp:simplePos x="0" y="0"/>
          <wp:positionH relativeFrom="column">
            <wp:posOffset>2891386</wp:posOffset>
          </wp:positionH>
          <wp:positionV relativeFrom="paragraph">
            <wp:posOffset>-125268</wp:posOffset>
          </wp:positionV>
          <wp:extent cx="1668780" cy="720725"/>
          <wp:effectExtent l="0" t="0" r="7620" b="3175"/>
          <wp:wrapTight wrapText="bothSides">
            <wp:wrapPolygon edited="0">
              <wp:start x="2712" y="0"/>
              <wp:lineTo x="0" y="2855"/>
              <wp:lineTo x="0" y="14844"/>
              <wp:lineTo x="986" y="18270"/>
              <wp:lineTo x="986" y="18841"/>
              <wp:lineTo x="2959" y="21124"/>
              <wp:lineTo x="3452" y="21124"/>
              <wp:lineTo x="5425" y="21124"/>
              <wp:lineTo x="5918" y="21124"/>
              <wp:lineTo x="7890" y="18841"/>
              <wp:lineTo x="21452" y="17128"/>
              <wp:lineTo x="21452" y="14844"/>
              <wp:lineTo x="20219" y="7993"/>
              <wp:lineTo x="17014" y="5709"/>
              <wp:lineTo x="6164" y="0"/>
              <wp:lineTo x="2712" y="0"/>
            </wp:wrapPolygon>
          </wp:wrapTight>
          <wp:docPr id="4" name="Imagem 4" descr="Logo png son HELP -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png son HELP - Co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8780" cy="720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D5FA6">
      <w:rPr>
        <w:rFonts w:asciiTheme="minorHAnsi" w:hAnsiTheme="minorHAnsi" w:cstheme="minorHAnsi"/>
        <w:noProof/>
        <w:lang w:eastAsia="pt-PT"/>
      </w:rPr>
      <w:drawing>
        <wp:anchor distT="0" distB="0" distL="114300" distR="114300" simplePos="0" relativeHeight="251662336" behindDoc="1" locked="0" layoutInCell="1" allowOverlap="1" wp14:anchorId="5107F891" wp14:editId="5A2B709B">
          <wp:simplePos x="0" y="0"/>
          <wp:positionH relativeFrom="column">
            <wp:posOffset>4734733</wp:posOffset>
          </wp:positionH>
          <wp:positionV relativeFrom="paragraph">
            <wp:posOffset>-26208</wp:posOffset>
          </wp:positionV>
          <wp:extent cx="777240" cy="602615"/>
          <wp:effectExtent l="0" t="0" r="3810" b="6985"/>
          <wp:wrapTight wrapText="bothSides">
            <wp:wrapPolygon edited="0">
              <wp:start x="0" y="0"/>
              <wp:lineTo x="0" y="21168"/>
              <wp:lineTo x="21176" y="21168"/>
              <wp:lineTo x="21176" y="0"/>
              <wp:lineTo x="0" y="0"/>
            </wp:wrapPolygon>
          </wp:wrapTight>
          <wp:docPr id="5" name="4 Resim" descr="IMG_530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_5309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9448" b="60736"/>
                  <a:stretch/>
                </pic:blipFill>
                <pic:spPr bwMode="auto">
                  <a:xfrm>
                    <a:off x="0" y="0"/>
                    <a:ext cx="777240" cy="602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D5FA6">
      <w:rPr>
        <w:rFonts w:asciiTheme="minorHAnsi" w:hAnsiTheme="minorHAnsi" w:cstheme="minorHAnsi"/>
        <w:noProof/>
        <w:lang w:eastAsia="pt-PT"/>
      </w:rPr>
      <w:drawing>
        <wp:anchor distT="0" distB="0" distL="114300" distR="114300" simplePos="0" relativeHeight="251663360" behindDoc="1" locked="0" layoutInCell="1" allowOverlap="1" wp14:anchorId="22864FAE" wp14:editId="66D85B6E">
          <wp:simplePos x="0" y="0"/>
          <wp:positionH relativeFrom="column">
            <wp:posOffset>6296834</wp:posOffset>
          </wp:positionH>
          <wp:positionV relativeFrom="paragraph">
            <wp:posOffset>-20782</wp:posOffset>
          </wp:positionV>
          <wp:extent cx="502920" cy="688340"/>
          <wp:effectExtent l="0" t="0" r="0" b="0"/>
          <wp:wrapTight wrapText="bothSides">
            <wp:wrapPolygon edited="0">
              <wp:start x="5727" y="0"/>
              <wp:lineTo x="2455" y="3587"/>
              <wp:lineTo x="0" y="7771"/>
              <wp:lineTo x="0" y="16738"/>
              <wp:lineTo x="818" y="19129"/>
              <wp:lineTo x="4909" y="20923"/>
              <wp:lineTo x="15545" y="20923"/>
              <wp:lineTo x="19636" y="19129"/>
              <wp:lineTo x="20455" y="16738"/>
              <wp:lineTo x="20455" y="11358"/>
              <wp:lineTo x="17182" y="9565"/>
              <wp:lineTo x="18818" y="6576"/>
              <wp:lineTo x="18000" y="2989"/>
              <wp:lineTo x="14727" y="0"/>
              <wp:lineTo x="5727" y="0"/>
            </wp:wrapPolygon>
          </wp:wrapTight>
          <wp:docPr id="8" name="Resim 2" descr="C:\Users\SA\Desktop\GSLSITE\logo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A\Desktop\GSLSITE\logo (1)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" cy="688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PT"/>
      </w:rPr>
      <w:drawing>
        <wp:anchor distT="0" distB="0" distL="114300" distR="114300" simplePos="0" relativeHeight="251659264" behindDoc="1" locked="0" layoutInCell="1" allowOverlap="1" wp14:anchorId="4FB9247E" wp14:editId="46431412">
          <wp:simplePos x="0" y="0"/>
          <wp:positionH relativeFrom="column">
            <wp:posOffset>262371</wp:posOffset>
          </wp:positionH>
          <wp:positionV relativeFrom="paragraph">
            <wp:posOffset>8890</wp:posOffset>
          </wp:positionV>
          <wp:extent cx="2094865" cy="460375"/>
          <wp:effectExtent l="19050" t="0" r="635" b="0"/>
          <wp:wrapTight wrapText="bothSides">
            <wp:wrapPolygon edited="0">
              <wp:start x="-196" y="0"/>
              <wp:lineTo x="-196" y="20557"/>
              <wp:lineTo x="14142" y="20557"/>
              <wp:lineTo x="15125" y="20557"/>
              <wp:lineTo x="21607" y="20557"/>
              <wp:lineTo x="21607" y="1788"/>
              <wp:lineTo x="17482" y="0"/>
              <wp:lineTo x="-196" y="0"/>
            </wp:wrapPolygon>
          </wp:wrapTight>
          <wp:docPr id="9" name="Imagem 1" descr="F:\0 Mais democracia participativa, mais cidadania ativa\Logos\logo European Uni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0 Mais democracia participativa, mais cidadania ativa\Logos\logo European Union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4865" cy="460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C2F63" w:rsidRPr="008D5FA6">
      <w:rPr>
        <w:rFonts w:asciiTheme="minorHAnsi" w:hAnsiTheme="minorHAnsi" w:cstheme="minorHAnsi"/>
        <w:noProof/>
        <w:lang w:eastAsia="pt-PT"/>
      </w:rPr>
      <w:drawing>
        <wp:anchor distT="0" distB="0" distL="114300" distR="114300" simplePos="0" relativeHeight="251661312" behindDoc="1" locked="0" layoutInCell="1" allowOverlap="1" wp14:anchorId="6EAD2381" wp14:editId="0337F571">
          <wp:simplePos x="0" y="0"/>
          <wp:positionH relativeFrom="margin">
            <wp:align>right</wp:align>
          </wp:positionH>
          <wp:positionV relativeFrom="paragraph">
            <wp:posOffset>-1270</wp:posOffset>
          </wp:positionV>
          <wp:extent cx="1394460" cy="830580"/>
          <wp:effectExtent l="0" t="0" r="0" b="7620"/>
          <wp:wrapTight wrapText="bothSides">
            <wp:wrapPolygon edited="0">
              <wp:start x="0" y="0"/>
              <wp:lineTo x="0" y="21303"/>
              <wp:lineTo x="21246" y="21303"/>
              <wp:lineTo x="21246" y="0"/>
              <wp:lineTo x="0" y="0"/>
            </wp:wrapPolygon>
          </wp:wrapTight>
          <wp:docPr id="10" name="4 Resim" descr="IMG_530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_5309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62" t="50552"/>
                  <a:stretch/>
                </pic:blipFill>
                <pic:spPr bwMode="auto">
                  <a:xfrm>
                    <a:off x="0" y="0"/>
                    <a:ext cx="1394460" cy="8305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08073A" w14:textId="77777777" w:rsidR="00B243D1" w:rsidRDefault="009F4E5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2954E0"/>
    <w:multiLevelType w:val="multilevel"/>
    <w:tmpl w:val="B8B0A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C58453B"/>
    <w:multiLevelType w:val="multilevel"/>
    <w:tmpl w:val="5B86B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A4D0214"/>
    <w:multiLevelType w:val="multilevel"/>
    <w:tmpl w:val="B1324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13329E2"/>
    <w:multiLevelType w:val="hybridMultilevel"/>
    <w:tmpl w:val="CFC2FC94"/>
    <w:lvl w:ilvl="0" w:tplc="D44AC714">
      <w:numFmt w:val="bullet"/>
      <w:lvlText w:val=""/>
      <w:lvlJc w:val="left"/>
      <w:pPr>
        <w:ind w:left="720" w:hanging="360"/>
      </w:pPr>
      <w:rPr>
        <w:rFonts w:ascii="Symbol" w:eastAsia="Calibri" w:hAnsi="Symbol" w:cs="ArialNarrow,Bold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567DE3"/>
    <w:multiLevelType w:val="hybridMultilevel"/>
    <w:tmpl w:val="A5924A3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1E4"/>
    <w:rsid w:val="00077642"/>
    <w:rsid w:val="00087E1B"/>
    <w:rsid w:val="000A1E6D"/>
    <w:rsid w:val="000C0381"/>
    <w:rsid w:val="000E2E0F"/>
    <w:rsid w:val="001208D3"/>
    <w:rsid w:val="001705F2"/>
    <w:rsid w:val="001B619E"/>
    <w:rsid w:val="002C3FD2"/>
    <w:rsid w:val="002F7DA7"/>
    <w:rsid w:val="0032457A"/>
    <w:rsid w:val="003C2F73"/>
    <w:rsid w:val="003D0D6E"/>
    <w:rsid w:val="00450F92"/>
    <w:rsid w:val="004F1244"/>
    <w:rsid w:val="005621F7"/>
    <w:rsid w:val="00563092"/>
    <w:rsid w:val="005A193A"/>
    <w:rsid w:val="00603D45"/>
    <w:rsid w:val="0062625E"/>
    <w:rsid w:val="00652F1C"/>
    <w:rsid w:val="00665FE4"/>
    <w:rsid w:val="00691C18"/>
    <w:rsid w:val="00692213"/>
    <w:rsid w:val="00697EDA"/>
    <w:rsid w:val="006B7D33"/>
    <w:rsid w:val="007207B3"/>
    <w:rsid w:val="00733E71"/>
    <w:rsid w:val="00755CB2"/>
    <w:rsid w:val="0079685F"/>
    <w:rsid w:val="007C37AA"/>
    <w:rsid w:val="0081280D"/>
    <w:rsid w:val="008F17AA"/>
    <w:rsid w:val="00902F0D"/>
    <w:rsid w:val="009532C1"/>
    <w:rsid w:val="009C2F63"/>
    <w:rsid w:val="009F49D9"/>
    <w:rsid w:val="009F4E5A"/>
    <w:rsid w:val="00A01D29"/>
    <w:rsid w:val="00A06665"/>
    <w:rsid w:val="00AF4452"/>
    <w:rsid w:val="00BC6447"/>
    <w:rsid w:val="00C1350B"/>
    <w:rsid w:val="00C801E4"/>
    <w:rsid w:val="00D6148C"/>
    <w:rsid w:val="00D62D7F"/>
    <w:rsid w:val="00DB0235"/>
    <w:rsid w:val="00DD3DA6"/>
    <w:rsid w:val="00E00A15"/>
    <w:rsid w:val="00E0243E"/>
    <w:rsid w:val="00E24F29"/>
    <w:rsid w:val="00EA4E96"/>
    <w:rsid w:val="00ED049D"/>
    <w:rsid w:val="00EE458A"/>
    <w:rsid w:val="00EF7462"/>
    <w:rsid w:val="00F03A4A"/>
    <w:rsid w:val="00F54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5F881C"/>
  <w15:chartTrackingRefBased/>
  <w15:docId w15:val="{329C490A-EF5C-4DF5-9BEE-0D910CA91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01E4"/>
    <w:pPr>
      <w:spacing w:after="200" w:line="276" w:lineRule="auto"/>
    </w:pPr>
    <w:rPr>
      <w:rFonts w:ascii="Calibri" w:eastAsia="Calibri" w:hAnsi="Calibri" w:cs="Times New Roman"/>
    </w:rPr>
  </w:style>
  <w:style w:type="paragraph" w:styleId="Ttulo4">
    <w:name w:val="heading 4"/>
    <w:basedOn w:val="Normal"/>
    <w:link w:val="Ttulo4Carter"/>
    <w:uiPriority w:val="9"/>
    <w:qFormat/>
    <w:rsid w:val="005621F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rsid w:val="00C801E4"/>
    <w:pPr>
      <w:keepLines/>
      <w:tabs>
        <w:tab w:val="left" w:pos="-1080"/>
        <w:tab w:val="center" w:pos="4320"/>
        <w:tab w:val="right" w:pos="9480"/>
        <w:tab w:val="right" w:pos="9720"/>
      </w:tabs>
      <w:ind w:left="-1080" w:right="-1080"/>
    </w:pPr>
    <w:rPr>
      <w:rFonts w:ascii="Times New Roman" w:hAnsi="Times New Roman"/>
      <w:i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C801E4"/>
    <w:rPr>
      <w:rFonts w:ascii="Times New Roman" w:eastAsia="Calibri" w:hAnsi="Times New Roman" w:cs="Times New Roman"/>
      <w:i/>
    </w:rPr>
  </w:style>
  <w:style w:type="paragraph" w:customStyle="1" w:styleId="Default">
    <w:name w:val="Default"/>
    <w:rsid w:val="00C801E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C801E4"/>
    <w:pPr>
      <w:ind w:left="708"/>
    </w:pPr>
    <w:rPr>
      <w:lang w:val="mk-MK"/>
    </w:rPr>
  </w:style>
  <w:style w:type="paragraph" w:styleId="Rodap">
    <w:name w:val="footer"/>
    <w:basedOn w:val="Normal"/>
    <w:link w:val="RodapCarter"/>
    <w:uiPriority w:val="99"/>
    <w:unhideWhenUsed/>
    <w:rsid w:val="009C2F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9C2F63"/>
    <w:rPr>
      <w:rFonts w:ascii="Calibri" w:eastAsia="Calibri" w:hAnsi="Calibri" w:cs="Times New Roman"/>
    </w:rPr>
  </w:style>
  <w:style w:type="table" w:styleId="TabelacomGrelha">
    <w:name w:val="Table Grid"/>
    <w:basedOn w:val="Tabelanormal"/>
    <w:uiPriority w:val="39"/>
    <w:rsid w:val="000C03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Discreta">
    <w:name w:val="Subtle Emphasis"/>
    <w:basedOn w:val="Tipodeletrapredefinidodopargrafo"/>
    <w:uiPriority w:val="19"/>
    <w:qFormat/>
    <w:rsid w:val="00D62D7F"/>
    <w:rPr>
      <w:i/>
      <w:iCs/>
      <w:color w:val="404040" w:themeColor="text1" w:themeTint="BF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733E71"/>
    <w:pPr>
      <w:spacing w:after="0" w:line="240" w:lineRule="auto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733E71"/>
    <w:rPr>
      <w:rFonts w:ascii="Calibri" w:eastAsia="Calibri" w:hAnsi="Calibri" w:cs="Times New Roman"/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733E71"/>
    <w:rPr>
      <w:vertAlign w:val="superscript"/>
    </w:rPr>
  </w:style>
  <w:style w:type="character" w:styleId="Hiperligao">
    <w:name w:val="Hyperlink"/>
    <w:basedOn w:val="Tipodeletrapredefinidodopargrafo"/>
    <w:uiPriority w:val="99"/>
    <w:unhideWhenUsed/>
    <w:rsid w:val="003C2F73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3C2F73"/>
    <w:rPr>
      <w:color w:val="605E5C"/>
      <w:shd w:val="clear" w:color="auto" w:fill="E1DFDD"/>
    </w:rPr>
  </w:style>
  <w:style w:type="character" w:customStyle="1" w:styleId="Ttulo4Carter">
    <w:name w:val="Título 4 Caráter"/>
    <w:basedOn w:val="Tipodeletrapredefinidodopargrafo"/>
    <w:link w:val="Ttulo4"/>
    <w:uiPriority w:val="9"/>
    <w:rsid w:val="005621F7"/>
    <w:rPr>
      <w:rFonts w:ascii="Times New Roman" w:eastAsia="Times New Roman" w:hAnsi="Times New Roman" w:cs="Times New Roman"/>
      <w:b/>
      <w:bCs/>
      <w:sz w:val="24"/>
      <w:szCs w:val="24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f90NIKjNfD8" TargetMode="External"/><Relationship Id="rId18" Type="http://schemas.openxmlformats.org/officeDocument/2006/relationships/hyperlink" Target="http://whc.unesco.org/en/list/264" TargetMode="External"/><Relationship Id="rId26" Type="http://schemas.openxmlformats.org/officeDocument/2006/relationships/hyperlink" Target="http://whc.unesco.org/en/list/&amp;order=country" TargetMode="External"/><Relationship Id="rId39" Type="http://schemas.openxmlformats.org/officeDocument/2006/relationships/hyperlink" Target="http://whc.unesco.org/en/statesparties/tr" TargetMode="External"/><Relationship Id="rId21" Type="http://schemas.openxmlformats.org/officeDocument/2006/relationships/hyperlink" Target="http://whc.unesco.org/en/list/505" TargetMode="External"/><Relationship Id="rId34" Type="http://schemas.openxmlformats.org/officeDocument/2006/relationships/hyperlink" Target="http://whc.unesco.org/en/list/1590" TargetMode="External"/><Relationship Id="rId42" Type="http://schemas.openxmlformats.org/officeDocument/2006/relationships/hyperlink" Target="http://whc.unesco.org/en/list/356" TargetMode="External"/><Relationship Id="rId47" Type="http://schemas.openxmlformats.org/officeDocument/2006/relationships/hyperlink" Target="http://whc.unesco.org/en/list/614" TargetMode="External"/><Relationship Id="rId50" Type="http://schemas.openxmlformats.org/officeDocument/2006/relationships/hyperlink" Target="http://whc.unesco.org/en/list/1405" TargetMode="External"/><Relationship Id="rId55" Type="http://schemas.openxmlformats.org/officeDocument/2006/relationships/hyperlink" Target="http://whc.unesco.org/en/list/1518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hc.unesco.org/en/list/206" TargetMode="External"/><Relationship Id="rId20" Type="http://schemas.openxmlformats.org/officeDocument/2006/relationships/hyperlink" Target="http://whc.unesco.org/en/list/361" TargetMode="External"/><Relationship Id="rId29" Type="http://schemas.openxmlformats.org/officeDocument/2006/relationships/hyperlink" Target="http://whc.unesco.org/en/list/1031" TargetMode="External"/><Relationship Id="rId41" Type="http://schemas.openxmlformats.org/officeDocument/2006/relationships/hyperlink" Target="http://whc.unesco.org/en/list/358" TargetMode="External"/><Relationship Id="rId54" Type="http://schemas.openxmlformats.org/officeDocument/2006/relationships/hyperlink" Target="http://whc.unesco.org/en/list/1018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BCgNCsK_1o0&amp;t=5s" TargetMode="External"/><Relationship Id="rId24" Type="http://schemas.openxmlformats.org/officeDocument/2006/relationships/hyperlink" Target="http://whc.unesco.org/en/list/866" TargetMode="External"/><Relationship Id="rId32" Type="http://schemas.openxmlformats.org/officeDocument/2006/relationships/hyperlink" Target="http://whc.unesco.org/en/list/1387" TargetMode="External"/><Relationship Id="rId37" Type="http://schemas.openxmlformats.org/officeDocument/2006/relationships/hyperlink" Target="http://whc.unesco.org/en/list/&amp;order=country" TargetMode="External"/><Relationship Id="rId40" Type="http://schemas.openxmlformats.org/officeDocument/2006/relationships/hyperlink" Target="http://whc.unesco.org/en/list/357" TargetMode="External"/><Relationship Id="rId45" Type="http://schemas.openxmlformats.org/officeDocument/2006/relationships/hyperlink" Target="http://whc.unesco.org/en/list/485" TargetMode="External"/><Relationship Id="rId53" Type="http://schemas.openxmlformats.org/officeDocument/2006/relationships/hyperlink" Target="http://whc.unesco.org/en/list/1488" TargetMode="External"/><Relationship Id="rId58" Type="http://schemas.openxmlformats.org/officeDocument/2006/relationships/hyperlink" Target="https://www.facebook.com/Sons-e-Cantares-do-Ave-118343955174346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hc.unesco.org/en/list/" TargetMode="External"/><Relationship Id="rId23" Type="http://schemas.openxmlformats.org/officeDocument/2006/relationships/hyperlink" Target="http://whc.unesco.org/en/list/755" TargetMode="External"/><Relationship Id="rId28" Type="http://schemas.openxmlformats.org/officeDocument/2006/relationships/hyperlink" Target="http://whc.unesco.org/en/list/1046" TargetMode="External"/><Relationship Id="rId36" Type="http://schemas.openxmlformats.org/officeDocument/2006/relationships/hyperlink" Target="http://whc.unesco.org/en/list/99" TargetMode="External"/><Relationship Id="rId49" Type="http://schemas.openxmlformats.org/officeDocument/2006/relationships/hyperlink" Target="http://whc.unesco.org/en/list/1366" TargetMode="External"/><Relationship Id="rId57" Type="http://schemas.openxmlformats.org/officeDocument/2006/relationships/hyperlink" Target="http://whc.unesco.org/en/list/1572" TargetMode="External"/><Relationship Id="rId61" Type="http://schemas.openxmlformats.org/officeDocument/2006/relationships/fontTable" Target="fontTable.xml"/><Relationship Id="rId10" Type="http://schemas.openxmlformats.org/officeDocument/2006/relationships/hyperlink" Target="https://teams.microsoft.com/l/meetup-join/19%3ameeting_YTE0NjU2ZGUtNmQ4Zi00OWRjLTkyNzgtYjY2MjcyOWJhZGYx%40thread.v2/0?context=%7b%22Tid%22%3a%22f066c9a8-a9da-4060-972d-c1e4b7308f91%22%2c%22Oid%22%3a%22eb15411c-8d3d-46c1-af1c-00aa7e98510e%22%7d" TargetMode="External"/><Relationship Id="rId19" Type="http://schemas.openxmlformats.org/officeDocument/2006/relationships/hyperlink" Target="http://whc.unesco.org/en/list/263" TargetMode="External"/><Relationship Id="rId31" Type="http://schemas.openxmlformats.org/officeDocument/2006/relationships/hyperlink" Target="http://whc.unesco.org/en/list/1367" TargetMode="External"/><Relationship Id="rId44" Type="http://schemas.openxmlformats.org/officeDocument/2006/relationships/hyperlink" Target="http://whc.unesco.org/en/list/448" TargetMode="External"/><Relationship Id="rId52" Type="http://schemas.openxmlformats.org/officeDocument/2006/relationships/hyperlink" Target="http://whc.unesco.org/en/list/1457" TargetMode="External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teams.microsoft.com/l/meetup-join/19%3ameeting_OTBkZGViMjAtMDM1NS00ZjQyLWEyNjktOTU2Y2I5NGIxMTVm%40thread.v2/0?context=%7b%22Tid%22%3a%22f066c9a8-a9da-4060-972d-c1e4b7308f91%22%2c%22Oid%22%3a%22eb15411c-8d3d-46c1-af1c-00aa7e98510e%22%7d" TargetMode="External"/><Relationship Id="rId14" Type="http://schemas.openxmlformats.org/officeDocument/2006/relationships/hyperlink" Target="https://earth.google.com/earth/d/1A-Rp_JuHXmzb9ESYtlb1pFyi9vBe5Vb_?usp=sharing" TargetMode="External"/><Relationship Id="rId22" Type="http://schemas.openxmlformats.org/officeDocument/2006/relationships/hyperlink" Target="http://whc.unesco.org/en/list/723" TargetMode="External"/><Relationship Id="rId27" Type="http://schemas.openxmlformats.org/officeDocument/2006/relationships/hyperlink" Target="http://whc.unesco.org/en/list/934" TargetMode="External"/><Relationship Id="rId30" Type="http://schemas.openxmlformats.org/officeDocument/2006/relationships/hyperlink" Target="http://whc.unesco.org/en/list/1117" TargetMode="External"/><Relationship Id="rId35" Type="http://schemas.openxmlformats.org/officeDocument/2006/relationships/hyperlink" Target="http://whc.unesco.org/en/statesparties/mk" TargetMode="External"/><Relationship Id="rId43" Type="http://schemas.openxmlformats.org/officeDocument/2006/relationships/hyperlink" Target="http://whc.unesco.org/en/list/377" TargetMode="External"/><Relationship Id="rId48" Type="http://schemas.openxmlformats.org/officeDocument/2006/relationships/hyperlink" Target="http://whc.unesco.org/en/list/849" TargetMode="External"/><Relationship Id="rId56" Type="http://schemas.openxmlformats.org/officeDocument/2006/relationships/hyperlink" Target="http://whc.unesco.org/en/list/1519" TargetMode="External"/><Relationship Id="rId8" Type="http://schemas.openxmlformats.org/officeDocument/2006/relationships/hyperlink" Target="https://teams.microsoft.com/l/meetup-join/19%3a9a594807906a406999209773eaf66ba5%40thread.tacv2/1620664333449?context=%7b%22Tid%22%3a%22f066c9a8-a9da-4060-972d-c1e4b7308f91%22%2c%22Oid%22%3a%22eb15411c-8d3d-46c1-af1c-00aa7e98510e%22%7d" TargetMode="External"/><Relationship Id="rId51" Type="http://schemas.openxmlformats.org/officeDocument/2006/relationships/hyperlink" Target="http://whc.unesco.org/en/list/1452" TargetMode="External"/><Relationship Id="rId3" Type="http://schemas.openxmlformats.org/officeDocument/2006/relationships/styles" Target="styles.xml"/><Relationship Id="rId12" Type="http://schemas.openxmlformats.org/officeDocument/2006/relationships/hyperlink" Target="https://youtu.be/EXuaB4UokEA" TargetMode="External"/><Relationship Id="rId17" Type="http://schemas.openxmlformats.org/officeDocument/2006/relationships/hyperlink" Target="http://whc.unesco.org/en/list/265" TargetMode="External"/><Relationship Id="rId25" Type="http://schemas.openxmlformats.org/officeDocument/2006/relationships/hyperlink" Target="http://whc.unesco.org/en/list/&amp;order=country" TargetMode="External"/><Relationship Id="rId33" Type="http://schemas.openxmlformats.org/officeDocument/2006/relationships/hyperlink" Target="http://whc.unesco.org/en/list/1573" TargetMode="External"/><Relationship Id="rId38" Type="http://schemas.openxmlformats.org/officeDocument/2006/relationships/hyperlink" Target="http://whc.unesco.org/en/list/&amp;order=country" TargetMode="External"/><Relationship Id="rId46" Type="http://schemas.openxmlformats.org/officeDocument/2006/relationships/hyperlink" Target="http://whc.unesco.org/en/list/484" TargetMode="External"/><Relationship Id="rId59" Type="http://schemas.openxmlformats.org/officeDocument/2006/relationships/hyperlink" Target="https://www.facebook.com/profile.php?id=100013862164168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B19D20-851D-49F5-8D2E-715EE7C2B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5</Pages>
  <Words>2149</Words>
  <Characters>11610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AECCB</dc:creator>
  <cp:keywords/>
  <dc:description/>
  <cp:lastModifiedBy>Elisa Maria Domingues Costa</cp:lastModifiedBy>
  <cp:revision>15</cp:revision>
  <cp:lastPrinted>2020-11-19T00:44:00Z</cp:lastPrinted>
  <dcterms:created xsi:type="dcterms:W3CDTF">2021-05-04T17:19:00Z</dcterms:created>
  <dcterms:modified xsi:type="dcterms:W3CDTF">2021-07-08T22:17:00Z</dcterms:modified>
</cp:coreProperties>
</file>