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0E50DB" w:rsidP="6D0E50DB" w:rsidRDefault="6D0E50DB" w14:noSpellErr="1" w14:paraId="61ED2684" w14:textId="4F9374DE">
      <w:pPr>
        <w:pStyle w:val="Normal"/>
        <w:jc w:val="center"/>
        <w:rPr>
          <w:b w:val="1"/>
          <w:bCs w:val="1"/>
          <w:color w:val="000000" w:themeColor="text1" w:themeTint="FF" w:themeShade="FF"/>
          <w:sz w:val="40"/>
          <w:szCs w:val="40"/>
        </w:rPr>
      </w:pPr>
      <w:r w:rsidR="6D505F6B">
        <w:rPr/>
        <w:t xml:space="preserve">  </w:t>
      </w:r>
      <w:r w:rsidR="6D505F6B">
        <w:rPr/>
        <w:t xml:space="preserve"> </w:t>
      </w:r>
      <w:r w:rsidRPr="6D505F6B" w:rsidR="6D505F6B">
        <w:rPr>
          <w:b w:val="1"/>
          <w:bCs w:val="1"/>
          <w:color w:val="000000" w:themeColor="text1" w:themeTint="FF" w:themeShade="FF"/>
          <w:sz w:val="40"/>
          <w:szCs w:val="40"/>
        </w:rPr>
        <w:t>ID OF FRA</w:t>
      </w:r>
      <w:r w:rsidRPr="6D505F6B" w:rsidR="6D505F6B">
        <w:rPr>
          <w:b w:val="1"/>
          <w:bCs w:val="1"/>
          <w:color w:val="000000" w:themeColor="text1" w:themeTint="FF" w:themeShade="FF"/>
          <w:sz w:val="40"/>
          <w:szCs w:val="40"/>
        </w:rPr>
        <w:t xml:space="preserve">NCE  </w:t>
      </w:r>
    </w:p>
    <w:p w:rsidR="6D505F6B" w:rsidP="6D505F6B" w:rsidRDefault="6D505F6B" w14:paraId="745803D8" w14:textId="65BD65A0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are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440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city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in France. </w:t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    </w:t>
      </w:r>
      <w:r>
        <w:drawing>
          <wp:inline wp14:editId="60C6EB76" wp14:anchorId="50877F54">
            <wp:extent cx="3138087" cy="2370772"/>
            <wp:effectExtent l="0" t="0" r="0" b="0"/>
            <wp:docPr id="5861849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055417e98cb4f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087" cy="23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3737E728" w14:textId="6B85F57B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are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67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million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person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in France</w:t>
      </w:r>
      <w:r>
        <w:drawing>
          <wp:inline wp14:editId="3922041F" wp14:anchorId="04A085DE">
            <wp:extent cx="3752850" cy="3415907"/>
            <wp:effectExtent l="0" t="0" r="0" b="0"/>
            <wp:docPr id="82336529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bad4daf3edf40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41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78D8936E" w14:textId="58B45534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France’s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president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is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Emmanuel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Macron</w:t>
      </w:r>
      <w:proofErr w:type="spellEnd"/>
      <w:r>
        <w:drawing>
          <wp:inline wp14:editId="61E5BDB1" wp14:anchorId="074AE3FD">
            <wp:extent cx="4914900" cy="3063160"/>
            <wp:effectExtent l="0" t="0" r="0" b="0"/>
            <wp:docPr id="162042134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1b9cb76fa9844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0E442EE2" w14:textId="4D7ADCBC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France’s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capital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is Paris </w:t>
      </w:r>
      <w:r>
        <w:drawing>
          <wp:inline wp14:editId="22A5CAF1" wp14:anchorId="56F94C45">
            <wp:extent cx="4572000" cy="3228975"/>
            <wp:effectExtent l="0" t="0" r="0" b="0"/>
            <wp:docPr id="117695374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9d0603b09bf4b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5AED44FA" w14:textId="436068FE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Language of France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only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French</w:t>
      </w:r>
      <w:r>
        <w:drawing>
          <wp:inline wp14:editId="77F62A28" wp14:anchorId="6C835EAA">
            <wp:extent cx="5181600" cy="2590800"/>
            <wp:effectExtent l="0" t="0" r="0" b="0"/>
            <wp:docPr id="2969641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80baa628e8949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0718D5F7" w14:textId="30FD12E7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Currency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of France is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euro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,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before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euro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it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was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Franc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.</w:t>
      </w:r>
      <w:r>
        <w:drawing>
          <wp:inline wp14:editId="0A841B04" wp14:anchorId="568FE221">
            <wp:extent cx="4914900" cy="3063160"/>
            <wp:effectExtent l="0" t="0" r="0" b="0"/>
            <wp:docPr id="166031116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ae9a714b77a42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1F8084E6" w14:textId="6220C0AB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Founder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of France is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Clovis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in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5th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century</w:t>
      </w:r>
      <w:proofErr w:type="spellEnd"/>
      <w:r>
        <w:drawing>
          <wp:inline wp14:editId="180C7053" wp14:anchorId="763D1A60">
            <wp:extent cx="2819400" cy="2676525"/>
            <wp:effectExtent l="0" t="0" r="0" b="0"/>
            <wp:docPr id="20593127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66e3e6478845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</w:p>
    <w:p w:rsidR="6D505F6B" w:rsidP="6D505F6B" w:rsidRDefault="6D505F6B" w14:paraId="0AC0D201" w14:textId="28FD0550">
      <w:pPr>
        <w:pStyle w:val="Normal"/>
        <w:ind w:left="708"/>
        <w:jc w:val="left"/>
        <w:rPr>
          <w:b w:val="0"/>
          <w:bCs w:val="0"/>
          <w:color w:val="000000" w:themeColor="text1" w:themeTint="FF" w:themeShade="FF"/>
          <w:sz w:val="30"/>
          <w:szCs w:val="30"/>
        </w:rPr>
      </w:pP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are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13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regions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now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.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Before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the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used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>to</w:t>
      </w:r>
      <w:proofErr w:type="spellEnd"/>
      <w:r w:rsidRPr="6D505F6B" w:rsidR="6D505F6B">
        <w:rPr>
          <w:b w:val="0"/>
          <w:bCs w:val="0"/>
          <w:color w:val="000000" w:themeColor="text1" w:themeTint="FF" w:themeShade="FF"/>
          <w:sz w:val="30"/>
          <w:szCs w:val="30"/>
        </w:rPr>
        <w:t xml:space="preserve"> be 22.</w:t>
      </w:r>
      <w:r>
        <w:drawing>
          <wp:inline wp14:editId="67BC5695" wp14:anchorId="6332FD75">
            <wp:extent cx="3856102" cy="2439966"/>
            <wp:effectExtent l="0" t="0" r="0" b="0"/>
            <wp:docPr id="16034629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4584d98f60b4a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102" cy="243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CEC56F"/>
  <w15:docId w15:val="{d5cdcda5-55d3-4378-91d1-e38f250b8801}"/>
  <w:rsids>
    <w:rsidRoot w:val="7F90A45B"/>
    <w:rsid w:val="133FA19E"/>
    <w:rsid w:val="23CEC56F"/>
    <w:rsid w:val="557759E7"/>
    <w:rsid w:val="6D0E50DB"/>
    <w:rsid w:val="6D505F6B"/>
    <w:rsid w:val="7F90A4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055417e98cb4f20" /><Relationship Type="http://schemas.openxmlformats.org/officeDocument/2006/relationships/image" Target="/media/image2.jpg" Id="Rfbad4daf3edf403f" /><Relationship Type="http://schemas.openxmlformats.org/officeDocument/2006/relationships/image" Target="/media/image3.jpg" Id="Rc1b9cb76fa9844fc" /><Relationship Type="http://schemas.openxmlformats.org/officeDocument/2006/relationships/image" Target="/media/image4.jpg" Id="Rd9d0603b09bf4b83" /><Relationship Type="http://schemas.openxmlformats.org/officeDocument/2006/relationships/image" Target="/media/image5.jpg" Id="Rd80baa628e89492b" /><Relationship Type="http://schemas.openxmlformats.org/officeDocument/2006/relationships/image" Target="/media/image6.jpg" Id="R9ae9a714b77a4223" /><Relationship Type="http://schemas.openxmlformats.org/officeDocument/2006/relationships/image" Target="/media/image7.jpg" Id="R8b66e3e6478845c6" /><Relationship Type="http://schemas.openxmlformats.org/officeDocument/2006/relationships/image" Target="/media/image.png" Id="Rd4584d98f60b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2018-12-08T07:28:05.2280382Z</dcterms:created>
  <dcterms:modified xsi:type="dcterms:W3CDTF">2018-12-08T08:02:48.8691113Z</dcterms:modified>
  <dc:creator>talha kılıç</dc:creator>
  <lastModifiedBy>talha kılıç</lastModifiedBy>
</coreProperties>
</file>