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6441"/>
        <w:gridCol w:w="4241"/>
      </w:tblGrid>
      <w:tr w:rsidR="00BA05D4" w:rsidTr="004874A5">
        <w:tc>
          <w:tcPr>
            <w:tcW w:w="5736" w:type="dxa"/>
            <w:vAlign w:val="center"/>
          </w:tcPr>
          <w:p w:rsidR="00BA05D4" w:rsidRPr="00056855" w:rsidRDefault="003140DE" w:rsidP="00616DC9">
            <w:pPr>
              <w:jc w:val="center"/>
              <w:rPr>
                <w:b/>
                <w:sz w:val="56"/>
                <w:szCs w:val="56"/>
              </w:rPr>
            </w:pPr>
            <w:r w:rsidRPr="00056855">
              <w:rPr>
                <w:rFonts w:ascii="Arial" w:hAnsi="Arial" w:cs="Arial"/>
                <w:b/>
                <w:color w:val="212121"/>
                <w:sz w:val="56"/>
                <w:szCs w:val="56"/>
                <w:shd w:val="clear" w:color="auto" w:fill="FFFFFF"/>
              </w:rPr>
              <w:t>ACTIVITY</w:t>
            </w:r>
          </w:p>
        </w:tc>
        <w:tc>
          <w:tcPr>
            <w:tcW w:w="4606" w:type="dxa"/>
            <w:vAlign w:val="center"/>
          </w:tcPr>
          <w:p w:rsidR="00056855" w:rsidRPr="00056855" w:rsidRDefault="00BA05D4" w:rsidP="00102D7F">
            <w:pPr>
              <w:jc w:val="center"/>
              <w:rPr>
                <w:b/>
                <w:sz w:val="56"/>
                <w:szCs w:val="56"/>
              </w:rPr>
            </w:pPr>
            <w:r w:rsidRPr="00056855">
              <w:rPr>
                <w:b/>
                <w:sz w:val="56"/>
                <w:szCs w:val="56"/>
              </w:rPr>
              <w:t>QR KOD</w:t>
            </w:r>
          </w:p>
        </w:tc>
      </w:tr>
      <w:tr w:rsidR="00BA05D4" w:rsidTr="004874A5">
        <w:tc>
          <w:tcPr>
            <w:tcW w:w="5736" w:type="dxa"/>
            <w:vAlign w:val="center"/>
          </w:tcPr>
          <w:p w:rsidR="00BA05D4" w:rsidRPr="00D937A9" w:rsidRDefault="00BA05D4" w:rsidP="00616DC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D937A9">
              <w:rPr>
                <w:b/>
                <w:color w:val="FF0000"/>
                <w:sz w:val="40"/>
                <w:szCs w:val="40"/>
              </w:rPr>
              <w:t>JANUARY</w:t>
            </w:r>
          </w:p>
          <w:p w:rsidR="00BA05D4" w:rsidRDefault="00BA05D4" w:rsidP="00616DC9">
            <w:pPr>
              <w:jc w:val="center"/>
              <w:rPr>
                <w:b/>
                <w:sz w:val="40"/>
                <w:szCs w:val="40"/>
              </w:rPr>
            </w:pPr>
            <w:r w:rsidRPr="00D937A9">
              <w:rPr>
                <w:b/>
                <w:sz w:val="40"/>
                <w:szCs w:val="40"/>
              </w:rPr>
              <w:t>1-Geometry of flags</w:t>
            </w:r>
          </w:p>
          <w:p w:rsidR="00BA05D4" w:rsidRPr="00D937A9" w:rsidRDefault="00A23CFE" w:rsidP="00616DC9">
            <w:pPr>
              <w:jc w:val="center"/>
              <w:rPr>
                <w:b/>
                <w:sz w:val="40"/>
                <w:szCs w:val="40"/>
              </w:rPr>
            </w:pPr>
            <w:r>
              <w:object w:dxaOrig="8565" w:dyaOrig="6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65pt;height:185.95pt" o:ole="">
                  <v:imagedata r:id="rId5" o:title=""/>
                </v:shape>
                <o:OLEObject Type="Embed" ProgID="PBrush" ShapeID="_x0000_i1025" DrawAspect="Content" ObjectID="_1620318292" r:id="rId6"/>
              </w:object>
            </w:r>
          </w:p>
        </w:tc>
        <w:tc>
          <w:tcPr>
            <w:tcW w:w="4606" w:type="dxa"/>
            <w:vAlign w:val="center"/>
          </w:tcPr>
          <w:p w:rsidR="00BA05D4" w:rsidRPr="00BA05D4" w:rsidRDefault="00102D7F" w:rsidP="00102D7F">
            <w:pPr>
              <w:jc w:val="center"/>
              <w:rPr>
                <w:b/>
              </w:rPr>
            </w:pPr>
            <w:r>
              <w:rPr>
                <w:b/>
                <w:noProof/>
                <w:lang w:val="hr-BA" w:eastAsia="hr-BA"/>
              </w:rPr>
              <w:drawing>
                <wp:inline distT="0" distB="0" distL="0" distR="0">
                  <wp:extent cx="1984679" cy="2577464"/>
                  <wp:effectExtent l="19050" t="0" r="0" b="0"/>
                  <wp:docPr id="1" name="Picture 0" descr="GeomeryOfFla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meryOfFlags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239" cy="259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5D4" w:rsidTr="004874A5">
        <w:tc>
          <w:tcPr>
            <w:tcW w:w="5736" w:type="dxa"/>
            <w:vAlign w:val="center"/>
          </w:tcPr>
          <w:p w:rsidR="00BA05D4" w:rsidRPr="00D937A9" w:rsidRDefault="00BA05D4" w:rsidP="00616DC9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D937A9">
              <w:rPr>
                <w:b/>
                <w:color w:val="FF0000"/>
                <w:sz w:val="40"/>
                <w:szCs w:val="40"/>
              </w:rPr>
              <w:t>JANUARY</w:t>
            </w:r>
          </w:p>
          <w:p w:rsidR="00BA05D4" w:rsidRPr="00766CA6" w:rsidRDefault="00BA05D4" w:rsidP="00616DC9">
            <w:pPr>
              <w:jc w:val="center"/>
              <w:rPr>
                <w:b/>
                <w:sz w:val="32"/>
                <w:szCs w:val="32"/>
              </w:rPr>
            </w:pPr>
            <w:r w:rsidRPr="00766CA6">
              <w:rPr>
                <w:b/>
                <w:sz w:val="32"/>
                <w:szCs w:val="32"/>
              </w:rPr>
              <w:t>2-The Story of theFlag</w:t>
            </w:r>
          </w:p>
          <w:p w:rsidR="00616DC9" w:rsidRPr="00D937A9" w:rsidRDefault="00A23CFE" w:rsidP="00616DC9">
            <w:pPr>
              <w:jc w:val="center"/>
              <w:rPr>
                <w:b/>
                <w:sz w:val="40"/>
                <w:szCs w:val="40"/>
              </w:rPr>
            </w:pPr>
            <w:r>
              <w:object w:dxaOrig="8475" w:dyaOrig="5805">
                <v:shape id="_x0000_i1026" type="#_x0000_t75" style="width:254.8pt;height:174.7pt" o:ole="">
                  <v:imagedata r:id="rId8" o:title=""/>
                </v:shape>
                <o:OLEObject Type="Embed" ProgID="PBrush" ShapeID="_x0000_i1026" DrawAspect="Content" ObjectID="_1620318293" r:id="rId9"/>
              </w:object>
            </w:r>
          </w:p>
          <w:p w:rsidR="00BA05D4" w:rsidRPr="00D937A9" w:rsidRDefault="00BA05D4" w:rsidP="00616DC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606" w:type="dxa"/>
            <w:vAlign w:val="center"/>
          </w:tcPr>
          <w:p w:rsidR="00BA05D4" w:rsidRPr="00BA05D4" w:rsidRDefault="001E5445" w:rsidP="00102D7F">
            <w:pPr>
              <w:jc w:val="center"/>
              <w:rPr>
                <w:b/>
              </w:rPr>
            </w:pPr>
            <w:r>
              <w:rPr>
                <w:b/>
                <w:noProof/>
                <w:lang w:val="hr-BA" w:eastAsia="hr-BA"/>
              </w:rPr>
              <w:drawing>
                <wp:inline distT="0" distB="0" distL="0" distR="0">
                  <wp:extent cx="2123428" cy="2757656"/>
                  <wp:effectExtent l="19050" t="0" r="0" b="0"/>
                  <wp:docPr id="2" name="Picture 1" descr="FlagSt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Story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613" cy="275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5D4" w:rsidTr="004874A5">
        <w:tc>
          <w:tcPr>
            <w:tcW w:w="5736" w:type="dxa"/>
            <w:vAlign w:val="center"/>
          </w:tcPr>
          <w:p w:rsidR="00BA05D4" w:rsidRPr="00D937A9" w:rsidRDefault="00BA05D4" w:rsidP="00616DC9">
            <w:pPr>
              <w:jc w:val="center"/>
              <w:rPr>
                <w:b/>
                <w:color w:val="0070C0"/>
                <w:sz w:val="40"/>
                <w:szCs w:val="40"/>
              </w:rPr>
            </w:pPr>
            <w:r w:rsidRPr="00D937A9">
              <w:rPr>
                <w:b/>
                <w:color w:val="0070C0"/>
                <w:sz w:val="40"/>
                <w:szCs w:val="40"/>
              </w:rPr>
              <w:t>FEBRUARY</w:t>
            </w:r>
          </w:p>
          <w:p w:rsidR="00BA05D4" w:rsidRPr="00766CA6" w:rsidRDefault="00BA05D4" w:rsidP="00616DC9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66CA6">
              <w:rPr>
                <w:b/>
                <w:color w:val="000000" w:themeColor="text1"/>
                <w:sz w:val="32"/>
                <w:szCs w:val="32"/>
              </w:rPr>
              <w:t>1-Geometry of HistoricalBuildings</w:t>
            </w:r>
            <w:r w:rsidR="00766CA6">
              <w:rPr>
                <w:b/>
                <w:color w:val="000000" w:themeColor="text1"/>
                <w:sz w:val="32"/>
                <w:szCs w:val="32"/>
              </w:rPr>
              <w:br/>
            </w:r>
          </w:p>
          <w:p w:rsidR="001E5445" w:rsidRPr="00D937A9" w:rsidRDefault="00766CA6" w:rsidP="00616DC9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object w:dxaOrig="7245" w:dyaOrig="5655">
                <v:shape id="_x0000_i1027" type="#_x0000_t75" style="width:225.4pt;height:175.95pt" o:ole="">
                  <v:imagedata r:id="rId11" o:title=""/>
                </v:shape>
                <o:OLEObject Type="Embed" ProgID="PBrush" ShapeID="_x0000_i1027" DrawAspect="Content" ObjectID="_1620318294" r:id="rId12"/>
              </w:object>
            </w:r>
          </w:p>
          <w:p w:rsidR="00BA05D4" w:rsidRPr="00D937A9" w:rsidRDefault="00BA05D4" w:rsidP="00616DC9">
            <w:pPr>
              <w:jc w:val="center"/>
              <w:rPr>
                <w:b/>
                <w:color w:val="0070C0"/>
                <w:sz w:val="40"/>
                <w:szCs w:val="40"/>
              </w:rPr>
            </w:pPr>
          </w:p>
        </w:tc>
        <w:tc>
          <w:tcPr>
            <w:tcW w:w="4606" w:type="dxa"/>
            <w:vAlign w:val="center"/>
          </w:tcPr>
          <w:p w:rsidR="00BA05D4" w:rsidRPr="00BA05D4" w:rsidRDefault="00766CA6" w:rsidP="00102D7F">
            <w:pPr>
              <w:jc w:val="center"/>
              <w:rPr>
                <w:b/>
              </w:rPr>
            </w:pPr>
            <w:bookmarkStart w:id="0" w:name="_GoBack"/>
            <w:bookmarkEnd w:id="0"/>
            <w:r>
              <w:rPr>
                <w:b/>
                <w:noProof/>
                <w:lang w:val="hr-BA" w:eastAsia="hr-BA"/>
              </w:rPr>
              <w:drawing>
                <wp:inline distT="0" distB="0" distL="0" distR="0">
                  <wp:extent cx="2170706" cy="2819056"/>
                  <wp:effectExtent l="19050" t="0" r="994" b="0"/>
                  <wp:docPr id="3" name="Picture 2" descr="GeometryOfHistBui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metryOfHistBuild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784" cy="282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5D4" w:rsidTr="004874A5">
        <w:tc>
          <w:tcPr>
            <w:tcW w:w="5736" w:type="dxa"/>
            <w:vAlign w:val="center"/>
          </w:tcPr>
          <w:p w:rsidR="00BA05D4" w:rsidRPr="004874A5" w:rsidRDefault="00BA05D4" w:rsidP="00616DC9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4874A5">
              <w:rPr>
                <w:b/>
                <w:color w:val="0070C0"/>
                <w:sz w:val="36"/>
                <w:szCs w:val="36"/>
              </w:rPr>
              <w:lastRenderedPageBreak/>
              <w:t>FEBRUARY</w:t>
            </w:r>
          </w:p>
          <w:p w:rsidR="00766CA6" w:rsidRPr="004874A5" w:rsidRDefault="00BA05D4" w:rsidP="004874A5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4874A5">
              <w:rPr>
                <w:b/>
                <w:color w:val="000000" w:themeColor="text1"/>
                <w:sz w:val="32"/>
                <w:szCs w:val="32"/>
              </w:rPr>
              <w:t>2-Geometry of DecorationArts in Architecture</w:t>
            </w:r>
          </w:p>
          <w:p w:rsidR="00BA05D4" w:rsidRPr="00D937A9" w:rsidRDefault="004874A5" w:rsidP="00616DC9">
            <w:pPr>
              <w:jc w:val="center"/>
              <w:rPr>
                <w:b/>
                <w:color w:val="0070C0"/>
                <w:sz w:val="40"/>
                <w:szCs w:val="40"/>
              </w:rPr>
            </w:pPr>
            <w:r>
              <w:object w:dxaOrig="8805" w:dyaOrig="8145">
                <v:shape id="_x0000_i1028" type="#_x0000_t75" style="width:206.6pt;height:191.6pt" o:ole="">
                  <v:imagedata r:id="rId14" o:title=""/>
                </v:shape>
                <o:OLEObject Type="Embed" ProgID="PBrush" ShapeID="_x0000_i1028" DrawAspect="Content" ObjectID="_1620318295" r:id="rId15"/>
              </w:object>
            </w:r>
          </w:p>
        </w:tc>
        <w:tc>
          <w:tcPr>
            <w:tcW w:w="4606" w:type="dxa"/>
            <w:vAlign w:val="center"/>
          </w:tcPr>
          <w:p w:rsidR="00BA05D4" w:rsidRPr="00BA05D4" w:rsidRDefault="00766CA6" w:rsidP="00102D7F">
            <w:pPr>
              <w:jc w:val="center"/>
              <w:rPr>
                <w:b/>
              </w:rPr>
            </w:pPr>
            <w:r>
              <w:rPr>
                <w:b/>
                <w:noProof/>
                <w:lang w:val="hr-BA" w:eastAsia="hr-BA"/>
              </w:rPr>
              <w:drawing>
                <wp:inline distT="0" distB="0" distL="0" distR="0">
                  <wp:extent cx="2067280" cy="2684738"/>
                  <wp:effectExtent l="19050" t="0" r="9170" b="0"/>
                  <wp:docPr id="4" name="Picture 3" descr="GeometryOfDecoration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metryOfDecorationArt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80" cy="268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5D4" w:rsidTr="004874A5">
        <w:tc>
          <w:tcPr>
            <w:tcW w:w="5736" w:type="dxa"/>
            <w:vAlign w:val="center"/>
          </w:tcPr>
          <w:p w:rsidR="00BA05D4" w:rsidRPr="00D937A9" w:rsidRDefault="00BA05D4" w:rsidP="00616DC9">
            <w:pPr>
              <w:jc w:val="center"/>
              <w:rPr>
                <w:b/>
                <w:color w:val="00B050"/>
                <w:sz w:val="40"/>
                <w:szCs w:val="40"/>
              </w:rPr>
            </w:pPr>
            <w:r w:rsidRPr="004874A5">
              <w:rPr>
                <w:b/>
                <w:color w:val="00B050"/>
                <w:sz w:val="36"/>
                <w:szCs w:val="36"/>
              </w:rPr>
              <w:t>MARCH</w:t>
            </w:r>
          </w:p>
          <w:p w:rsidR="00BA05D4" w:rsidRPr="004874A5" w:rsidRDefault="00BA05D4" w:rsidP="00616DC9">
            <w:pPr>
              <w:jc w:val="center"/>
              <w:rPr>
                <w:b/>
                <w:sz w:val="32"/>
                <w:szCs w:val="32"/>
              </w:rPr>
            </w:pPr>
            <w:r w:rsidRPr="004874A5">
              <w:rPr>
                <w:b/>
                <w:sz w:val="32"/>
                <w:szCs w:val="32"/>
              </w:rPr>
              <w:t>1- Geometry in TraditionalClothing</w:t>
            </w:r>
          </w:p>
          <w:p w:rsidR="00BA05D4" w:rsidRPr="00D937A9" w:rsidRDefault="004874A5" w:rsidP="00616DC9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hr-BA" w:eastAsia="hr-BA"/>
              </w:rPr>
              <w:drawing>
                <wp:inline distT="0" distB="0" distL="0" distR="0">
                  <wp:extent cx="2302731" cy="3010105"/>
                  <wp:effectExtent l="19050" t="0" r="2319" b="0"/>
                  <wp:docPr id="6" name="Picture 5" descr="BosnianCloth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snianClothing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663" cy="301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BA05D4" w:rsidRPr="00BA05D4" w:rsidRDefault="004874A5" w:rsidP="00102D7F">
            <w:pPr>
              <w:jc w:val="center"/>
              <w:rPr>
                <w:b/>
              </w:rPr>
            </w:pPr>
            <w:r>
              <w:rPr>
                <w:b/>
                <w:noProof/>
                <w:lang w:val="hr-BA" w:eastAsia="hr-BA"/>
              </w:rPr>
              <w:drawing>
                <wp:inline distT="0" distB="0" distL="0" distR="0">
                  <wp:extent cx="2100052" cy="2727298"/>
                  <wp:effectExtent l="19050" t="0" r="0" b="0"/>
                  <wp:docPr id="5" name="Picture 4" descr="GeometryOfTraditionalClo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metryOfTraditionalCloth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205" cy="273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5D4" w:rsidTr="004874A5">
        <w:tc>
          <w:tcPr>
            <w:tcW w:w="5736" w:type="dxa"/>
            <w:vAlign w:val="center"/>
          </w:tcPr>
          <w:p w:rsidR="00BA05D4" w:rsidRPr="00041F60" w:rsidRDefault="00BA05D4" w:rsidP="00616DC9">
            <w:pPr>
              <w:jc w:val="center"/>
              <w:rPr>
                <w:b/>
                <w:color w:val="FFC000"/>
                <w:sz w:val="36"/>
                <w:szCs w:val="36"/>
              </w:rPr>
            </w:pPr>
            <w:r w:rsidRPr="00041F60">
              <w:rPr>
                <w:b/>
                <w:color w:val="FFC000"/>
                <w:sz w:val="36"/>
                <w:szCs w:val="36"/>
              </w:rPr>
              <w:t>APRİL</w:t>
            </w:r>
          </w:p>
          <w:p w:rsidR="00041F60" w:rsidRPr="00041F60" w:rsidRDefault="00BA05D4" w:rsidP="00041F60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32"/>
                <w:szCs w:val="32"/>
              </w:rPr>
            </w:pPr>
            <w:r w:rsidRPr="00041F60">
              <w:rPr>
                <w:b/>
                <w:sz w:val="32"/>
                <w:szCs w:val="32"/>
              </w:rPr>
              <w:t>House StuffGeometry</w:t>
            </w:r>
          </w:p>
          <w:p w:rsidR="00BA05D4" w:rsidRPr="00D937A9" w:rsidRDefault="00041F60" w:rsidP="00616DC9">
            <w:pPr>
              <w:jc w:val="center"/>
              <w:rPr>
                <w:b/>
                <w:sz w:val="40"/>
                <w:szCs w:val="40"/>
              </w:rPr>
            </w:pPr>
            <w:r>
              <w:object w:dxaOrig="11295" w:dyaOrig="6915">
                <v:shape id="_x0000_i1029" type="#_x0000_t75" style="width:211pt;height:129.6pt" o:ole="">
                  <v:imagedata r:id="rId19" o:title=""/>
                </v:shape>
                <o:OLEObject Type="Embed" ProgID="PBrush" ShapeID="_x0000_i1029" DrawAspect="Content" ObjectID="_1620318296" r:id="rId20"/>
              </w:object>
            </w:r>
          </w:p>
        </w:tc>
        <w:tc>
          <w:tcPr>
            <w:tcW w:w="4606" w:type="dxa"/>
            <w:vAlign w:val="center"/>
          </w:tcPr>
          <w:p w:rsidR="00BA05D4" w:rsidRPr="00BA05D4" w:rsidRDefault="00041F60" w:rsidP="00102D7F">
            <w:pPr>
              <w:jc w:val="center"/>
              <w:rPr>
                <w:b/>
              </w:rPr>
            </w:pPr>
            <w:r>
              <w:rPr>
                <w:b/>
                <w:noProof/>
                <w:lang w:val="hr-BA" w:eastAsia="hr-BA"/>
              </w:rPr>
              <w:drawing>
                <wp:inline distT="0" distB="0" distL="0" distR="0">
                  <wp:extent cx="2032703" cy="2639833"/>
                  <wp:effectExtent l="19050" t="0" r="5647" b="0"/>
                  <wp:docPr id="7" name="Picture 6" descr="GeometryOfHouseStu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metryOfHouseStuff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588" cy="264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9A1" w:rsidTr="004874A5">
        <w:tc>
          <w:tcPr>
            <w:tcW w:w="5736" w:type="dxa"/>
            <w:vAlign w:val="center"/>
          </w:tcPr>
          <w:p w:rsidR="00E739A1" w:rsidRDefault="00E739A1" w:rsidP="00616DC9">
            <w:pPr>
              <w:jc w:val="center"/>
              <w:rPr>
                <w:b/>
                <w:color w:val="FFC000"/>
                <w:sz w:val="36"/>
                <w:szCs w:val="36"/>
              </w:rPr>
            </w:pPr>
            <w:r>
              <w:rPr>
                <w:b/>
                <w:color w:val="FFC000"/>
                <w:sz w:val="36"/>
                <w:szCs w:val="36"/>
              </w:rPr>
              <w:lastRenderedPageBreak/>
              <w:t>MAY</w:t>
            </w:r>
          </w:p>
          <w:p w:rsidR="00E739A1" w:rsidRDefault="00E739A1" w:rsidP="00E739A1">
            <w:pPr>
              <w:pStyle w:val="ListParagraph"/>
              <w:numPr>
                <w:ilvl w:val="0"/>
                <w:numId w:val="1"/>
              </w:numPr>
              <w:ind w:left="426" w:hanging="66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Famous mathematicians</w:t>
            </w:r>
          </w:p>
          <w:p w:rsidR="00E739A1" w:rsidRPr="00E739A1" w:rsidRDefault="00E739A1" w:rsidP="00E739A1">
            <w:pPr>
              <w:ind w:left="360"/>
              <w:jc w:val="center"/>
              <w:rPr>
                <w:b/>
                <w:sz w:val="36"/>
                <w:szCs w:val="36"/>
              </w:rPr>
            </w:pPr>
            <w:r>
              <w:object w:dxaOrig="16245" w:dyaOrig="6135">
                <v:shape id="_x0000_i1030" type="#_x0000_t75" style="width:293pt;height:110.8pt" o:ole="">
                  <v:imagedata r:id="rId22" o:title=""/>
                </v:shape>
                <o:OLEObject Type="Embed" ProgID="PBrush" ShapeID="_x0000_i1030" DrawAspect="Content" ObjectID="_1620318297" r:id="rId23"/>
              </w:object>
            </w:r>
          </w:p>
        </w:tc>
        <w:tc>
          <w:tcPr>
            <w:tcW w:w="4606" w:type="dxa"/>
            <w:vAlign w:val="center"/>
          </w:tcPr>
          <w:p w:rsidR="00E739A1" w:rsidRDefault="00E739A1" w:rsidP="00102D7F">
            <w:pPr>
              <w:jc w:val="center"/>
              <w:rPr>
                <w:b/>
                <w:noProof/>
                <w:lang w:val="hr-BA" w:eastAsia="hr-BA"/>
              </w:rPr>
            </w:pPr>
            <w:r>
              <w:rPr>
                <w:b/>
                <w:noProof/>
                <w:lang w:val="hr-BA" w:eastAsia="hr-BA"/>
              </w:rPr>
              <w:drawing>
                <wp:inline distT="0" distB="0" distL="0" distR="0">
                  <wp:extent cx="1788804" cy="2323087"/>
                  <wp:effectExtent l="19050" t="0" r="1896" b="0"/>
                  <wp:docPr id="8" name="Picture 7" descr="Geomery-famousMathematici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mery-famousMathematicians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582" cy="232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04D" w:rsidRDefault="0060404D"/>
    <w:sectPr w:rsidR="0060404D" w:rsidSect="00D937A9">
      <w:pgSz w:w="11906" w:h="16838"/>
      <w:pgMar w:top="510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14308"/>
    <w:multiLevelType w:val="hybridMultilevel"/>
    <w:tmpl w:val="3B70B1E2"/>
    <w:lvl w:ilvl="0" w:tplc="9D64813C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A05D4"/>
    <w:rsid w:val="00041F60"/>
    <w:rsid w:val="00056855"/>
    <w:rsid w:val="00102D7F"/>
    <w:rsid w:val="001E5445"/>
    <w:rsid w:val="003140DE"/>
    <w:rsid w:val="00363666"/>
    <w:rsid w:val="004874A5"/>
    <w:rsid w:val="0060404D"/>
    <w:rsid w:val="00616DC9"/>
    <w:rsid w:val="006B1FB4"/>
    <w:rsid w:val="006F74E8"/>
    <w:rsid w:val="00766CA6"/>
    <w:rsid w:val="00A23CFE"/>
    <w:rsid w:val="00B206F4"/>
    <w:rsid w:val="00BA05D4"/>
    <w:rsid w:val="00CD2EE6"/>
    <w:rsid w:val="00D937A9"/>
    <w:rsid w:val="00E739A1"/>
    <w:rsid w:val="00FE39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5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A05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7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4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1F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5D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A05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F7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7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61</Words>
  <Characters>352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Progressive</Company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Mirela</cp:lastModifiedBy>
  <cp:revision>4</cp:revision>
  <dcterms:created xsi:type="dcterms:W3CDTF">2019-05-25T14:35:00Z</dcterms:created>
  <dcterms:modified xsi:type="dcterms:W3CDTF">2019-05-25T17:38:00Z</dcterms:modified>
</cp:coreProperties>
</file>