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both"/>
      </w:pPr>
      <w:r>
        <w:rPr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n-US"/>
        </w:rPr>
        <w:t>MAY 2017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5th May Third PODCAST and SCRIPT in eTwinning</w:t>
      </w:r>
    </w:p>
    <w:p>
      <w:pPr>
        <w:pStyle w:val="Normal.0"/>
        <w:spacing w:after="0"/>
        <w:jc w:val="both"/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From 5th to 12th of May International European Active Citizenship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Mobility to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Sippo: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Erasmus students join</w:t>
      </w:r>
      <w:r>
        <w:rPr>
          <w:sz w:val="24"/>
          <w:szCs w:val="24"/>
          <w:rtl w:val="0"/>
          <w:lang w:val="it-IT"/>
        </w:rPr>
        <w:t>ed</w:t>
      </w:r>
      <w:r>
        <w:rPr>
          <w:sz w:val="24"/>
          <w:szCs w:val="24"/>
          <w:rtl w:val="0"/>
          <w:lang w:val="en-US"/>
        </w:rPr>
        <w:t xml:space="preserve"> classes or finish</w:t>
      </w:r>
      <w:r>
        <w:rPr>
          <w:sz w:val="24"/>
          <w:szCs w:val="24"/>
          <w:rtl w:val="0"/>
          <w:lang w:val="it-IT"/>
        </w:rPr>
        <w:t>ed</w:t>
      </w:r>
      <w:r>
        <w:rPr>
          <w:sz w:val="24"/>
          <w:szCs w:val="24"/>
          <w:rtl w:val="0"/>
          <w:lang w:val="en-US"/>
        </w:rPr>
        <w:t xml:space="preserve"> up podcast recordings</w:t>
      </w:r>
      <w:r>
        <w:rPr>
          <w:sz w:val="24"/>
          <w:szCs w:val="24"/>
          <w:rtl w:val="0"/>
          <w:lang w:val="it-IT"/>
        </w:rPr>
        <w:t xml:space="preserve"> they had arranged in their own countries.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Erasmus students and teachers and KVS</w:t>
      </w:r>
      <w:r>
        <w:rPr>
          <w:sz w:val="24"/>
          <w:szCs w:val="24"/>
          <w:rtl w:val="0"/>
          <w:lang w:val="it-IT"/>
        </w:rPr>
        <w:t>(host school)</w:t>
      </w:r>
      <w:r>
        <w:rPr>
          <w:sz w:val="24"/>
          <w:szCs w:val="24"/>
          <w:rtl w:val="0"/>
          <w:lang w:val="en-US"/>
        </w:rPr>
        <w:t xml:space="preserve"> students and teachers start</w:t>
      </w:r>
      <w:r>
        <w:rPr>
          <w:sz w:val="24"/>
          <w:szCs w:val="24"/>
          <w:rtl w:val="0"/>
          <w:lang w:val="it-IT"/>
        </w:rPr>
        <w:t>ed  an orienteering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it-IT"/>
        </w:rPr>
        <w:t>r</w:t>
      </w:r>
      <w:r>
        <w:rPr>
          <w:sz w:val="24"/>
          <w:szCs w:val="24"/>
          <w:rtl w:val="0"/>
          <w:lang w:val="en-US"/>
        </w:rPr>
        <w:t xml:space="preserve">ace in </w:t>
      </w:r>
      <w:r>
        <w:rPr>
          <w:b w:val="1"/>
          <w:bCs w:val="1"/>
          <w:sz w:val="24"/>
          <w:szCs w:val="24"/>
          <w:rtl w:val="0"/>
          <w:lang w:val="en-US"/>
        </w:rPr>
        <w:t>Helsinki</w:t>
      </w:r>
      <w:r>
        <w:rPr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(at the same time they had to red and answer questions some of the Europe 2020 key targets).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Erasmus teachers and students, KVS students and some teachers w</w:t>
      </w:r>
      <w:r>
        <w:rPr>
          <w:sz w:val="24"/>
          <w:szCs w:val="24"/>
          <w:rtl w:val="0"/>
          <w:lang w:val="it-IT"/>
        </w:rPr>
        <w:t>ere</w:t>
      </w:r>
      <w:r>
        <w:rPr>
          <w:sz w:val="24"/>
          <w:szCs w:val="24"/>
          <w:rtl w:val="0"/>
          <w:lang w:val="en-US"/>
        </w:rPr>
        <w:t xml:space="preserve"> taken by bus to  </w:t>
      </w:r>
      <w:r>
        <w:rPr>
          <w:sz w:val="24"/>
          <w:szCs w:val="24"/>
          <w:u w:val="single"/>
          <w:rtl w:val="0"/>
          <w:lang w:val="en-US"/>
        </w:rPr>
        <w:t>Storskogen</w:t>
      </w:r>
      <w:r>
        <w:rPr>
          <w:sz w:val="24"/>
          <w:szCs w:val="24"/>
          <w:rtl w:val="0"/>
          <w:lang w:val="en-US"/>
        </w:rPr>
        <w:t xml:space="preserve"> natural reserve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it-IT"/>
        </w:rPr>
        <w:t xml:space="preserve">Students and teachers experienced the </w:t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Storskogen</w:t>
      </w:r>
      <w:r>
        <w:rPr>
          <w:b w:val="1"/>
          <w:bCs w:val="1"/>
          <w:sz w:val="24"/>
          <w:szCs w:val="24"/>
          <w:rtl w:val="0"/>
          <w:lang w:val="en-US"/>
        </w:rPr>
        <w:t xml:space="preserve"> natural reserve</w:t>
      </w:r>
      <w:r>
        <w:rPr>
          <w:sz w:val="24"/>
          <w:szCs w:val="24"/>
          <w:rtl w:val="0"/>
          <w:lang w:val="en-US"/>
        </w:rPr>
        <w:t xml:space="preserve"> for a Day in the forest with games, lunch and some information about the nature in Finland.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>Finishing up the work on the project</w:t>
      </w:r>
      <w:r>
        <w:rPr>
          <w:b w:val="1"/>
          <w:bCs w:val="1"/>
          <w:sz w:val="24"/>
          <w:szCs w:val="24"/>
          <w:rtl w:val="0"/>
          <w:lang w:val="it-IT"/>
        </w:rPr>
        <w:t>: podcast recording and publishing</w:t>
      </w:r>
    </w:p>
    <w:p>
      <w:pPr>
        <w:pStyle w:val="List Paragraph"/>
        <w:numPr>
          <w:ilvl w:val="0"/>
          <w:numId w:val="4"/>
        </w:numPr>
        <w:bidi w:val="0"/>
        <w:spacing w:after="0"/>
        <w:ind w:right="0"/>
        <w:jc w:val="both"/>
        <w:rPr>
          <w:b w:val="1"/>
          <w:bCs w:val="1"/>
          <w:sz w:val="24"/>
          <w:szCs w:val="24"/>
          <w:rtl w:val="0"/>
          <w:lang w:val="en-US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Handing in the documents for the </w:t>
      </w:r>
      <w:r>
        <w:rPr>
          <w:b w:val="1"/>
          <w:bCs w:val="1"/>
          <w:sz w:val="24"/>
          <w:szCs w:val="24"/>
          <w:rtl w:val="0"/>
          <w:lang w:val="it-IT"/>
        </w:rPr>
        <w:t xml:space="preserve">Etwinning </w:t>
      </w:r>
      <w:r>
        <w:rPr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b w:val="1"/>
          <w:bCs w:val="1"/>
          <w:sz w:val="24"/>
          <w:szCs w:val="24"/>
          <w:rtl w:val="0"/>
          <w:lang w:val="it-IT"/>
        </w:rPr>
        <w:t>“</w:t>
      </w:r>
      <w:r>
        <w:rPr>
          <w:b w:val="1"/>
          <w:bCs w:val="1"/>
          <w:sz w:val="24"/>
          <w:szCs w:val="24"/>
          <w:rtl w:val="0"/>
          <w:lang w:val="it-IT"/>
        </w:rPr>
        <w:t>EAC</w:t>
      </w:r>
      <w:r>
        <w:rPr>
          <w:b w:val="1"/>
          <w:bCs w:val="1"/>
          <w:sz w:val="24"/>
          <w:szCs w:val="24"/>
          <w:rtl w:val="0"/>
          <w:lang w:val="it-IT"/>
        </w:rPr>
        <w:t xml:space="preserve">” </w:t>
      </w:r>
      <w:r>
        <w:rPr>
          <w:b w:val="1"/>
          <w:bCs w:val="1"/>
          <w:sz w:val="24"/>
          <w:szCs w:val="24"/>
          <w:rtl w:val="0"/>
          <w:lang w:val="en-US"/>
        </w:rPr>
        <w:t>Quality</w:t>
      </w:r>
      <w:r>
        <w:rPr>
          <w:b w:val="1"/>
          <w:bCs w:val="1"/>
          <w:sz w:val="24"/>
          <w:szCs w:val="24"/>
          <w:rtl w:val="0"/>
          <w:lang w:val="it-IT"/>
        </w:rPr>
        <w:t xml:space="preserve"> Label cetificate</w:t>
      </w:r>
      <w:r>
        <w:rPr>
          <w:b w:val="1"/>
          <w:bCs w:val="1"/>
          <w:sz w:val="24"/>
          <w:szCs w:val="24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dizains">
  <a:themeElements>
    <a:clrScheme name="Office dizain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dizain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dizain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