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6F" w:rsidRPr="004B2135" w:rsidRDefault="00FE166F" w:rsidP="00FE166F">
      <w:pPr>
        <w:rPr>
          <w:sz w:val="24"/>
          <w:szCs w:val="24"/>
        </w:rPr>
      </w:pPr>
      <w:r w:rsidRPr="004B2135">
        <w:rPr>
          <w:sz w:val="24"/>
          <w:szCs w:val="24"/>
        </w:rPr>
        <w:t xml:space="preserve">May 8-12 mobility in </w:t>
      </w:r>
      <w:proofErr w:type="spellStart"/>
      <w:r w:rsidRPr="004B2135">
        <w:rPr>
          <w:sz w:val="24"/>
          <w:szCs w:val="24"/>
        </w:rPr>
        <w:t>Sibbo</w:t>
      </w:r>
      <w:proofErr w:type="spellEnd"/>
    </w:p>
    <w:p w:rsidR="00493C12" w:rsidRDefault="00FE166F" w:rsidP="00FE166F">
      <w:pPr>
        <w:rPr>
          <w:sz w:val="24"/>
          <w:szCs w:val="24"/>
        </w:rPr>
      </w:pPr>
      <w:proofErr w:type="gramStart"/>
      <w:r w:rsidRPr="00FE166F">
        <w:rPr>
          <w:b/>
          <w:sz w:val="24"/>
          <w:szCs w:val="24"/>
        </w:rPr>
        <w:t>teachers</w:t>
      </w:r>
      <w:proofErr w:type="gramEnd"/>
      <w:r w:rsidRPr="00FE166F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evaluation session and preparatory session for the theatre play</w:t>
      </w:r>
      <w:r>
        <w:rPr>
          <w:sz w:val="24"/>
          <w:szCs w:val="24"/>
        </w:rPr>
        <w:t>.</w:t>
      </w:r>
    </w:p>
    <w:p w:rsidR="00535085" w:rsidRPr="00535085" w:rsidRDefault="00535085" w:rsidP="00FE166F">
      <w:r>
        <w:rPr>
          <w:b/>
          <w:sz w:val="24"/>
          <w:szCs w:val="24"/>
        </w:rPr>
        <w:t xml:space="preserve">teachers and students: </w:t>
      </w:r>
      <w:r>
        <w:rPr>
          <w:sz w:val="24"/>
          <w:szCs w:val="24"/>
        </w:rPr>
        <w:t>gymkhana for the 8</w:t>
      </w:r>
      <w:r w:rsidRPr="005350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</w:t>
      </w:r>
      <w:bookmarkStart w:id="0" w:name="_GoBack"/>
      <w:bookmarkEnd w:id="0"/>
      <w:r>
        <w:rPr>
          <w:sz w:val="24"/>
          <w:szCs w:val="24"/>
        </w:rPr>
        <w:t xml:space="preserve"> of Zagreb`s elementary schools</w:t>
      </w:r>
    </w:p>
    <w:sectPr w:rsidR="00535085" w:rsidRPr="0053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6F"/>
    <w:rsid w:val="00493C12"/>
    <w:rsid w:val="00535085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3938-C4C7-41DF-94CA-BAB4E83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6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2018-04-03T10:11:00Z</dcterms:created>
  <dcterms:modified xsi:type="dcterms:W3CDTF">2018-04-03T10:31:00Z</dcterms:modified>
</cp:coreProperties>
</file>