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00" w:rsidRPr="00D35E55" w:rsidRDefault="009A2E00" w:rsidP="000445B8">
      <w:pPr>
        <w:spacing w:after="0" w:line="240" w:lineRule="auto"/>
        <w:ind w:left="6372"/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-252095</wp:posOffset>
            </wp:positionV>
            <wp:extent cx="2280899" cy="48577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9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44" w:rsidRPr="00D35E55">
        <w:rPr>
          <w:lang w:val="en-US"/>
        </w:rPr>
        <w:t xml:space="preserve">   </w:t>
      </w:r>
      <w:proofErr w:type="spellStart"/>
      <w:r w:rsidR="000445B8">
        <w:rPr>
          <w:lang w:val="en-US"/>
        </w:rPr>
        <w:t>Montecorvino</w:t>
      </w:r>
      <w:proofErr w:type="spellEnd"/>
      <w:r w:rsidR="000445B8">
        <w:rPr>
          <w:lang w:val="en-US"/>
        </w:rPr>
        <w:t xml:space="preserve"> </w:t>
      </w:r>
      <w:proofErr w:type="spellStart"/>
      <w:r w:rsidR="000445B8">
        <w:rPr>
          <w:lang w:val="en-US"/>
        </w:rPr>
        <w:t>Rovella</w:t>
      </w:r>
      <w:proofErr w:type="spellEnd"/>
      <w:r w:rsidR="000445B8">
        <w:rPr>
          <w:lang w:val="en-US"/>
        </w:rPr>
        <w:t>, Italy 6</w:t>
      </w:r>
      <w:r w:rsidR="000445B8" w:rsidRPr="000445B8">
        <w:rPr>
          <w:vertAlign w:val="superscript"/>
          <w:lang w:val="en-US"/>
        </w:rPr>
        <w:t>th</w:t>
      </w:r>
      <w:r w:rsidR="000445B8">
        <w:rPr>
          <w:lang w:val="en-US"/>
        </w:rPr>
        <w:t xml:space="preserve"> to 8</w:t>
      </w:r>
      <w:r w:rsidR="000445B8" w:rsidRPr="000445B8">
        <w:rPr>
          <w:vertAlign w:val="superscript"/>
          <w:lang w:val="en-US"/>
        </w:rPr>
        <w:t>th</w:t>
      </w:r>
      <w:r w:rsidR="000445B8">
        <w:rPr>
          <w:lang w:val="en-US"/>
        </w:rPr>
        <w:t xml:space="preserve"> November 2019</w:t>
      </w:r>
    </w:p>
    <w:p w:rsidR="007059A7" w:rsidRPr="00D35E55" w:rsidRDefault="00B766AD" w:rsidP="009A2E00">
      <w:pPr>
        <w:spacing w:after="0" w:line="240" w:lineRule="auto"/>
        <w:jc w:val="center"/>
        <w:rPr>
          <w:b/>
          <w:i/>
          <w:lang w:val="en-US"/>
        </w:rPr>
      </w:pPr>
      <w:r w:rsidRPr="00D35E55">
        <w:rPr>
          <w:b/>
          <w:i/>
          <w:lang w:val="en-US"/>
        </w:rPr>
        <w:t>AGREEMENT</w:t>
      </w:r>
      <w:r w:rsidR="000445B8">
        <w:rPr>
          <w:b/>
          <w:i/>
          <w:lang w:val="en-US"/>
        </w:rPr>
        <w:t>S</w:t>
      </w:r>
    </w:p>
    <w:p w:rsidR="003821D4" w:rsidRPr="00D35E55" w:rsidRDefault="00F11D72" w:rsidP="009A2E00">
      <w:pPr>
        <w:spacing w:after="0" w:line="240" w:lineRule="auto"/>
        <w:jc w:val="center"/>
        <w:rPr>
          <w:b/>
          <w:lang w:val="en-US"/>
        </w:rPr>
      </w:pPr>
      <w:proofErr w:type="gramStart"/>
      <w:r w:rsidRPr="00D35E55">
        <w:rPr>
          <w:b/>
          <w:lang w:val="en-US"/>
        </w:rPr>
        <w:t>for</w:t>
      </w:r>
      <w:proofErr w:type="gramEnd"/>
      <w:r w:rsidRPr="00D35E55">
        <w:rPr>
          <w:b/>
          <w:lang w:val="en-US"/>
        </w:rPr>
        <w:t xml:space="preserve"> the </w:t>
      </w:r>
      <w:r w:rsidR="003821D4" w:rsidRPr="00D35E55">
        <w:rPr>
          <w:b/>
          <w:lang w:val="en-US"/>
        </w:rPr>
        <w:t>Erasmus+ project</w:t>
      </w:r>
    </w:p>
    <w:p w:rsidR="007059A7" w:rsidRPr="00D35E55" w:rsidRDefault="000445B8" w:rsidP="009A2E00">
      <w:pPr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“ Sustainable</w:t>
      </w:r>
      <w:proofErr w:type="gramEnd"/>
      <w:r>
        <w:rPr>
          <w:b/>
          <w:lang w:val="en-US"/>
        </w:rPr>
        <w:t xml:space="preserve"> development Goals Action!”</w:t>
      </w:r>
    </w:p>
    <w:p w:rsidR="00786200" w:rsidRPr="00D35E55" w:rsidRDefault="000445B8" w:rsidP="009A2E0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2019-1-ES01-KA229-063845</w:t>
      </w:r>
    </w:p>
    <w:p w:rsidR="00D74D6D" w:rsidRPr="00D35E55" w:rsidRDefault="00D74D6D" w:rsidP="009A2E00">
      <w:pPr>
        <w:spacing w:after="0" w:line="240" w:lineRule="auto"/>
        <w:jc w:val="center"/>
        <w:rPr>
          <w:b/>
          <w:lang w:val="en-US"/>
        </w:rPr>
      </w:pPr>
    </w:p>
    <w:p w:rsidR="00B766AD" w:rsidRPr="00094763" w:rsidRDefault="00B766AD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lang w:val="en-US"/>
        </w:rPr>
      </w:pPr>
      <w:r w:rsidRPr="00094763">
        <w:rPr>
          <w:b/>
          <w:lang w:val="en-US"/>
        </w:rPr>
        <w:t>The partners will meet for</w:t>
      </w:r>
      <w:r w:rsidR="000445B8">
        <w:rPr>
          <w:b/>
          <w:lang w:val="en-US"/>
        </w:rPr>
        <w:t xml:space="preserve"> 3 LTTAs only teachers, of 3</w:t>
      </w:r>
      <w:r w:rsidRPr="00094763">
        <w:rPr>
          <w:b/>
          <w:lang w:val="en-US"/>
        </w:rPr>
        <w:t xml:space="preserve"> days each:</w:t>
      </w:r>
    </w:p>
    <w:p w:rsidR="00B766AD" w:rsidRPr="00D35E55" w:rsidRDefault="000445B8" w:rsidP="0078620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C1- Italy, 6 - 9 November 2019</w:t>
      </w:r>
    </w:p>
    <w:p w:rsidR="00B766AD" w:rsidRPr="00D35E55" w:rsidRDefault="000445B8" w:rsidP="0078620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C2- Finland, 19-21</w:t>
      </w:r>
      <w:r w:rsidR="00B766AD" w:rsidRPr="00D35E55">
        <w:rPr>
          <w:lang w:val="en-US"/>
        </w:rPr>
        <w:t xml:space="preserve"> </w:t>
      </w:r>
      <w:r>
        <w:rPr>
          <w:lang w:val="en-US"/>
        </w:rPr>
        <w:t>February</w:t>
      </w:r>
      <w:r w:rsidR="003E4228" w:rsidRPr="00D35E55">
        <w:rPr>
          <w:lang w:val="en-US"/>
        </w:rPr>
        <w:t xml:space="preserve"> </w:t>
      </w:r>
      <w:r>
        <w:rPr>
          <w:lang w:val="en-US"/>
        </w:rPr>
        <w:t>2020</w:t>
      </w:r>
    </w:p>
    <w:p w:rsidR="000445B8" w:rsidRPr="000445B8" w:rsidRDefault="000445B8" w:rsidP="00D35E5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lang w:val="en-US"/>
        </w:rPr>
      </w:pPr>
      <w:r>
        <w:rPr>
          <w:lang w:val="en-US"/>
        </w:rPr>
        <w:t xml:space="preserve">C5 </w:t>
      </w:r>
      <w:r w:rsidRPr="000445B8">
        <w:rPr>
          <w:lang w:val="en-US"/>
        </w:rPr>
        <w:t>Romania</w:t>
      </w:r>
      <w:r w:rsidR="00324863" w:rsidRPr="000445B8">
        <w:rPr>
          <w:lang w:val="en-US"/>
        </w:rPr>
        <w:t xml:space="preserve">, </w:t>
      </w:r>
      <w:r w:rsidR="00DE067B">
        <w:rPr>
          <w:lang w:val="en-US"/>
        </w:rPr>
        <w:t xml:space="preserve">16- 20 </w:t>
      </w:r>
      <w:r>
        <w:rPr>
          <w:lang w:val="en-US"/>
        </w:rPr>
        <w:t>February 2021</w:t>
      </w:r>
    </w:p>
    <w:p w:rsidR="000445B8" w:rsidRDefault="000445B8" w:rsidP="000445B8">
      <w:pPr>
        <w:spacing w:after="0" w:line="240" w:lineRule="auto"/>
        <w:ind w:left="720"/>
        <w:jc w:val="both"/>
        <w:rPr>
          <w:b/>
          <w:lang w:val="en-US"/>
        </w:rPr>
      </w:pPr>
    </w:p>
    <w:p w:rsidR="000445B8" w:rsidRDefault="000445B8" w:rsidP="000445B8">
      <w:pPr>
        <w:spacing w:after="0" w:line="240" w:lineRule="auto"/>
        <w:ind w:left="720"/>
        <w:jc w:val="both"/>
        <w:rPr>
          <w:b/>
          <w:lang w:val="en-US"/>
        </w:rPr>
      </w:pPr>
      <w:r w:rsidRPr="000445B8">
        <w:rPr>
          <w:b/>
          <w:lang w:val="en-US"/>
        </w:rPr>
        <w:t xml:space="preserve">The partners will meet for </w:t>
      </w:r>
      <w:proofErr w:type="gramStart"/>
      <w:r w:rsidRPr="000445B8">
        <w:rPr>
          <w:b/>
          <w:lang w:val="en-US"/>
        </w:rPr>
        <w:t>3</w:t>
      </w:r>
      <w:proofErr w:type="gramEnd"/>
      <w:r w:rsidRPr="000445B8">
        <w:rPr>
          <w:b/>
          <w:lang w:val="en-US"/>
        </w:rPr>
        <w:t xml:space="preserve"> LTTAs</w:t>
      </w:r>
      <w:r>
        <w:rPr>
          <w:b/>
          <w:lang w:val="en-US"/>
        </w:rPr>
        <w:t xml:space="preserve"> with students of 5 </w:t>
      </w:r>
      <w:r w:rsidRPr="000445B8">
        <w:rPr>
          <w:b/>
          <w:lang w:val="en-US"/>
        </w:rPr>
        <w:t>days each:</w:t>
      </w:r>
    </w:p>
    <w:p w:rsidR="000445B8" w:rsidRDefault="000445B8" w:rsidP="000445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C3 France, 11 -15 May 2020</w:t>
      </w:r>
    </w:p>
    <w:p w:rsidR="000445B8" w:rsidRDefault="000445B8" w:rsidP="000445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C4 Bulgaria </w:t>
      </w:r>
      <w:r w:rsidR="00DE067B">
        <w:rPr>
          <w:lang w:val="en-US"/>
        </w:rPr>
        <w:t xml:space="preserve">11- 17 </w:t>
      </w:r>
      <w:r>
        <w:rPr>
          <w:lang w:val="en-US"/>
        </w:rPr>
        <w:t>October 2020</w:t>
      </w:r>
    </w:p>
    <w:p w:rsidR="000445B8" w:rsidRDefault="000445B8" w:rsidP="000445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C6 Catalonia, Spain </w:t>
      </w:r>
      <w:r w:rsidR="00DE067B">
        <w:rPr>
          <w:lang w:val="en-US"/>
        </w:rPr>
        <w:t>9-15 May 2021</w:t>
      </w:r>
    </w:p>
    <w:p w:rsidR="009A2E00" w:rsidRPr="000445B8" w:rsidRDefault="009A2E00" w:rsidP="009A2E00">
      <w:pPr>
        <w:pStyle w:val="Paragrafoelenco"/>
        <w:spacing w:after="0" w:line="240" w:lineRule="auto"/>
        <w:ind w:left="1080"/>
        <w:jc w:val="both"/>
        <w:rPr>
          <w:lang w:val="en-US"/>
        </w:rPr>
      </w:pPr>
    </w:p>
    <w:p w:rsidR="00B766AD" w:rsidRDefault="00B766AD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 xml:space="preserve">All </w:t>
      </w:r>
      <w:r w:rsidR="00D35E55">
        <w:rPr>
          <w:lang w:val="en-US"/>
        </w:rPr>
        <w:t xml:space="preserve">national </w:t>
      </w:r>
      <w:r w:rsidRPr="00D35E55">
        <w:rPr>
          <w:lang w:val="en-US"/>
        </w:rPr>
        <w:t xml:space="preserve">coordinators will take part in all </w:t>
      </w:r>
      <w:proofErr w:type="gramStart"/>
      <w:r w:rsidR="000445B8">
        <w:rPr>
          <w:lang w:val="en-US"/>
        </w:rPr>
        <w:t>6</w:t>
      </w:r>
      <w:proofErr w:type="gramEnd"/>
      <w:r w:rsidR="00C70EAC">
        <w:rPr>
          <w:lang w:val="en-US"/>
        </w:rPr>
        <w:t xml:space="preserve"> </w:t>
      </w:r>
      <w:r w:rsidRPr="00D35E55">
        <w:rPr>
          <w:lang w:val="en-US"/>
        </w:rPr>
        <w:t>meetings.</w:t>
      </w:r>
    </w:p>
    <w:p w:rsidR="00454995" w:rsidRPr="00D35E55" w:rsidRDefault="00454995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All national coordinators will be responsible to achieve and implement all the project aims and activities according to the application form of the project. </w:t>
      </w:r>
    </w:p>
    <w:p w:rsidR="000445B8" w:rsidRDefault="00150C08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0445B8">
        <w:rPr>
          <w:lang w:val="en-US"/>
        </w:rPr>
        <w:t xml:space="preserve">The </w:t>
      </w:r>
      <w:r w:rsidR="000445B8" w:rsidRPr="000445B8">
        <w:rPr>
          <w:lang w:val="en-US"/>
        </w:rPr>
        <w:t xml:space="preserve">coordinator school </w:t>
      </w:r>
      <w:r w:rsidRPr="000445B8">
        <w:rPr>
          <w:lang w:val="en-US"/>
        </w:rPr>
        <w:t>will be responsible for cre</w:t>
      </w:r>
      <w:r w:rsidR="000445B8" w:rsidRPr="000445B8">
        <w:rPr>
          <w:lang w:val="en-US"/>
        </w:rPr>
        <w:t xml:space="preserve">ating three eTwinning projects within the SDGs Action Erasmus </w:t>
      </w:r>
      <w:r w:rsidR="009A2E00">
        <w:rPr>
          <w:lang w:val="en-US"/>
        </w:rPr>
        <w:t xml:space="preserve">project, communication and coordination of the SDGs Box Game and E+PRP. </w:t>
      </w:r>
    </w:p>
    <w:p w:rsidR="00454995" w:rsidRPr="00D35E55" w:rsidRDefault="00454995" w:rsidP="004549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 xml:space="preserve">The Bulgarian school will be responsible for the </w:t>
      </w:r>
      <w:r>
        <w:rPr>
          <w:lang w:val="en-US"/>
        </w:rPr>
        <w:t>Website</w:t>
      </w:r>
      <w:r>
        <w:rPr>
          <w:lang w:val="en-US"/>
        </w:rPr>
        <w:t xml:space="preserve"> and social media of the</w:t>
      </w:r>
      <w:r w:rsidRPr="00D35E55">
        <w:rPr>
          <w:lang w:val="en-US"/>
        </w:rPr>
        <w:t xml:space="preserve"> project</w:t>
      </w:r>
      <w:r>
        <w:rPr>
          <w:lang w:val="en-US"/>
        </w:rPr>
        <w:t>.</w:t>
      </w:r>
      <w:r w:rsidRPr="00D35E55">
        <w:rPr>
          <w:lang w:val="en-US"/>
        </w:rPr>
        <w:t xml:space="preserve"> </w:t>
      </w:r>
    </w:p>
    <w:p w:rsidR="00150C08" w:rsidRPr="00D35E55" w:rsidRDefault="00CC4C3A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 xml:space="preserve">The </w:t>
      </w:r>
      <w:r w:rsidR="000445B8">
        <w:rPr>
          <w:lang w:val="en-US"/>
        </w:rPr>
        <w:t>Italian and French</w:t>
      </w:r>
      <w:r w:rsidRPr="00D35E55">
        <w:rPr>
          <w:lang w:val="en-US"/>
        </w:rPr>
        <w:t xml:space="preserve"> schools will </w:t>
      </w:r>
      <w:r w:rsidR="000445B8">
        <w:rPr>
          <w:lang w:val="en-US"/>
        </w:rPr>
        <w:t>be responsible of the ICT Tools th</w:t>
      </w:r>
      <w:r w:rsidR="00454995">
        <w:rPr>
          <w:lang w:val="en-US"/>
        </w:rPr>
        <w:t xml:space="preserve">at are required in the project and supervising the Scratch Game all along the project. </w:t>
      </w:r>
    </w:p>
    <w:p w:rsidR="00932983" w:rsidRPr="00D35E55" w:rsidRDefault="00932983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 xml:space="preserve">The Finnish school </w:t>
      </w:r>
      <w:r w:rsidR="00454995">
        <w:rPr>
          <w:lang w:val="en-US"/>
        </w:rPr>
        <w:t xml:space="preserve">will be responsible for the evaluation of the project activities and creation the assessment documents. </w:t>
      </w:r>
    </w:p>
    <w:p w:rsidR="00454995" w:rsidRDefault="00D75CF9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 xml:space="preserve">The Romanian school will </w:t>
      </w:r>
      <w:r w:rsidR="00454995">
        <w:rPr>
          <w:lang w:val="en-US"/>
        </w:rPr>
        <w:t>be responsible for the promotion of</w:t>
      </w:r>
      <w:r w:rsidR="000445B8">
        <w:rPr>
          <w:lang w:val="en-US"/>
        </w:rPr>
        <w:t xml:space="preserve"> the integration of the SDGS into the school curriculum.</w:t>
      </w:r>
    </w:p>
    <w:p w:rsidR="00CC4C3A" w:rsidRPr="00454995" w:rsidRDefault="00454995" w:rsidP="004549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All the parti</w:t>
      </w:r>
      <w:r w:rsidR="002D6556">
        <w:rPr>
          <w:lang w:val="en-US"/>
        </w:rPr>
        <w:t xml:space="preserve">cipant schools are responsible </w:t>
      </w:r>
      <w:r>
        <w:rPr>
          <w:lang w:val="en-US"/>
        </w:rPr>
        <w:t xml:space="preserve">of </w:t>
      </w:r>
      <w:r w:rsidR="00D75CF9" w:rsidRPr="00454995">
        <w:rPr>
          <w:lang w:val="en-US"/>
        </w:rPr>
        <w:t>the dissemination</w:t>
      </w:r>
      <w:r>
        <w:rPr>
          <w:lang w:val="en-US"/>
        </w:rPr>
        <w:t xml:space="preserve"> before, during and after the project. </w:t>
      </w:r>
    </w:p>
    <w:p w:rsidR="00867B73" w:rsidRPr="00D35E55" w:rsidRDefault="00867B73" w:rsidP="00867B7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 xml:space="preserve">Each school will </w:t>
      </w:r>
      <w:r w:rsidR="00454995">
        <w:rPr>
          <w:lang w:val="en-US"/>
        </w:rPr>
        <w:t xml:space="preserve">share a good practice </w:t>
      </w:r>
      <w:r w:rsidRPr="00D35E55">
        <w:rPr>
          <w:lang w:val="en-US"/>
        </w:rPr>
        <w:t xml:space="preserve">during </w:t>
      </w:r>
      <w:r w:rsidR="00DE067B">
        <w:rPr>
          <w:lang w:val="en-US"/>
        </w:rPr>
        <w:t xml:space="preserve">LTTA with only teachers to learn new methods of teaching. </w:t>
      </w:r>
    </w:p>
    <w:p w:rsidR="007059A7" w:rsidRPr="009A2E00" w:rsidRDefault="007059A7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D35E55">
        <w:rPr>
          <w:lang w:val="en-US"/>
        </w:rPr>
        <w:t>All partners will make the project visible on their school websites by providing links to important information about the project.</w:t>
      </w:r>
      <w:r w:rsidR="009A2E00">
        <w:rPr>
          <w:lang w:val="en-US"/>
        </w:rPr>
        <w:t xml:space="preserve"> They will also </w:t>
      </w:r>
      <w:r w:rsidR="009A2E00" w:rsidRPr="009A2E00">
        <w:rPr>
          <w:lang w:val="en-US"/>
        </w:rPr>
        <w:t xml:space="preserve">create </w:t>
      </w:r>
      <w:r w:rsidR="009A2E00" w:rsidRPr="009A2E00">
        <w:t>school</w:t>
      </w:r>
      <w:r w:rsidR="009A2E00" w:rsidRPr="009A2E00">
        <w:rPr>
          <w:lang w:val="it-IT"/>
        </w:rPr>
        <w:t>s</w:t>
      </w:r>
      <w:r w:rsidR="009A2E00" w:rsidRPr="009A2E00">
        <w:t xml:space="preserve"> bul</w:t>
      </w:r>
      <w:r w:rsidR="009A2E00" w:rsidRPr="009A2E00">
        <w:t xml:space="preserve">letin boards </w:t>
      </w:r>
      <w:proofErr w:type="gramStart"/>
      <w:r w:rsidR="009A2E00" w:rsidRPr="009A2E00">
        <w:t xml:space="preserve">and </w:t>
      </w:r>
      <w:r w:rsidR="009A2E00">
        <w:t xml:space="preserve"> E</w:t>
      </w:r>
      <w:r w:rsidR="009A2E00" w:rsidRPr="009A2E00">
        <w:t>rasmus</w:t>
      </w:r>
      <w:proofErr w:type="gramEnd"/>
      <w:r w:rsidR="009A2E00" w:rsidRPr="009A2E00">
        <w:t>+ corners.</w:t>
      </w:r>
    </w:p>
    <w:p w:rsidR="00D35E55" w:rsidRDefault="00D35E55" w:rsidP="007862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Each school needs to have from</w:t>
      </w:r>
      <w:r w:rsidRPr="00D35E55">
        <w:rPr>
          <w:lang w:val="en-US"/>
        </w:rPr>
        <w:t xml:space="preserve"> the students’</w:t>
      </w:r>
      <w:r>
        <w:rPr>
          <w:lang w:val="en-US"/>
        </w:rPr>
        <w:t xml:space="preserve"> </w:t>
      </w:r>
      <w:r w:rsidR="00094763">
        <w:rPr>
          <w:lang w:val="en-US"/>
        </w:rPr>
        <w:t>parents’</w:t>
      </w:r>
      <w:r>
        <w:rPr>
          <w:lang w:val="en-US"/>
        </w:rPr>
        <w:t xml:space="preserve"> </w:t>
      </w:r>
      <w:r w:rsidRPr="00D35E55">
        <w:rPr>
          <w:lang w:val="en-US"/>
        </w:rPr>
        <w:t>permission to use photographs and video materials of students on online media and web tools</w:t>
      </w:r>
      <w:r w:rsidR="00DE067B">
        <w:rPr>
          <w:lang w:val="en-US"/>
        </w:rPr>
        <w:t xml:space="preserve"> for all the participant countries</w:t>
      </w:r>
      <w:r>
        <w:rPr>
          <w:lang w:val="en-US"/>
        </w:rPr>
        <w:t>.</w:t>
      </w:r>
    </w:p>
    <w:p w:rsidR="00CC4C3A" w:rsidRPr="009A2E00" w:rsidRDefault="00DE067B" w:rsidP="009A2E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official Erasmus project logo </w:t>
      </w:r>
      <w:proofErr w:type="gramStart"/>
      <w:r>
        <w:rPr>
          <w:lang w:val="en-US"/>
        </w:rPr>
        <w:t>will be used</w:t>
      </w:r>
      <w:proofErr w:type="gramEnd"/>
      <w:r>
        <w:rPr>
          <w:lang w:val="en-US"/>
        </w:rPr>
        <w:t xml:space="preserve"> for all the official productions such as videos, presentations and documents. </w:t>
      </w:r>
    </w:p>
    <w:p w:rsidR="00DE067B" w:rsidRDefault="00EF4F78" w:rsidP="00EF4F7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coordinator institution will create the activities on the Mobility Tool (MT) and the partner countries will fill in their own Mobility Tool (MT). </w:t>
      </w:r>
    </w:p>
    <w:p w:rsidR="00EF4F78" w:rsidRPr="009A2E00" w:rsidRDefault="009A2E00" w:rsidP="009A2E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Each country will be responsible to manage its own budget. </w:t>
      </w:r>
    </w:p>
    <w:p w:rsidR="00EF4F78" w:rsidRPr="00EF4F78" w:rsidRDefault="00EF4F78" w:rsidP="00EF4F78">
      <w:pPr>
        <w:pStyle w:val="Paragrafoelenco"/>
        <w:spacing w:after="0" w:line="240" w:lineRule="auto"/>
        <w:jc w:val="both"/>
        <w:rPr>
          <w:lang w:val="en-US"/>
        </w:rPr>
      </w:pPr>
    </w:p>
    <w:p w:rsidR="00F11D72" w:rsidRPr="00D35E55" w:rsidRDefault="00F11D72" w:rsidP="009A2E00">
      <w:pPr>
        <w:pStyle w:val="Paragrafoelenco"/>
        <w:spacing w:after="0"/>
        <w:rPr>
          <w:i/>
          <w:lang w:val="en-US"/>
        </w:rPr>
      </w:pPr>
      <w:r w:rsidRPr="00D35E55">
        <w:rPr>
          <w:lang w:val="en-US"/>
        </w:rPr>
        <w:t xml:space="preserve">Bulgaria – </w:t>
      </w:r>
      <w:r w:rsidRPr="00D35E55">
        <w:rPr>
          <w:i/>
          <w:lang w:val="en-US"/>
        </w:rPr>
        <w:t xml:space="preserve">Natasha </w:t>
      </w:r>
      <w:proofErr w:type="spellStart"/>
      <w:r w:rsidRPr="00D35E55">
        <w:rPr>
          <w:i/>
          <w:lang w:val="en-US"/>
        </w:rPr>
        <w:t>Dzhurkova</w:t>
      </w:r>
      <w:proofErr w:type="spellEnd"/>
    </w:p>
    <w:p w:rsidR="00DE067B" w:rsidRDefault="00DE067B" w:rsidP="009A2E00">
      <w:pPr>
        <w:pStyle w:val="Paragrafoelenco"/>
        <w:spacing w:after="0"/>
        <w:rPr>
          <w:lang w:val="en-US"/>
        </w:rPr>
      </w:pPr>
      <w:r>
        <w:rPr>
          <w:lang w:val="en-US"/>
        </w:rPr>
        <w:t xml:space="preserve">Catalonia- </w:t>
      </w:r>
      <w:proofErr w:type="spellStart"/>
      <w:r>
        <w:rPr>
          <w:lang w:val="en-US"/>
        </w:rPr>
        <w:t>Fina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Vendrell</w:t>
      </w:r>
      <w:proofErr w:type="spellEnd"/>
      <w:r>
        <w:rPr>
          <w:lang w:val="en-US"/>
        </w:rPr>
        <w:t xml:space="preserve"> </w:t>
      </w:r>
    </w:p>
    <w:p w:rsidR="00F11D72" w:rsidRDefault="00DE067B" w:rsidP="009A2E00">
      <w:pPr>
        <w:pStyle w:val="Paragrafoelenco"/>
        <w:spacing w:after="0"/>
        <w:rPr>
          <w:i/>
          <w:lang w:val="en-US"/>
        </w:rPr>
      </w:pPr>
      <w:r>
        <w:rPr>
          <w:lang w:val="en-US"/>
        </w:rPr>
        <w:t>Finland</w:t>
      </w:r>
      <w:r w:rsidR="00F11D72" w:rsidRPr="00D35E55">
        <w:rPr>
          <w:i/>
          <w:lang w:val="en-US"/>
        </w:rPr>
        <w:t xml:space="preserve">– </w:t>
      </w:r>
      <w:proofErr w:type="spellStart"/>
      <w:r w:rsidRPr="00D35E55">
        <w:rPr>
          <w:i/>
          <w:lang w:val="en-US"/>
        </w:rPr>
        <w:t>Raija</w:t>
      </w:r>
      <w:proofErr w:type="spellEnd"/>
      <w:r w:rsidRPr="00D35E55">
        <w:rPr>
          <w:i/>
          <w:lang w:val="en-US"/>
        </w:rPr>
        <w:t xml:space="preserve"> </w:t>
      </w:r>
      <w:proofErr w:type="spellStart"/>
      <w:r w:rsidRPr="00D35E55">
        <w:rPr>
          <w:i/>
          <w:lang w:val="en-US"/>
        </w:rPr>
        <w:t>Karkkainen</w:t>
      </w:r>
      <w:proofErr w:type="spellEnd"/>
    </w:p>
    <w:p w:rsidR="00DE067B" w:rsidRDefault="00DE067B" w:rsidP="009A2E00">
      <w:pPr>
        <w:pStyle w:val="Paragrafoelenco"/>
        <w:spacing w:after="0"/>
        <w:rPr>
          <w:i/>
          <w:lang w:val="en-US"/>
        </w:rPr>
      </w:pPr>
      <w:r>
        <w:rPr>
          <w:i/>
          <w:lang w:val="en-US"/>
        </w:rPr>
        <w:t xml:space="preserve">France: Cecile Thomas </w:t>
      </w:r>
    </w:p>
    <w:p w:rsidR="00DE067B" w:rsidRPr="00DE067B" w:rsidRDefault="00DE067B" w:rsidP="009A2E00">
      <w:pPr>
        <w:pStyle w:val="Paragrafoelenco"/>
        <w:spacing w:after="0"/>
        <w:rPr>
          <w:i/>
          <w:lang w:val="ro-RO"/>
        </w:rPr>
      </w:pPr>
      <w:proofErr w:type="spellStart"/>
      <w:r>
        <w:rPr>
          <w:i/>
          <w:lang w:val="en-US"/>
        </w:rPr>
        <w:t>Italiy</w:t>
      </w:r>
      <w:proofErr w:type="spellEnd"/>
      <w:r>
        <w:rPr>
          <w:i/>
          <w:lang w:val="en-US"/>
        </w:rPr>
        <w:t>- Silvia De Vita</w:t>
      </w:r>
    </w:p>
    <w:p w:rsidR="00F11D72" w:rsidRDefault="00F11D72" w:rsidP="00786200">
      <w:pPr>
        <w:pStyle w:val="Paragrafoelenco"/>
        <w:spacing w:after="0" w:line="480" w:lineRule="auto"/>
        <w:rPr>
          <w:i/>
          <w:lang w:val="en-US"/>
        </w:rPr>
      </w:pPr>
      <w:r w:rsidRPr="00D35E55">
        <w:rPr>
          <w:lang w:val="en-US"/>
        </w:rPr>
        <w:t xml:space="preserve">Romania </w:t>
      </w:r>
      <w:r w:rsidRPr="00D35E55">
        <w:rPr>
          <w:i/>
          <w:lang w:val="en-US"/>
        </w:rPr>
        <w:t xml:space="preserve">– </w:t>
      </w:r>
      <w:r w:rsidR="00DE067B">
        <w:rPr>
          <w:i/>
          <w:lang w:val="en-US"/>
        </w:rPr>
        <w:t xml:space="preserve">Bianca </w:t>
      </w:r>
      <w:proofErr w:type="spellStart"/>
      <w:proofErr w:type="gramStart"/>
      <w:r w:rsidR="00DE067B">
        <w:rPr>
          <w:i/>
          <w:lang w:val="en-US"/>
        </w:rPr>
        <w:t>Ene</w:t>
      </w:r>
      <w:proofErr w:type="spellEnd"/>
      <w:proofErr w:type="gramEnd"/>
      <w:r w:rsidR="00DE067B">
        <w:rPr>
          <w:i/>
          <w:lang w:val="en-US"/>
        </w:rPr>
        <w:t xml:space="preserve"> </w:t>
      </w:r>
      <w:bookmarkStart w:id="0" w:name="_GoBack"/>
      <w:bookmarkEnd w:id="0"/>
    </w:p>
    <w:p w:rsidR="00DE067B" w:rsidRPr="00DE067B" w:rsidRDefault="00DE067B" w:rsidP="00DE067B">
      <w:pPr>
        <w:spacing w:after="0" w:line="480" w:lineRule="auto"/>
        <w:rPr>
          <w:i/>
          <w:lang w:val="en-US"/>
        </w:rPr>
      </w:pPr>
    </w:p>
    <w:p w:rsidR="00D75CF9" w:rsidRPr="00D35E55" w:rsidRDefault="00D75CF9" w:rsidP="00786200">
      <w:pPr>
        <w:pStyle w:val="Paragrafoelenco"/>
        <w:spacing w:after="0" w:line="480" w:lineRule="auto"/>
        <w:rPr>
          <w:i/>
          <w:lang w:val="ro-RO"/>
        </w:rPr>
      </w:pPr>
    </w:p>
    <w:sectPr w:rsidR="00D75CF9" w:rsidRPr="00D35E55" w:rsidSect="00867B7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430A"/>
    <w:multiLevelType w:val="hybridMultilevel"/>
    <w:tmpl w:val="8D78DE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5F8"/>
    <w:multiLevelType w:val="hybridMultilevel"/>
    <w:tmpl w:val="6B146F3A"/>
    <w:lvl w:ilvl="0" w:tplc="738668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C"/>
    <w:rsid w:val="000445B8"/>
    <w:rsid w:val="00094763"/>
    <w:rsid w:val="000C35A2"/>
    <w:rsid w:val="00112401"/>
    <w:rsid w:val="00150C08"/>
    <w:rsid w:val="001746AC"/>
    <w:rsid w:val="002D6556"/>
    <w:rsid w:val="00324863"/>
    <w:rsid w:val="003821D4"/>
    <w:rsid w:val="003E4228"/>
    <w:rsid w:val="00411759"/>
    <w:rsid w:val="00454995"/>
    <w:rsid w:val="00575732"/>
    <w:rsid w:val="007059A7"/>
    <w:rsid w:val="00770B85"/>
    <w:rsid w:val="00786200"/>
    <w:rsid w:val="007D7E52"/>
    <w:rsid w:val="007E7344"/>
    <w:rsid w:val="00867B73"/>
    <w:rsid w:val="00913382"/>
    <w:rsid w:val="00932983"/>
    <w:rsid w:val="009A2E00"/>
    <w:rsid w:val="009C5AE7"/>
    <w:rsid w:val="00A75DF2"/>
    <w:rsid w:val="00AE4FA6"/>
    <w:rsid w:val="00AF4072"/>
    <w:rsid w:val="00B766AD"/>
    <w:rsid w:val="00C70EAC"/>
    <w:rsid w:val="00CA232C"/>
    <w:rsid w:val="00CC4C3A"/>
    <w:rsid w:val="00CD51D7"/>
    <w:rsid w:val="00D35E55"/>
    <w:rsid w:val="00D74D6D"/>
    <w:rsid w:val="00D75CF9"/>
    <w:rsid w:val="00DE067B"/>
    <w:rsid w:val="00DE30A8"/>
    <w:rsid w:val="00EF4F78"/>
    <w:rsid w:val="00F042B1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40B19-E438-437E-8B92-3E176BEE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66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Utente Windows</cp:lastModifiedBy>
  <cp:revision>5</cp:revision>
  <dcterms:created xsi:type="dcterms:W3CDTF">2019-11-08T11:50:00Z</dcterms:created>
  <dcterms:modified xsi:type="dcterms:W3CDTF">2019-11-08T12:25:00Z</dcterms:modified>
</cp:coreProperties>
</file>