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114300</wp:posOffset>
            </wp:positionV>
            <wp:extent cx="1143000" cy="1143000"/>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1143000" cy="1143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44477" cy="885825"/>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144477" cy="885825"/>
                    </a:xfrm>
                    <a:prstGeom prst="rect"/>
                    <a:ln/>
                  </pic:spPr>
                </pic:pic>
              </a:graphicData>
            </a:graphic>
          </wp:anchor>
        </w:drawing>
      </w:r>
    </w:p>
    <w:p w:rsidR="00000000" w:rsidDel="00000000" w:rsidP="00000000" w:rsidRDefault="00000000" w:rsidRPr="00000000" w14:paraId="00000002">
      <w:pPr>
        <w:rPr>
          <w:b w:val="1"/>
          <w:highlight w:val="yellow"/>
        </w:rPr>
      </w:pPr>
      <w:r w:rsidDel="00000000" w:rsidR="00000000" w:rsidRPr="00000000">
        <w:rPr>
          <w:rtl w:val="0"/>
        </w:rPr>
      </w:r>
    </w:p>
    <w:p w:rsidR="00000000" w:rsidDel="00000000" w:rsidP="00000000" w:rsidRDefault="00000000" w:rsidRPr="00000000" w14:paraId="00000003">
      <w:pPr>
        <w:rPr>
          <w:b w:val="1"/>
          <w:highlight w:val="yellow"/>
        </w:rPr>
      </w:pPr>
      <w:r w:rsidDel="00000000" w:rsidR="00000000" w:rsidRPr="00000000">
        <w:rPr>
          <w:rtl w:val="0"/>
        </w:rPr>
      </w:r>
    </w:p>
    <w:p w:rsidR="00000000" w:rsidDel="00000000" w:rsidP="00000000" w:rsidRDefault="00000000" w:rsidRPr="00000000" w14:paraId="00000004">
      <w:pPr>
        <w:rPr>
          <w:b w:val="1"/>
          <w:highlight w:val="yellow"/>
        </w:rPr>
      </w:pPr>
      <w:r w:rsidDel="00000000" w:rsidR="00000000" w:rsidRPr="00000000">
        <w:rPr>
          <w:rtl w:val="0"/>
        </w:rPr>
      </w:r>
    </w:p>
    <w:p w:rsidR="00000000" w:rsidDel="00000000" w:rsidP="00000000" w:rsidRDefault="00000000" w:rsidRPr="00000000" w14:paraId="00000005">
      <w:pPr>
        <w:rPr>
          <w:b w:val="1"/>
          <w:highlight w:val="yellow"/>
        </w:rPr>
      </w:pPr>
      <w:r w:rsidDel="00000000" w:rsidR="00000000" w:rsidRPr="00000000">
        <w:rPr>
          <w:rtl w:val="0"/>
        </w:rPr>
      </w:r>
    </w:p>
    <w:p w:rsidR="00000000" w:rsidDel="00000000" w:rsidP="00000000" w:rsidRDefault="00000000" w:rsidRPr="00000000" w14:paraId="00000006">
      <w:pPr>
        <w:jc w:val="center"/>
        <w:rPr>
          <w:b w:val="1"/>
          <w:sz w:val="26"/>
          <w:szCs w:val="26"/>
          <w:u w:val="single"/>
        </w:rPr>
      </w:pPr>
      <w:r w:rsidDel="00000000" w:rsidR="00000000" w:rsidRPr="00000000">
        <w:rPr>
          <w:b w:val="1"/>
          <w:sz w:val="26"/>
          <w:szCs w:val="26"/>
          <w:u w:val="single"/>
          <w:rtl w:val="0"/>
        </w:rPr>
        <w:t xml:space="preserve">VIRTUAL MOBILITY 19-21 MAY 2021</w:t>
      </w:r>
    </w:p>
    <w:p w:rsidR="00000000" w:rsidDel="00000000" w:rsidP="00000000" w:rsidRDefault="00000000" w:rsidRPr="00000000" w14:paraId="00000007">
      <w:pPr>
        <w:ind w:left="0" w:firstLine="0"/>
        <w:jc w:val="left"/>
        <w:rPr>
          <w:b w:val="1"/>
        </w:rPr>
      </w:pPr>
      <w:r w:rsidDel="00000000" w:rsidR="00000000" w:rsidRPr="00000000">
        <w:rPr>
          <w:rtl w:val="0"/>
        </w:rPr>
      </w:r>
    </w:p>
    <w:p w:rsidR="00000000" w:rsidDel="00000000" w:rsidP="00000000" w:rsidRDefault="00000000" w:rsidRPr="00000000" w14:paraId="00000008">
      <w:pPr>
        <w:ind w:left="0" w:firstLine="0"/>
        <w:jc w:val="center"/>
        <w:rPr>
          <w:b w:val="1"/>
        </w:rPr>
      </w:pPr>
      <w:r w:rsidDel="00000000" w:rsidR="00000000" w:rsidRPr="00000000">
        <w:rPr>
          <w:b w:val="1"/>
          <w:rtl w:val="0"/>
        </w:rPr>
        <w:t xml:space="preserve">MAKEY MAKEY WORKSHOP : </w:t>
      </w:r>
      <w:r w:rsidDel="00000000" w:rsidR="00000000" w:rsidRPr="00000000">
        <w:rPr>
          <w:b w:val="1"/>
          <w:sz w:val="24"/>
          <w:szCs w:val="24"/>
          <w:rtl w:val="0"/>
        </w:rPr>
        <w:t xml:space="preserve">SDGs in a pizza box!</w:t>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MATERIAL: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6"/>
        </w:numPr>
        <w:ind w:left="720" w:hanging="360"/>
        <w:rPr>
          <w:u w:val="none"/>
        </w:rPr>
      </w:pPr>
      <w:r w:rsidDel="00000000" w:rsidR="00000000" w:rsidRPr="00000000">
        <w:rPr>
          <w:rtl w:val="0"/>
        </w:rPr>
        <w:t xml:space="preserve">9 makey makey boards ( every 2 groups will use 1 makey makey board.Group 1 will use the arrows, and group 2 will use letters: ASW, space)</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drawing>
          <wp:inline distB="114300" distT="114300" distL="114300" distR="114300">
            <wp:extent cx="1754536" cy="1576862"/>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754536" cy="157686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6"/>
        </w:numPr>
        <w:ind w:left="720" w:hanging="360"/>
        <w:rPr>
          <w:u w:val="none"/>
        </w:rPr>
      </w:pPr>
      <w:r w:rsidDel="00000000" w:rsidR="00000000" w:rsidRPr="00000000">
        <w:rPr>
          <w:rtl w:val="0"/>
        </w:rPr>
        <w:t xml:space="preserve">18 pizza boxes</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drawing>
          <wp:inline distB="114300" distT="114300" distL="114300" distR="114300">
            <wp:extent cx="1366838" cy="1366838"/>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366838"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numPr>
          <w:ilvl w:val="0"/>
          <w:numId w:val="6"/>
        </w:numPr>
        <w:ind w:left="720" w:hanging="360"/>
        <w:rPr>
          <w:u w:val="none"/>
        </w:rPr>
      </w:pPr>
      <w:r w:rsidDel="00000000" w:rsidR="00000000" w:rsidRPr="00000000">
        <w:rPr>
          <w:rtl w:val="0"/>
        </w:rPr>
        <w:t xml:space="preserve">17 SDGlogos + SDG general logo printed in the same size as the pizza box surface. Plastify each picture</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drawing>
          <wp:inline distB="114300" distT="114300" distL="114300" distR="114300">
            <wp:extent cx="1338263" cy="1268871"/>
            <wp:effectExtent b="0" l="0" r="0" t="0"/>
            <wp:docPr id="2" name="image8.jpg"/>
            <a:graphic>
              <a:graphicData uri="http://schemas.openxmlformats.org/drawingml/2006/picture">
                <pic:pic>
                  <pic:nvPicPr>
                    <pic:cNvPr id="0" name="image8.jpg"/>
                    <pic:cNvPicPr preferRelativeResize="0"/>
                  </pic:nvPicPr>
                  <pic:blipFill>
                    <a:blip r:embed="rId10"/>
                    <a:srcRect b="3802" l="20099" r="4651" t="1520"/>
                    <a:stretch>
                      <a:fillRect/>
                    </a:stretch>
                  </pic:blipFill>
                  <pic:spPr>
                    <a:xfrm>
                      <a:off x="0" y="0"/>
                      <a:ext cx="1338263" cy="126887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numPr>
          <w:ilvl w:val="0"/>
          <w:numId w:val="6"/>
        </w:numPr>
        <w:ind w:left="720" w:hanging="360"/>
        <w:rPr>
          <w:u w:val="none"/>
        </w:rPr>
      </w:pPr>
      <w:r w:rsidDel="00000000" w:rsidR="00000000" w:rsidRPr="00000000">
        <w:rPr>
          <w:rtl w:val="0"/>
        </w:rPr>
        <w:t xml:space="preserve">A box of pins ( 4 pins per pizza box/group)</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drawing>
          <wp:inline distB="114300" distT="114300" distL="114300" distR="114300">
            <wp:extent cx="1300163" cy="755184"/>
            <wp:effectExtent b="0" l="0" r="0" t="0"/>
            <wp:docPr id="8"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300163" cy="75518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6"/>
        </w:numPr>
        <w:ind w:left="720" w:hanging="360"/>
        <w:rPr>
          <w:u w:val="none"/>
        </w:rPr>
      </w:pPr>
      <w:r w:rsidDel="00000000" w:rsidR="00000000" w:rsidRPr="00000000">
        <w:rPr>
          <w:rtl w:val="0"/>
        </w:rPr>
        <w:t xml:space="preserve">1punch per group </w:t>
      </w:r>
    </w:p>
    <w:p w:rsidR="00000000" w:rsidDel="00000000" w:rsidP="00000000" w:rsidRDefault="00000000" w:rsidRPr="00000000" w14:paraId="00000021">
      <w:pPr>
        <w:ind w:left="720" w:firstLine="0"/>
        <w:rPr/>
      </w:pPr>
      <w:r w:rsidDel="00000000" w:rsidR="00000000" w:rsidRPr="00000000">
        <w:rPr/>
        <w:drawing>
          <wp:inline distB="114300" distT="114300" distL="114300" distR="114300">
            <wp:extent cx="1138238" cy="703029"/>
            <wp:effectExtent b="0" l="0" r="0" t="0"/>
            <wp:docPr id="1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138238" cy="70302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numPr>
          <w:ilvl w:val="0"/>
          <w:numId w:val="6"/>
        </w:numPr>
        <w:ind w:left="720" w:hanging="360"/>
        <w:rPr>
          <w:u w:val="none"/>
        </w:rPr>
      </w:pPr>
      <w:r w:rsidDel="00000000" w:rsidR="00000000" w:rsidRPr="00000000">
        <w:rPr>
          <w:rtl w:val="0"/>
        </w:rPr>
        <w:t xml:space="preserve">1 laptop per group</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u w:val="single"/>
        </w:rPr>
      </w:pPr>
      <w:r w:rsidDel="00000000" w:rsidR="00000000" w:rsidRPr="00000000">
        <w:rPr>
          <w:b w:val="1"/>
          <w:u w:val="single"/>
          <w:rtl w:val="0"/>
        </w:rPr>
        <w:t xml:space="preserve">INSTRUCTIONS: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This workshop will be divided into 4 parts: </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This is the final result that you will get after the makey makey workshop.</w:t>
      </w:r>
    </w:p>
    <w:p w:rsidR="00000000" w:rsidDel="00000000" w:rsidP="00000000" w:rsidRDefault="00000000" w:rsidRPr="00000000" w14:paraId="0000002A">
      <w:pPr>
        <w:numPr>
          <w:ilvl w:val="0"/>
          <w:numId w:val="3"/>
        </w:numPr>
        <w:ind w:left="720" w:hanging="360"/>
        <w:rPr>
          <w:u w:val="none"/>
        </w:rPr>
      </w:pPr>
      <w:r w:rsidDel="00000000" w:rsidR="00000000" w:rsidRPr="00000000">
        <w:rPr>
          <w:rtl w:val="0"/>
        </w:rPr>
        <w:t xml:space="preserve">( Students show a pizza box with the makey makey )</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PART 1</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First, choose your favourite SDG</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Then, write 4 instructions like:</w:t>
      </w:r>
    </w:p>
    <w:p w:rsidR="00000000" w:rsidDel="00000000" w:rsidP="00000000" w:rsidRDefault="00000000" w:rsidRPr="00000000" w14:paraId="0000002F">
      <w:pPr>
        <w:ind w:left="720" w:firstLine="720"/>
        <w:rPr/>
      </w:pPr>
      <w:r w:rsidDel="00000000" w:rsidR="00000000" w:rsidRPr="00000000">
        <w:rPr>
          <w:rtl w:val="0"/>
        </w:rPr>
        <w:t xml:space="preserve">1. One question about the SDG logo you have chosen.</w:t>
      </w:r>
    </w:p>
    <w:p w:rsidR="00000000" w:rsidDel="00000000" w:rsidP="00000000" w:rsidRDefault="00000000" w:rsidRPr="00000000" w14:paraId="00000030">
      <w:pPr>
        <w:ind w:left="720" w:firstLine="720"/>
        <w:rPr/>
      </w:pPr>
      <w:r w:rsidDel="00000000" w:rsidR="00000000" w:rsidRPr="00000000">
        <w:rPr>
          <w:rtl w:val="0"/>
        </w:rPr>
        <w:t xml:space="preserve">2. Say some actions to do  related to this SDG. </w:t>
      </w:r>
    </w:p>
    <w:p w:rsidR="00000000" w:rsidDel="00000000" w:rsidP="00000000" w:rsidRDefault="00000000" w:rsidRPr="00000000" w14:paraId="00000031">
      <w:pPr>
        <w:ind w:left="720" w:firstLine="720"/>
        <w:rPr/>
      </w:pPr>
      <w:r w:rsidDel="00000000" w:rsidR="00000000" w:rsidRPr="00000000">
        <w:rPr>
          <w:rtl w:val="0"/>
        </w:rPr>
        <w:t xml:space="preserve">3. Ask a pair of questions concerning the topic of your SDG</w:t>
      </w:r>
    </w:p>
    <w:p w:rsidR="00000000" w:rsidDel="00000000" w:rsidP="00000000" w:rsidRDefault="00000000" w:rsidRPr="00000000" w14:paraId="00000032">
      <w:pPr>
        <w:ind w:left="720" w:firstLine="720"/>
        <w:rPr/>
      </w:pPr>
      <w:r w:rsidDel="00000000" w:rsidR="00000000" w:rsidRPr="00000000">
        <w:rPr>
          <w:rtl w:val="0"/>
        </w:rPr>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Look at our example</w:t>
      </w:r>
    </w:p>
    <w:p w:rsidR="00000000" w:rsidDel="00000000" w:rsidP="00000000" w:rsidRDefault="00000000" w:rsidRPr="00000000" w14:paraId="00000034">
      <w:pPr>
        <w:numPr>
          <w:ilvl w:val="0"/>
          <w:numId w:val="2"/>
        </w:numPr>
        <w:ind w:left="720" w:hanging="360"/>
        <w:rPr>
          <w:u w:val="none"/>
        </w:rPr>
      </w:pPr>
      <w:r w:rsidDel="00000000" w:rsidR="00000000" w:rsidRPr="00000000">
        <w:rPr>
          <w:rtl w:val="0"/>
        </w:rPr>
        <w:t xml:space="preserve">Now you have 10  minutes to prepare the 4 instructions.</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b w:val="1"/>
        </w:rPr>
      </w:pPr>
      <w:r w:rsidDel="00000000" w:rsidR="00000000" w:rsidRPr="00000000">
        <w:rPr>
          <w:b w:val="1"/>
          <w:rtl w:val="0"/>
        </w:rPr>
        <w:t xml:space="preserve">PART 2</w:t>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Now we will share our screen in order to show you how to create the makey makey scratch game</w:t>
      </w:r>
    </w:p>
    <w:p w:rsidR="00000000" w:rsidDel="00000000" w:rsidP="00000000" w:rsidRDefault="00000000" w:rsidRPr="00000000" w14:paraId="00000038">
      <w:pPr>
        <w:numPr>
          <w:ilvl w:val="0"/>
          <w:numId w:val="1"/>
        </w:numPr>
        <w:ind w:left="720" w:hanging="360"/>
        <w:rPr>
          <w:u w:val="none"/>
        </w:rPr>
      </w:pPr>
      <w:r w:rsidDel="00000000" w:rsidR="00000000" w:rsidRPr="00000000">
        <w:rPr>
          <w:rtl w:val="0"/>
        </w:rPr>
        <w:t xml:space="preserve">Follow our steps:</w:t>
      </w:r>
    </w:p>
    <w:p w:rsidR="00000000" w:rsidDel="00000000" w:rsidP="00000000" w:rsidRDefault="00000000" w:rsidRPr="00000000" w14:paraId="00000039">
      <w:pPr>
        <w:numPr>
          <w:ilvl w:val="0"/>
          <w:numId w:val="4"/>
        </w:numPr>
        <w:ind w:left="1440" w:hanging="360"/>
        <w:rPr>
          <w:u w:val="none"/>
        </w:rPr>
      </w:pPr>
      <w:r w:rsidDel="00000000" w:rsidR="00000000" w:rsidRPr="00000000">
        <w:rPr>
          <w:rtl w:val="0"/>
        </w:rPr>
        <w:t xml:space="preserve">First of all Log in your scratch account</w:t>
      </w:r>
    </w:p>
    <w:p w:rsidR="00000000" w:rsidDel="00000000" w:rsidP="00000000" w:rsidRDefault="00000000" w:rsidRPr="00000000" w14:paraId="0000003A">
      <w:pPr>
        <w:numPr>
          <w:ilvl w:val="0"/>
          <w:numId w:val="4"/>
        </w:numPr>
        <w:ind w:left="1440" w:hanging="360"/>
        <w:rPr>
          <w:u w:val="none"/>
        </w:rPr>
      </w:pPr>
      <w:r w:rsidDel="00000000" w:rsidR="00000000" w:rsidRPr="00000000">
        <w:rPr>
          <w:rtl w:val="0"/>
        </w:rPr>
        <w:t xml:space="preserve">Then,click on the makey makey option</w:t>
      </w:r>
    </w:p>
    <w:p w:rsidR="00000000" w:rsidDel="00000000" w:rsidP="00000000" w:rsidRDefault="00000000" w:rsidRPr="00000000" w14:paraId="0000003B">
      <w:pPr>
        <w:numPr>
          <w:ilvl w:val="0"/>
          <w:numId w:val="4"/>
        </w:numPr>
        <w:ind w:left="1440" w:hanging="360"/>
        <w:rPr>
          <w:u w:val="none"/>
        </w:rPr>
      </w:pPr>
      <w:r w:rsidDel="00000000" w:rsidR="00000000" w:rsidRPr="00000000">
        <w:rPr>
          <w:rtl w:val="0"/>
        </w:rPr>
        <w:t xml:space="preserve">Drag “ when up arrow key pressed” </w:t>
      </w:r>
    </w:p>
    <w:p w:rsidR="00000000" w:rsidDel="00000000" w:rsidP="00000000" w:rsidRDefault="00000000" w:rsidRPr="00000000" w14:paraId="0000003C">
      <w:pPr>
        <w:numPr>
          <w:ilvl w:val="0"/>
          <w:numId w:val="4"/>
        </w:numPr>
        <w:ind w:left="1440" w:hanging="360"/>
        <w:rPr>
          <w:u w:val="none"/>
        </w:rPr>
      </w:pPr>
      <w:r w:rsidDel="00000000" w:rsidR="00000000" w:rsidRPr="00000000">
        <w:rPr>
          <w:rtl w:val="0"/>
        </w:rPr>
        <w:t xml:space="preserve">Then click the “ sounds” label</w:t>
      </w:r>
    </w:p>
    <w:p w:rsidR="00000000" w:rsidDel="00000000" w:rsidP="00000000" w:rsidRDefault="00000000" w:rsidRPr="00000000" w14:paraId="0000003D">
      <w:pPr>
        <w:numPr>
          <w:ilvl w:val="0"/>
          <w:numId w:val="4"/>
        </w:numPr>
        <w:ind w:left="1440" w:hanging="360"/>
        <w:rPr>
          <w:u w:val="none"/>
        </w:rPr>
      </w:pPr>
      <w:r w:rsidDel="00000000" w:rsidR="00000000" w:rsidRPr="00000000">
        <w:rPr>
          <w:rtl w:val="0"/>
        </w:rPr>
        <w:t xml:space="preserve">Now it is time to record your instruction on the “ voice” purple icon</w:t>
      </w:r>
    </w:p>
    <w:p w:rsidR="00000000" w:rsidDel="00000000" w:rsidP="00000000" w:rsidRDefault="00000000" w:rsidRPr="00000000" w14:paraId="0000003E">
      <w:pPr>
        <w:numPr>
          <w:ilvl w:val="0"/>
          <w:numId w:val="4"/>
        </w:numPr>
        <w:ind w:left="1440" w:hanging="360"/>
        <w:rPr>
          <w:u w:val="none"/>
        </w:rPr>
      </w:pPr>
      <w:r w:rsidDel="00000000" w:rsidR="00000000" w:rsidRPr="00000000">
        <w:rPr>
          <w:rtl w:val="0"/>
        </w:rPr>
        <w:t xml:space="preserve">Give each recording a name :</w:t>
      </w:r>
    </w:p>
    <w:p w:rsidR="00000000" w:rsidDel="00000000" w:rsidP="00000000" w:rsidRDefault="00000000" w:rsidRPr="00000000" w14:paraId="0000003F">
      <w:pPr>
        <w:ind w:left="1440" w:firstLine="0"/>
        <w:rPr/>
      </w:pPr>
      <w:r w:rsidDel="00000000" w:rsidR="00000000" w:rsidRPr="00000000">
        <w:rPr>
          <w:rtl w:val="0"/>
        </w:rPr>
        <w:t xml:space="preserve">group 1: “ up arrow” or “ down arrow” , “ right arrow”, “ left arrow”. </w:t>
      </w:r>
    </w:p>
    <w:p w:rsidR="00000000" w:rsidDel="00000000" w:rsidP="00000000" w:rsidRDefault="00000000" w:rsidRPr="00000000" w14:paraId="00000040">
      <w:pPr>
        <w:ind w:left="1440" w:firstLine="0"/>
        <w:rPr/>
      </w:pPr>
      <w:r w:rsidDel="00000000" w:rsidR="00000000" w:rsidRPr="00000000">
        <w:rPr>
          <w:rtl w:val="0"/>
        </w:rPr>
        <w:t xml:space="preserve">group 2: ASW, space.</w:t>
      </w:r>
    </w:p>
    <w:p w:rsidR="00000000" w:rsidDel="00000000" w:rsidP="00000000" w:rsidRDefault="00000000" w:rsidRPr="00000000" w14:paraId="00000041">
      <w:pPr>
        <w:ind w:left="1440" w:firstLine="0"/>
        <w:rPr/>
      </w:pPr>
      <w:r w:rsidDel="00000000" w:rsidR="00000000" w:rsidRPr="00000000">
        <w:rPr>
          <w:rtl w:val="0"/>
        </w:rPr>
      </w:r>
    </w:p>
    <w:p w:rsidR="00000000" w:rsidDel="00000000" w:rsidP="00000000" w:rsidRDefault="00000000" w:rsidRPr="00000000" w14:paraId="00000042">
      <w:pPr>
        <w:numPr>
          <w:ilvl w:val="0"/>
          <w:numId w:val="4"/>
        </w:numPr>
        <w:ind w:left="1440" w:hanging="360"/>
        <w:rPr>
          <w:u w:val="none"/>
        </w:rPr>
      </w:pPr>
      <w:r w:rsidDel="00000000" w:rsidR="00000000" w:rsidRPr="00000000">
        <w:rPr>
          <w:rtl w:val="0"/>
        </w:rPr>
        <w:t xml:space="preserve">Then go back to code again and drag the purple sound statement “ start sound…” below “ when up arrow key pressed” statement.</w:t>
      </w:r>
    </w:p>
    <w:p w:rsidR="00000000" w:rsidDel="00000000" w:rsidP="00000000" w:rsidRDefault="00000000" w:rsidRPr="00000000" w14:paraId="00000043">
      <w:pPr>
        <w:numPr>
          <w:ilvl w:val="0"/>
          <w:numId w:val="4"/>
        </w:numPr>
        <w:ind w:left="1440" w:hanging="360"/>
        <w:rPr>
          <w:u w:val="none"/>
        </w:rPr>
      </w:pPr>
      <w:r w:rsidDel="00000000" w:rsidR="00000000" w:rsidRPr="00000000">
        <w:rPr>
          <w:rtl w:val="0"/>
        </w:rPr>
        <w:t xml:space="preserve">Select the proper sound for this instruction.</w:t>
      </w:r>
    </w:p>
    <w:p w:rsidR="00000000" w:rsidDel="00000000" w:rsidP="00000000" w:rsidRDefault="00000000" w:rsidRPr="00000000" w14:paraId="00000044">
      <w:pPr>
        <w:numPr>
          <w:ilvl w:val="0"/>
          <w:numId w:val="4"/>
        </w:numPr>
        <w:ind w:left="1440" w:hanging="360"/>
        <w:rPr>
          <w:u w:val="none"/>
        </w:rPr>
      </w:pPr>
      <w:r w:rsidDel="00000000" w:rsidR="00000000" w:rsidRPr="00000000">
        <w:rPr>
          <w:rtl w:val="0"/>
        </w:rPr>
        <w:t xml:space="preserve">Repeat the procedure for the rest of the instructions.</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PART 3</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Now it is time to prepare the pizza box</w:t>
      </w:r>
    </w:p>
    <w:p w:rsidR="00000000" w:rsidDel="00000000" w:rsidP="00000000" w:rsidRDefault="00000000" w:rsidRPr="00000000" w14:paraId="0000004A">
      <w:pPr>
        <w:numPr>
          <w:ilvl w:val="0"/>
          <w:numId w:val="5"/>
        </w:numPr>
        <w:ind w:left="720" w:hanging="360"/>
        <w:rPr>
          <w:u w:val="none"/>
        </w:rPr>
      </w:pPr>
      <w:r w:rsidDel="00000000" w:rsidR="00000000" w:rsidRPr="00000000">
        <w:rPr>
          <w:rtl w:val="0"/>
        </w:rPr>
        <w:t xml:space="preserve">First build the box</w:t>
      </w:r>
    </w:p>
    <w:p w:rsidR="00000000" w:rsidDel="00000000" w:rsidP="00000000" w:rsidRDefault="00000000" w:rsidRPr="00000000" w14:paraId="0000004B">
      <w:pPr>
        <w:numPr>
          <w:ilvl w:val="0"/>
          <w:numId w:val="5"/>
        </w:numPr>
        <w:ind w:left="720" w:hanging="360"/>
        <w:rPr>
          <w:u w:val="none"/>
        </w:rPr>
      </w:pPr>
      <w:r w:rsidDel="00000000" w:rsidR="00000000" w:rsidRPr="00000000">
        <w:rPr>
          <w:rtl w:val="0"/>
        </w:rPr>
        <w:t xml:space="preserve">Then, stick the logo onto the top of the box, like this.</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drawing>
          <wp:inline distB="114300" distT="114300" distL="114300" distR="114300">
            <wp:extent cx="1900238" cy="1423600"/>
            <wp:effectExtent b="0" l="0" r="0" t="0"/>
            <wp:docPr id="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00238" cy="1423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numPr>
          <w:ilvl w:val="0"/>
          <w:numId w:val="5"/>
        </w:numPr>
        <w:ind w:left="720" w:hanging="360"/>
        <w:rPr>
          <w:u w:val="none"/>
        </w:rPr>
      </w:pPr>
      <w:r w:rsidDel="00000000" w:rsidR="00000000" w:rsidRPr="00000000">
        <w:rPr>
          <w:rtl w:val="0"/>
        </w:rPr>
        <w:t xml:space="preserve">After that, use the punch to make 4 holes in the box,one at the top,another one at the bottom, one on the right and one on the left side.</w:t>
      </w:r>
    </w:p>
    <w:p w:rsidR="00000000" w:rsidDel="00000000" w:rsidP="00000000" w:rsidRDefault="00000000" w:rsidRPr="00000000" w14:paraId="00000050">
      <w:pPr>
        <w:numPr>
          <w:ilvl w:val="0"/>
          <w:numId w:val="5"/>
        </w:numPr>
        <w:ind w:left="720" w:hanging="360"/>
        <w:rPr>
          <w:u w:val="none"/>
        </w:rPr>
      </w:pPr>
      <w:r w:rsidDel="00000000" w:rsidR="00000000" w:rsidRPr="00000000">
        <w:rPr>
          <w:rtl w:val="0"/>
        </w:rPr>
        <w:t xml:space="preserve">Put a pin into each hole, like this.</w:t>
      </w:r>
    </w:p>
    <w:p w:rsidR="00000000" w:rsidDel="00000000" w:rsidP="00000000" w:rsidRDefault="00000000" w:rsidRPr="00000000" w14:paraId="00000051">
      <w:pPr>
        <w:numPr>
          <w:ilvl w:val="0"/>
          <w:numId w:val="5"/>
        </w:numPr>
        <w:ind w:left="720" w:hanging="360"/>
        <w:rPr>
          <w:u w:val="none"/>
        </w:rPr>
      </w:pPr>
      <w:r w:rsidDel="00000000" w:rsidR="00000000" w:rsidRPr="00000000">
        <w:rPr>
          <w:rtl w:val="0"/>
        </w:rPr>
        <w:t xml:space="preserve">Connect one coloured cable to each terminal and connect the other side to the makey makey board. Be careful ,you need to connect each sound with the proper makey makey board hole. Example: up arrow makey makey board hole to the up arrow sound.</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ind w:left="720" w:firstLine="0"/>
        <w:jc w:val="center"/>
        <w:rPr/>
      </w:pPr>
      <w:r w:rsidDel="00000000" w:rsidR="00000000" w:rsidRPr="00000000">
        <w:rPr/>
        <w:drawing>
          <wp:inline distB="114300" distT="114300" distL="114300" distR="114300">
            <wp:extent cx="1417340" cy="1891524"/>
            <wp:effectExtent b="0" l="0" r="0" t="0"/>
            <wp:docPr id="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417340" cy="1891524"/>
                    </a:xfrm>
                    <a:prstGeom prst="rect"/>
                    <a:ln/>
                  </pic:spPr>
                </pic:pic>
              </a:graphicData>
            </a:graphic>
          </wp:inline>
        </w:drawing>
      </w:r>
      <w:r w:rsidDel="00000000" w:rsidR="00000000" w:rsidRPr="00000000">
        <w:rPr/>
        <w:drawing>
          <wp:inline distB="114300" distT="114300" distL="114300" distR="114300">
            <wp:extent cx="1423988" cy="1904937"/>
            <wp:effectExtent b="0" l="0" r="0" t="0"/>
            <wp:docPr id="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423988" cy="190493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numPr>
          <w:ilvl w:val="0"/>
          <w:numId w:val="5"/>
        </w:numPr>
        <w:ind w:left="720" w:hanging="360"/>
        <w:rPr>
          <w:u w:val="none"/>
        </w:rPr>
      </w:pPr>
      <w:r w:rsidDel="00000000" w:rsidR="00000000" w:rsidRPr="00000000">
        <w:rPr>
          <w:rtl w:val="0"/>
        </w:rPr>
        <w:t xml:space="preserve">And finally, connect the earth cable to the makey makey board and hold it with your hand.</w:t>
      </w:r>
    </w:p>
    <w:p w:rsidR="00000000" w:rsidDel="00000000" w:rsidP="00000000" w:rsidRDefault="00000000" w:rsidRPr="00000000" w14:paraId="00000056">
      <w:pPr>
        <w:numPr>
          <w:ilvl w:val="0"/>
          <w:numId w:val="5"/>
        </w:numPr>
        <w:ind w:left="720" w:hanging="360"/>
        <w:rPr>
          <w:u w:val="none"/>
        </w:rPr>
      </w:pPr>
      <w:r w:rsidDel="00000000" w:rsidR="00000000" w:rsidRPr="00000000">
        <w:rPr>
          <w:rtl w:val="0"/>
        </w:rPr>
        <w:t xml:space="preserve">Then, it is time to touch one pin.</w:t>
      </w:r>
    </w:p>
    <w:p w:rsidR="00000000" w:rsidDel="00000000" w:rsidP="00000000" w:rsidRDefault="00000000" w:rsidRPr="00000000" w14:paraId="00000057">
      <w:pPr>
        <w:numPr>
          <w:ilvl w:val="0"/>
          <w:numId w:val="5"/>
        </w:numPr>
        <w:ind w:left="720" w:hanging="360"/>
        <w:rPr>
          <w:u w:val="none"/>
        </w:rPr>
      </w:pPr>
      <w:r w:rsidDel="00000000" w:rsidR="00000000" w:rsidRPr="00000000">
        <w:rPr>
          <w:rtl w:val="0"/>
        </w:rPr>
        <w:t xml:space="preserve">WHAT HAPPENS?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SUGGESTIONS</w:t>
      </w: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You can prepare one pizza box for each SDG, and join them all to play in the yard of the school with other students from other classrooms</w:t>
      </w:r>
    </w:p>
    <w:p w:rsidR="00000000" w:rsidDel="00000000" w:rsidP="00000000" w:rsidRDefault="00000000" w:rsidRPr="00000000" w14:paraId="0000005C">
      <w:pPr>
        <w:rPr/>
      </w:pPr>
      <w:r w:rsidDel="00000000" w:rsidR="00000000" w:rsidRPr="00000000">
        <w:rPr>
          <w:rtl w:val="0"/>
        </w:rPr>
      </w:r>
    </w:p>
    <w:sectPr>
      <w:pgSz w:h="16834" w:w="11909" w:orient="portrait"/>
      <w:pgMar w:bottom="1440"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6.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