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591" w:rsidRDefault="00441E93" w:rsidP="00441E93">
      <w:pPr>
        <w:jc w:val="center"/>
        <w:rPr>
          <w:b/>
          <w:i/>
          <w:sz w:val="24"/>
          <w:szCs w:val="24"/>
        </w:rPr>
      </w:pPr>
      <w:r w:rsidRPr="00441E93">
        <w:rPr>
          <w:b/>
          <w:i/>
          <w:sz w:val="24"/>
          <w:szCs w:val="24"/>
        </w:rPr>
        <w:t>Το παραμύθι «Η Κοκκινοσκουφίτσα και ο Κακός Λύκος» από την οπτική του Λύκου</w:t>
      </w:r>
    </w:p>
    <w:p w:rsidR="00441E93" w:rsidRDefault="00441E93" w:rsidP="00441E93">
      <w:pPr>
        <w:jc w:val="center"/>
        <w:rPr>
          <w:b/>
          <w:i/>
          <w:sz w:val="24"/>
          <w:szCs w:val="24"/>
        </w:rPr>
      </w:pPr>
    </w:p>
    <w:p w:rsidR="00441E93" w:rsidRDefault="00441E93" w:rsidP="00441E93">
      <w:pPr>
        <w:jc w:val="both"/>
        <w:rPr>
          <w:sz w:val="24"/>
          <w:szCs w:val="24"/>
        </w:rPr>
      </w:pPr>
      <w:r>
        <w:rPr>
          <w:sz w:val="24"/>
          <w:szCs w:val="24"/>
        </w:rPr>
        <w:t>«</w:t>
      </w:r>
      <w:r w:rsidR="009127EA">
        <w:rPr>
          <w:sz w:val="24"/>
          <w:szCs w:val="24"/>
        </w:rPr>
        <w:t>Ποπό τι έπαθα! Πως θα το πω αυτό στα παιδιά; Δε θα το πιστέψουν. Ούτε φαί βρήκα. Αλλά μου πήραν τη μπουκιά μέσα από το στομάχι μου. Μάλλον δε θα ξαναβγώ έξω από τη φωλιά. Τι ρεζίλι για την αγέλη μου. Οι άλλες αγέλες θα μας κακοχαρακτηρίσουν».</w:t>
      </w:r>
    </w:p>
    <w:p w:rsidR="009127EA" w:rsidRDefault="009127EA" w:rsidP="00441E93">
      <w:pPr>
        <w:jc w:val="both"/>
        <w:rPr>
          <w:sz w:val="24"/>
          <w:szCs w:val="24"/>
        </w:rPr>
      </w:pPr>
      <w:r>
        <w:rPr>
          <w:sz w:val="24"/>
          <w:szCs w:val="24"/>
        </w:rPr>
        <w:t>Ο λύκος κατευθύνεται προς την αγέλη.</w:t>
      </w:r>
    </w:p>
    <w:p w:rsidR="009127EA" w:rsidRDefault="009127EA" w:rsidP="009127EA">
      <w:pPr>
        <w:pStyle w:val="a3"/>
        <w:numPr>
          <w:ilvl w:val="0"/>
          <w:numId w:val="1"/>
        </w:numPr>
        <w:jc w:val="both"/>
        <w:rPr>
          <w:sz w:val="24"/>
          <w:szCs w:val="24"/>
        </w:rPr>
      </w:pPr>
      <w:r>
        <w:rPr>
          <w:sz w:val="24"/>
          <w:szCs w:val="24"/>
        </w:rPr>
        <w:t>Γεια σας παιδιά τι κάνετε;</w:t>
      </w:r>
    </w:p>
    <w:p w:rsidR="009127EA" w:rsidRDefault="009127EA" w:rsidP="009127EA">
      <w:pPr>
        <w:pStyle w:val="a3"/>
        <w:numPr>
          <w:ilvl w:val="0"/>
          <w:numId w:val="1"/>
        </w:numPr>
        <w:jc w:val="both"/>
        <w:rPr>
          <w:sz w:val="24"/>
          <w:szCs w:val="24"/>
        </w:rPr>
      </w:pPr>
      <w:r>
        <w:rPr>
          <w:sz w:val="24"/>
          <w:szCs w:val="24"/>
        </w:rPr>
        <w:t>Καλά είμαστε. Που ήσουν;</w:t>
      </w:r>
    </w:p>
    <w:p w:rsidR="009127EA" w:rsidRDefault="009127EA" w:rsidP="009127EA">
      <w:pPr>
        <w:pStyle w:val="a3"/>
        <w:numPr>
          <w:ilvl w:val="0"/>
          <w:numId w:val="1"/>
        </w:numPr>
        <w:jc w:val="both"/>
        <w:rPr>
          <w:sz w:val="24"/>
          <w:szCs w:val="24"/>
        </w:rPr>
      </w:pPr>
      <w:r>
        <w:rPr>
          <w:sz w:val="24"/>
          <w:szCs w:val="24"/>
        </w:rPr>
        <w:t>Που α σας τα λέω. Έψαχνα για φαί.</w:t>
      </w:r>
    </w:p>
    <w:p w:rsidR="009127EA" w:rsidRDefault="009127EA" w:rsidP="009127EA">
      <w:pPr>
        <w:pStyle w:val="a3"/>
        <w:numPr>
          <w:ilvl w:val="0"/>
          <w:numId w:val="1"/>
        </w:numPr>
        <w:jc w:val="both"/>
        <w:rPr>
          <w:sz w:val="24"/>
          <w:szCs w:val="24"/>
        </w:rPr>
      </w:pPr>
      <w:r>
        <w:rPr>
          <w:sz w:val="24"/>
          <w:szCs w:val="24"/>
        </w:rPr>
        <w:t>Βρήκες τίποτα;</w:t>
      </w:r>
    </w:p>
    <w:p w:rsidR="009127EA" w:rsidRDefault="009127EA" w:rsidP="009127EA">
      <w:pPr>
        <w:pStyle w:val="a3"/>
        <w:numPr>
          <w:ilvl w:val="0"/>
          <w:numId w:val="1"/>
        </w:numPr>
        <w:jc w:val="both"/>
        <w:rPr>
          <w:sz w:val="24"/>
          <w:szCs w:val="24"/>
        </w:rPr>
      </w:pPr>
      <w:r>
        <w:rPr>
          <w:sz w:val="24"/>
          <w:szCs w:val="24"/>
        </w:rPr>
        <w:t>Τίποτα, τα έχουν σκοτώσει όλα οι κυνηγοί.</w:t>
      </w:r>
    </w:p>
    <w:p w:rsidR="009127EA" w:rsidRDefault="009127EA" w:rsidP="009127EA">
      <w:pPr>
        <w:pStyle w:val="a3"/>
        <w:numPr>
          <w:ilvl w:val="0"/>
          <w:numId w:val="1"/>
        </w:numPr>
        <w:jc w:val="both"/>
        <w:rPr>
          <w:sz w:val="24"/>
          <w:szCs w:val="24"/>
        </w:rPr>
      </w:pPr>
      <w:r>
        <w:rPr>
          <w:sz w:val="24"/>
          <w:szCs w:val="24"/>
        </w:rPr>
        <w:t>Θέλεις τίποτα να πιεις;</w:t>
      </w:r>
    </w:p>
    <w:p w:rsidR="009127EA" w:rsidRDefault="009127EA" w:rsidP="009127EA">
      <w:pPr>
        <w:pStyle w:val="a3"/>
        <w:numPr>
          <w:ilvl w:val="0"/>
          <w:numId w:val="1"/>
        </w:numPr>
        <w:jc w:val="both"/>
        <w:rPr>
          <w:sz w:val="24"/>
          <w:szCs w:val="24"/>
        </w:rPr>
      </w:pPr>
      <w:r>
        <w:rPr>
          <w:sz w:val="24"/>
          <w:szCs w:val="24"/>
        </w:rPr>
        <w:t>Ναι γιατί έχω πολλά να σας πω.</w:t>
      </w:r>
    </w:p>
    <w:p w:rsidR="009127EA" w:rsidRDefault="009127EA" w:rsidP="009127EA">
      <w:pPr>
        <w:pStyle w:val="a3"/>
        <w:numPr>
          <w:ilvl w:val="0"/>
          <w:numId w:val="1"/>
        </w:numPr>
        <w:jc w:val="both"/>
        <w:rPr>
          <w:sz w:val="24"/>
          <w:szCs w:val="24"/>
        </w:rPr>
      </w:pPr>
      <w:r>
        <w:rPr>
          <w:sz w:val="24"/>
          <w:szCs w:val="24"/>
        </w:rPr>
        <w:t>Πες μας τι θέλεις;</w:t>
      </w:r>
    </w:p>
    <w:p w:rsidR="009127EA" w:rsidRDefault="009127EA" w:rsidP="009127EA">
      <w:pPr>
        <w:pStyle w:val="a3"/>
        <w:numPr>
          <w:ilvl w:val="0"/>
          <w:numId w:val="1"/>
        </w:numPr>
        <w:jc w:val="both"/>
        <w:rPr>
          <w:sz w:val="24"/>
          <w:szCs w:val="24"/>
        </w:rPr>
      </w:pPr>
      <w:r>
        <w:rPr>
          <w:sz w:val="24"/>
          <w:szCs w:val="24"/>
        </w:rPr>
        <w:t>Συνάντησα ένα κορίτσι, πεινούσα πολύ και μου γυάλισε το μάτι και σκέφτηκα θα φάμε σήμερα. Ήταν πολύ νόστιμη. Αλλά μάλλον δεν τους άρεσε αυτό και ήρθαν οι δασοφύλακες να τη βγάλουν από μέσα μου.</w:t>
      </w:r>
      <w:r w:rsidR="009430B6">
        <w:rPr>
          <w:sz w:val="24"/>
          <w:szCs w:val="24"/>
        </w:rPr>
        <w:t xml:space="preserve"> </w:t>
      </w:r>
    </w:p>
    <w:p w:rsidR="009430B6" w:rsidRDefault="009430B6" w:rsidP="009127EA">
      <w:pPr>
        <w:pStyle w:val="a3"/>
        <w:numPr>
          <w:ilvl w:val="0"/>
          <w:numId w:val="1"/>
        </w:numPr>
        <w:jc w:val="both"/>
        <w:rPr>
          <w:sz w:val="24"/>
          <w:szCs w:val="24"/>
        </w:rPr>
      </w:pPr>
      <w:proofErr w:type="spellStart"/>
      <w:r>
        <w:rPr>
          <w:sz w:val="24"/>
          <w:szCs w:val="24"/>
        </w:rPr>
        <w:t>Ααααα</w:t>
      </w:r>
      <w:proofErr w:type="spellEnd"/>
      <w:r>
        <w:rPr>
          <w:sz w:val="24"/>
          <w:szCs w:val="24"/>
        </w:rPr>
        <w:t>! Ρεζίλι μας έκανες, όλες οι αγέλες θα μας σχολιάζουν εξαιτίας σου.</w:t>
      </w:r>
    </w:p>
    <w:p w:rsidR="009430B6" w:rsidRDefault="009430B6" w:rsidP="009127EA">
      <w:pPr>
        <w:pStyle w:val="a3"/>
        <w:numPr>
          <w:ilvl w:val="0"/>
          <w:numId w:val="1"/>
        </w:numPr>
        <w:jc w:val="both"/>
        <w:rPr>
          <w:sz w:val="24"/>
          <w:szCs w:val="24"/>
        </w:rPr>
      </w:pPr>
      <w:r>
        <w:rPr>
          <w:sz w:val="24"/>
          <w:szCs w:val="24"/>
        </w:rPr>
        <w:t>Παιδιά κάποιος είναι στην πόρτα. Σε ζητάει.</w:t>
      </w:r>
    </w:p>
    <w:p w:rsidR="009430B6" w:rsidRDefault="009430B6" w:rsidP="009127EA">
      <w:pPr>
        <w:pStyle w:val="a3"/>
        <w:numPr>
          <w:ilvl w:val="0"/>
          <w:numId w:val="1"/>
        </w:numPr>
        <w:jc w:val="both"/>
        <w:rPr>
          <w:sz w:val="24"/>
          <w:szCs w:val="24"/>
        </w:rPr>
      </w:pPr>
      <w:r>
        <w:rPr>
          <w:sz w:val="24"/>
          <w:szCs w:val="24"/>
        </w:rPr>
        <w:t>Παρακαλώ τι με θέλετε;</w:t>
      </w:r>
    </w:p>
    <w:p w:rsidR="009430B6" w:rsidRDefault="009430B6" w:rsidP="009127EA">
      <w:pPr>
        <w:pStyle w:val="a3"/>
        <w:numPr>
          <w:ilvl w:val="0"/>
          <w:numId w:val="1"/>
        </w:numPr>
        <w:jc w:val="both"/>
        <w:rPr>
          <w:sz w:val="24"/>
          <w:szCs w:val="24"/>
        </w:rPr>
      </w:pPr>
      <w:r>
        <w:rPr>
          <w:sz w:val="24"/>
          <w:szCs w:val="24"/>
        </w:rPr>
        <w:t>Έχω ένα γράμμα για εσάς.</w:t>
      </w:r>
    </w:p>
    <w:p w:rsidR="009430B6" w:rsidRDefault="009430B6" w:rsidP="009127EA">
      <w:pPr>
        <w:pStyle w:val="a3"/>
        <w:numPr>
          <w:ilvl w:val="0"/>
          <w:numId w:val="1"/>
        </w:numPr>
        <w:jc w:val="both"/>
        <w:rPr>
          <w:sz w:val="24"/>
          <w:szCs w:val="24"/>
        </w:rPr>
      </w:pPr>
      <w:r>
        <w:rPr>
          <w:sz w:val="24"/>
          <w:szCs w:val="24"/>
        </w:rPr>
        <w:t>Ευχαριστώ.</w:t>
      </w:r>
    </w:p>
    <w:p w:rsidR="009430B6" w:rsidRDefault="009430B6" w:rsidP="009430B6">
      <w:pPr>
        <w:ind w:left="360"/>
        <w:jc w:val="both"/>
        <w:rPr>
          <w:sz w:val="24"/>
          <w:szCs w:val="24"/>
        </w:rPr>
      </w:pPr>
      <w:r>
        <w:rPr>
          <w:sz w:val="24"/>
          <w:szCs w:val="24"/>
        </w:rPr>
        <w:t>Ο λύκος ανοίγει το γράμμα.</w:t>
      </w:r>
    </w:p>
    <w:p w:rsidR="009430B6" w:rsidRDefault="009430B6" w:rsidP="009430B6">
      <w:pPr>
        <w:pStyle w:val="a3"/>
        <w:numPr>
          <w:ilvl w:val="0"/>
          <w:numId w:val="1"/>
        </w:numPr>
        <w:jc w:val="both"/>
        <w:rPr>
          <w:sz w:val="24"/>
          <w:szCs w:val="24"/>
        </w:rPr>
      </w:pPr>
      <w:r>
        <w:rPr>
          <w:sz w:val="24"/>
          <w:szCs w:val="24"/>
        </w:rPr>
        <w:t>Συμφορά! Μας έκανε μήνυση.</w:t>
      </w:r>
    </w:p>
    <w:p w:rsidR="009430B6" w:rsidRDefault="009430B6" w:rsidP="009430B6">
      <w:pPr>
        <w:pStyle w:val="a3"/>
        <w:numPr>
          <w:ilvl w:val="0"/>
          <w:numId w:val="1"/>
        </w:numPr>
        <w:jc w:val="both"/>
        <w:rPr>
          <w:sz w:val="24"/>
          <w:szCs w:val="24"/>
        </w:rPr>
      </w:pPr>
      <w:r>
        <w:rPr>
          <w:sz w:val="24"/>
          <w:szCs w:val="24"/>
        </w:rPr>
        <w:t>Πρέπει να πάμε στο δικαστήριο.</w:t>
      </w:r>
    </w:p>
    <w:p w:rsidR="009430B6" w:rsidRDefault="009430B6" w:rsidP="009430B6">
      <w:pPr>
        <w:pStyle w:val="a3"/>
        <w:numPr>
          <w:ilvl w:val="0"/>
          <w:numId w:val="1"/>
        </w:numPr>
        <w:jc w:val="both"/>
        <w:rPr>
          <w:sz w:val="24"/>
          <w:szCs w:val="24"/>
        </w:rPr>
      </w:pPr>
      <w:r>
        <w:rPr>
          <w:sz w:val="24"/>
          <w:szCs w:val="24"/>
        </w:rPr>
        <w:t>Εντάξει, θα έρθουμε μαζί σου να σε υποστηρίξουμε.</w:t>
      </w:r>
    </w:p>
    <w:p w:rsidR="009430B6" w:rsidRDefault="009430B6" w:rsidP="009430B6">
      <w:pPr>
        <w:pStyle w:val="a3"/>
        <w:numPr>
          <w:ilvl w:val="0"/>
          <w:numId w:val="1"/>
        </w:numPr>
        <w:jc w:val="both"/>
        <w:rPr>
          <w:sz w:val="24"/>
          <w:szCs w:val="24"/>
        </w:rPr>
      </w:pPr>
      <w:r>
        <w:rPr>
          <w:sz w:val="24"/>
          <w:szCs w:val="24"/>
        </w:rPr>
        <w:t>Σας ευχαριστώ που με υποστηρίζετε.</w:t>
      </w:r>
    </w:p>
    <w:p w:rsidR="009430B6" w:rsidRDefault="009430B6" w:rsidP="009430B6">
      <w:pPr>
        <w:ind w:left="360"/>
        <w:jc w:val="both"/>
        <w:rPr>
          <w:sz w:val="24"/>
          <w:szCs w:val="24"/>
        </w:rPr>
      </w:pPr>
      <w:r>
        <w:rPr>
          <w:sz w:val="24"/>
          <w:szCs w:val="24"/>
        </w:rPr>
        <w:t>Όλη η αγέλη πήγε στο δικαστήριο.</w:t>
      </w:r>
    </w:p>
    <w:p w:rsidR="009430B6" w:rsidRDefault="009430B6" w:rsidP="009430B6">
      <w:pPr>
        <w:ind w:left="360"/>
        <w:jc w:val="both"/>
        <w:rPr>
          <w:sz w:val="24"/>
          <w:szCs w:val="24"/>
        </w:rPr>
      </w:pPr>
      <w:r>
        <w:rPr>
          <w:sz w:val="24"/>
          <w:szCs w:val="24"/>
        </w:rPr>
        <w:t>Ο λύκος είπε:</w:t>
      </w:r>
    </w:p>
    <w:p w:rsidR="009430B6" w:rsidRPr="009430B6" w:rsidRDefault="009430B6" w:rsidP="009430B6">
      <w:pPr>
        <w:pStyle w:val="a3"/>
        <w:numPr>
          <w:ilvl w:val="0"/>
          <w:numId w:val="1"/>
        </w:numPr>
        <w:jc w:val="both"/>
        <w:rPr>
          <w:sz w:val="24"/>
          <w:szCs w:val="24"/>
        </w:rPr>
      </w:pPr>
      <w:r>
        <w:rPr>
          <w:sz w:val="24"/>
          <w:szCs w:val="24"/>
        </w:rPr>
        <w:t>Εγώ δεν φταίω που έφαγα το κοριτσάκι. Οι κυνηγοί φταίνε που σκοτώνουν όλα τα ζώα και δεν έχουμε να  φάμε.</w:t>
      </w:r>
    </w:p>
    <w:p w:rsidR="009127EA" w:rsidRPr="00441E93" w:rsidRDefault="009127EA" w:rsidP="00441E93">
      <w:pPr>
        <w:jc w:val="both"/>
        <w:rPr>
          <w:sz w:val="24"/>
          <w:szCs w:val="24"/>
        </w:rPr>
      </w:pPr>
    </w:p>
    <w:sectPr w:rsidR="009127EA" w:rsidRPr="00441E93" w:rsidSect="004B059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977C01"/>
    <w:multiLevelType w:val="hybridMultilevel"/>
    <w:tmpl w:val="CB3A0504"/>
    <w:lvl w:ilvl="0" w:tplc="46F6DCB6">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1E93"/>
    <w:rsid w:val="00441E93"/>
    <w:rsid w:val="004B0591"/>
    <w:rsid w:val="009127EA"/>
    <w:rsid w:val="009430B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5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27E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198</Words>
  <Characters>1072</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Πανάγος Βασιλόπουλος</dc:creator>
  <cp:lastModifiedBy>Πανάγος Βασιλόπουλος</cp:lastModifiedBy>
  <cp:revision>1</cp:revision>
  <dcterms:created xsi:type="dcterms:W3CDTF">2015-03-14T11:33:00Z</dcterms:created>
  <dcterms:modified xsi:type="dcterms:W3CDTF">2015-03-14T12:14:00Z</dcterms:modified>
</cp:coreProperties>
</file>