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4E9B5" w14:textId="2B202FEF" w:rsidR="00AE55BC" w:rsidRDefault="00AE55BC" w:rsidP="00080DB3">
      <w:pPr>
        <w:rPr>
          <w:rFonts w:asciiTheme="minorHAnsi" w:hAnsiTheme="minorHAnsi" w:cstheme="minorHAnsi"/>
        </w:rPr>
      </w:pPr>
    </w:p>
    <w:p w14:paraId="3F654455" w14:textId="77777777" w:rsidR="00080DB3" w:rsidRPr="00080DB3" w:rsidRDefault="00080DB3" w:rsidP="00080DB3">
      <w:pPr>
        <w:rPr>
          <w:rFonts w:asciiTheme="minorHAnsi" w:hAnsiTheme="minorHAnsi" w:cstheme="minorHAnsi"/>
        </w:rPr>
      </w:pPr>
    </w:p>
    <w:p w14:paraId="5FF5AF3A" w14:textId="2CA666A4" w:rsidR="000D0B4C" w:rsidRPr="00BD0D6E" w:rsidRDefault="000D0B4C" w:rsidP="00050DF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D0D6E">
        <w:rPr>
          <w:rFonts w:ascii="Arial" w:hAnsi="Arial" w:cs="Arial"/>
          <w:b/>
          <w:sz w:val="22"/>
          <w:szCs w:val="22"/>
        </w:rPr>
        <w:t>Erasmus+ School Exchange Partnership “ACTIVE” (Project number KA229-2019-015)</w:t>
      </w:r>
    </w:p>
    <w:p w14:paraId="652C6B3E" w14:textId="45E0CDCB" w:rsidR="000D0B4C" w:rsidRPr="00BD0D6E" w:rsidRDefault="000D0B4C" w:rsidP="00050DF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D0D6E">
        <w:rPr>
          <w:rFonts w:ascii="Arial" w:hAnsi="Arial" w:cs="Arial"/>
          <w:b/>
          <w:sz w:val="22"/>
          <w:szCs w:val="22"/>
        </w:rPr>
        <w:t>Activity C1 Teacher Training in Growth Mindset and E</w:t>
      </w:r>
      <w:r w:rsidR="008108AC" w:rsidRPr="00BD0D6E">
        <w:rPr>
          <w:rFonts w:ascii="Arial" w:hAnsi="Arial" w:cs="Arial"/>
          <w:b/>
          <w:sz w:val="22"/>
          <w:szCs w:val="22"/>
        </w:rPr>
        <w:t>-</w:t>
      </w:r>
      <w:r w:rsidRPr="00BD0D6E">
        <w:rPr>
          <w:rFonts w:ascii="Arial" w:hAnsi="Arial" w:cs="Arial"/>
          <w:b/>
          <w:sz w:val="22"/>
          <w:szCs w:val="22"/>
        </w:rPr>
        <w:t>twinning</w:t>
      </w:r>
    </w:p>
    <w:p w14:paraId="5E31B2F7" w14:textId="499C9A7A" w:rsidR="000D0B4C" w:rsidRPr="00BD0D6E" w:rsidRDefault="000D0B4C" w:rsidP="00050DF2">
      <w:pPr>
        <w:spacing w:line="276" w:lineRule="auto"/>
        <w:rPr>
          <w:rFonts w:ascii="Arial" w:hAnsi="Arial" w:cs="Arial"/>
          <w:sz w:val="20"/>
        </w:rPr>
      </w:pPr>
      <w:r w:rsidRPr="00BD0D6E">
        <w:rPr>
          <w:rFonts w:ascii="Arial" w:hAnsi="Arial" w:cs="Arial"/>
          <w:sz w:val="20"/>
        </w:rPr>
        <w:t>Location:</w:t>
      </w:r>
      <w:r w:rsidR="00050DF2" w:rsidRPr="00BD0D6E">
        <w:rPr>
          <w:rFonts w:ascii="Arial" w:hAnsi="Arial" w:cs="Arial"/>
          <w:sz w:val="20"/>
        </w:rPr>
        <w:t xml:space="preserve"> </w:t>
      </w:r>
      <w:proofErr w:type="spellStart"/>
      <w:r w:rsidRPr="00BD0D6E">
        <w:rPr>
          <w:rFonts w:ascii="Arial" w:hAnsi="Arial" w:cs="Arial"/>
          <w:sz w:val="20"/>
        </w:rPr>
        <w:t>Gozo</w:t>
      </w:r>
      <w:proofErr w:type="spellEnd"/>
      <w:r w:rsidRPr="00BD0D6E">
        <w:rPr>
          <w:rFonts w:ascii="Arial" w:hAnsi="Arial" w:cs="Arial"/>
          <w:sz w:val="20"/>
        </w:rPr>
        <w:t xml:space="preserve"> College Secondary School in Victoria-Malta</w:t>
      </w:r>
    </w:p>
    <w:p w14:paraId="5675F211" w14:textId="3D8AA619" w:rsidR="00562AAD" w:rsidRPr="00BD0D6E" w:rsidRDefault="000D0B4C" w:rsidP="00050DF2">
      <w:pPr>
        <w:spacing w:line="276" w:lineRule="auto"/>
        <w:rPr>
          <w:rFonts w:ascii="Arial" w:hAnsi="Arial" w:cs="Arial"/>
          <w:sz w:val="20"/>
        </w:rPr>
      </w:pPr>
      <w:r w:rsidRPr="00BD0D6E">
        <w:rPr>
          <w:rFonts w:ascii="Arial" w:hAnsi="Arial" w:cs="Arial"/>
          <w:sz w:val="20"/>
        </w:rPr>
        <w:t>Date: September 28</w:t>
      </w:r>
      <w:r w:rsidRPr="00BD0D6E">
        <w:rPr>
          <w:rFonts w:ascii="Arial" w:hAnsi="Arial" w:cs="Arial"/>
          <w:sz w:val="20"/>
          <w:vertAlign w:val="superscript"/>
        </w:rPr>
        <w:t>th</w:t>
      </w:r>
      <w:r w:rsidRPr="00BD0D6E">
        <w:rPr>
          <w:rFonts w:ascii="Arial" w:hAnsi="Arial" w:cs="Arial"/>
          <w:sz w:val="20"/>
        </w:rPr>
        <w:t xml:space="preserve"> - October </w:t>
      </w:r>
      <w:r w:rsidR="00EF47A9" w:rsidRPr="00BD0D6E">
        <w:rPr>
          <w:rFonts w:ascii="Arial" w:hAnsi="Arial" w:cs="Arial"/>
          <w:sz w:val="20"/>
        </w:rPr>
        <w:t>4</w:t>
      </w:r>
      <w:r w:rsidR="00EF47A9" w:rsidRPr="00BD0D6E">
        <w:rPr>
          <w:rFonts w:ascii="Arial" w:hAnsi="Arial" w:cs="Arial"/>
          <w:sz w:val="20"/>
          <w:vertAlign w:val="superscript"/>
        </w:rPr>
        <w:t>th</w:t>
      </w:r>
      <w:r w:rsidR="00B718E0" w:rsidRPr="00BD0D6E">
        <w:rPr>
          <w:rFonts w:ascii="Arial" w:hAnsi="Arial" w:cs="Arial"/>
          <w:sz w:val="20"/>
        </w:rPr>
        <w:t xml:space="preserve">, </w:t>
      </w:r>
      <w:r w:rsidRPr="00BD0D6E">
        <w:rPr>
          <w:rFonts w:ascii="Arial" w:hAnsi="Arial" w:cs="Arial"/>
          <w:sz w:val="20"/>
        </w:rPr>
        <w:t>2019</w:t>
      </w:r>
    </w:p>
    <w:p w14:paraId="02E4A50E" w14:textId="386EB6DD" w:rsidR="00AE55BC" w:rsidRPr="008108AC" w:rsidRDefault="00AE55BC" w:rsidP="00050DF2">
      <w:pPr>
        <w:spacing w:line="360" w:lineRule="auto"/>
        <w:rPr>
          <w:rFonts w:ascii="Arial" w:hAnsi="Arial" w:cs="Arial"/>
          <w:b/>
          <w:sz w:val="22"/>
        </w:rPr>
      </w:pPr>
    </w:p>
    <w:p w14:paraId="0A6A03FF" w14:textId="426301DF" w:rsidR="00050DF2" w:rsidRPr="00BD0D6E" w:rsidRDefault="00050DF2" w:rsidP="00050DF2">
      <w:pPr>
        <w:spacing w:line="360" w:lineRule="auto"/>
        <w:rPr>
          <w:rFonts w:ascii="Arial" w:hAnsi="Arial" w:cs="Arial"/>
          <w:b/>
          <w:color w:val="000000" w:themeColor="text1"/>
          <w:sz w:val="22"/>
        </w:rPr>
      </w:pPr>
      <w:r w:rsidRPr="00BD0D6E">
        <w:rPr>
          <w:rFonts w:ascii="Arial" w:hAnsi="Arial" w:cs="Arial"/>
          <w:b/>
          <w:color w:val="000000" w:themeColor="text1"/>
          <w:sz w:val="22"/>
        </w:rPr>
        <w:t>AGENDA for Project Update and Planning Forward</w:t>
      </w:r>
    </w:p>
    <w:p w14:paraId="1A1D81C8" w14:textId="161D2F5D" w:rsidR="008108AC" w:rsidRPr="008108AC" w:rsidRDefault="00C76E0A" w:rsidP="008108AC">
      <w:pPr>
        <w:rPr>
          <w:rFonts w:ascii="Arial" w:hAnsi="Arial" w:cs="Arial"/>
          <w:sz w:val="18"/>
        </w:rPr>
      </w:pPr>
      <w:r w:rsidRPr="008108AC">
        <w:rPr>
          <w:rFonts w:ascii="Arial" w:hAnsi="Arial" w:cs="Arial"/>
          <w:b/>
          <w:i/>
          <w:sz w:val="18"/>
        </w:rPr>
        <w:t>All coordinators are asked to bring along the application, the activity timeline and</w:t>
      </w:r>
      <w:r w:rsidR="008108AC" w:rsidRPr="008108AC">
        <w:rPr>
          <w:rFonts w:ascii="Arial" w:hAnsi="Arial" w:cs="Arial"/>
          <w:b/>
          <w:i/>
          <w:sz w:val="18"/>
        </w:rPr>
        <w:t xml:space="preserve"> (if possible) have access to their Mobility Tool. All who take part in the meeting should also have a profile in e-Twinning and be a member of ACTIVE </w:t>
      </w:r>
      <w:proofErr w:type="spellStart"/>
      <w:r w:rsidR="008108AC" w:rsidRPr="008108AC">
        <w:rPr>
          <w:rFonts w:ascii="Arial" w:hAnsi="Arial" w:cs="Arial"/>
          <w:b/>
          <w:i/>
          <w:sz w:val="18"/>
        </w:rPr>
        <w:t>Twinspace</w:t>
      </w:r>
      <w:proofErr w:type="spellEnd"/>
      <w:r w:rsidR="008108AC" w:rsidRPr="008108AC">
        <w:rPr>
          <w:rFonts w:ascii="Arial" w:hAnsi="Arial" w:cs="Arial"/>
          <w:sz w:val="18"/>
        </w:rPr>
        <w:t>.</w:t>
      </w:r>
    </w:p>
    <w:p w14:paraId="2EBC3FC7" w14:textId="77777777" w:rsidR="008108AC" w:rsidRPr="008108AC" w:rsidRDefault="008108AC" w:rsidP="008108AC">
      <w:pPr>
        <w:rPr>
          <w:rFonts w:ascii="Arial" w:hAnsi="Arial" w:cs="Arial"/>
          <w:sz w:val="22"/>
        </w:rPr>
      </w:pPr>
    </w:p>
    <w:p w14:paraId="611DE130" w14:textId="0EAC2A2F" w:rsidR="00050DF2" w:rsidRPr="008108AC" w:rsidRDefault="00050DF2" w:rsidP="00BD0D6E">
      <w:pPr>
        <w:rPr>
          <w:rFonts w:ascii="Arial" w:hAnsi="Arial" w:cs="Arial"/>
          <w:b/>
          <w:sz w:val="22"/>
        </w:rPr>
      </w:pPr>
      <w:r w:rsidRPr="008108AC">
        <w:rPr>
          <w:rFonts w:ascii="Arial" w:hAnsi="Arial" w:cs="Arial"/>
          <w:b/>
          <w:sz w:val="22"/>
        </w:rPr>
        <w:t>1. ACTIVE timeline</w:t>
      </w:r>
    </w:p>
    <w:p w14:paraId="37390560" w14:textId="383E46A5" w:rsidR="008108AC" w:rsidRDefault="00050DF2" w:rsidP="00BD0D6E">
      <w:pPr>
        <w:rPr>
          <w:rFonts w:ascii="Arial" w:hAnsi="Arial" w:cs="Arial"/>
          <w:sz w:val="22"/>
        </w:rPr>
      </w:pPr>
      <w:r w:rsidRPr="008108AC">
        <w:rPr>
          <w:rFonts w:ascii="Arial" w:hAnsi="Arial" w:cs="Arial"/>
          <w:sz w:val="22"/>
        </w:rPr>
        <w:t>We will have a quick look at the timeline of planned activities and deadlines.</w:t>
      </w:r>
    </w:p>
    <w:p w14:paraId="4828F98A" w14:textId="77777777" w:rsidR="00BD0D6E" w:rsidRPr="008108AC" w:rsidRDefault="00BD0D6E" w:rsidP="00BD0D6E">
      <w:pPr>
        <w:rPr>
          <w:rFonts w:ascii="Arial" w:hAnsi="Arial" w:cs="Arial"/>
          <w:sz w:val="22"/>
        </w:rPr>
      </w:pPr>
    </w:p>
    <w:p w14:paraId="30847025" w14:textId="52146F37" w:rsidR="00400884" w:rsidRPr="008108AC" w:rsidRDefault="00050DF2" w:rsidP="00400884">
      <w:pPr>
        <w:shd w:val="clear" w:color="auto" w:fill="FFFFFF"/>
        <w:textAlignment w:val="baseline"/>
        <w:rPr>
          <w:rFonts w:ascii="Arial" w:hAnsi="Arial" w:cs="Arial"/>
          <w:b/>
          <w:color w:val="201F1E"/>
          <w:sz w:val="22"/>
          <w:szCs w:val="22"/>
        </w:rPr>
      </w:pPr>
      <w:r w:rsidRPr="008108AC">
        <w:rPr>
          <w:rFonts w:ascii="Arial" w:hAnsi="Arial" w:cs="Arial"/>
          <w:b/>
          <w:color w:val="201F1E"/>
          <w:sz w:val="22"/>
          <w:szCs w:val="22"/>
        </w:rPr>
        <w:t>2. Mobility Tool+</w:t>
      </w:r>
    </w:p>
    <w:p w14:paraId="2A4926BF" w14:textId="66F9F58D" w:rsidR="008108AC" w:rsidRPr="008108AC" w:rsidRDefault="00C76E0A" w:rsidP="0040088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8108AC">
        <w:rPr>
          <w:rFonts w:ascii="Arial" w:hAnsi="Arial" w:cs="Arial"/>
          <w:color w:val="201F1E"/>
          <w:sz w:val="22"/>
          <w:szCs w:val="22"/>
        </w:rPr>
        <w:t>Please have your login ready if you have got the access already.</w:t>
      </w:r>
    </w:p>
    <w:p w14:paraId="200440A1" w14:textId="5E3034EE" w:rsidR="00C76E0A" w:rsidRPr="008108AC" w:rsidRDefault="00C76E0A" w:rsidP="0040088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</w:rPr>
      </w:pPr>
    </w:p>
    <w:p w14:paraId="7A6B837F" w14:textId="1AB9563F" w:rsidR="00C76E0A" w:rsidRPr="008108AC" w:rsidRDefault="00C76E0A" w:rsidP="00400884">
      <w:pPr>
        <w:shd w:val="clear" w:color="auto" w:fill="FFFFFF"/>
        <w:textAlignment w:val="baseline"/>
        <w:rPr>
          <w:rFonts w:ascii="Arial" w:hAnsi="Arial" w:cs="Arial"/>
          <w:b/>
          <w:color w:val="201F1E"/>
          <w:sz w:val="22"/>
          <w:szCs w:val="22"/>
        </w:rPr>
      </w:pPr>
      <w:r w:rsidRPr="008108AC">
        <w:rPr>
          <w:rFonts w:ascii="Arial" w:hAnsi="Arial" w:cs="Arial"/>
          <w:b/>
          <w:color w:val="201F1E"/>
          <w:sz w:val="22"/>
          <w:szCs w:val="22"/>
        </w:rPr>
        <w:t>3. C2: Pupil Learning Activity in Finland</w:t>
      </w:r>
    </w:p>
    <w:p w14:paraId="7D39DD60" w14:textId="77777777" w:rsidR="008108AC" w:rsidRDefault="00C76E0A" w:rsidP="0040088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8108AC">
        <w:rPr>
          <w:rFonts w:ascii="Arial" w:hAnsi="Arial" w:cs="Arial"/>
          <w:color w:val="201F1E"/>
          <w:sz w:val="22"/>
          <w:szCs w:val="22"/>
        </w:rPr>
        <w:t>Finland to present the outline of the program in Helsinki, Finland.</w:t>
      </w:r>
    </w:p>
    <w:p w14:paraId="7D6D203F" w14:textId="7A2936FA" w:rsidR="00C76E0A" w:rsidRPr="008108AC" w:rsidRDefault="008108AC" w:rsidP="0040088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Suggestions for travel and accommodation (teachers).</w:t>
      </w:r>
    </w:p>
    <w:p w14:paraId="2CD62D8F" w14:textId="1E4E1AEF" w:rsidR="008108AC" w:rsidRPr="008108AC" w:rsidRDefault="00C76E0A" w:rsidP="0040088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8108AC">
        <w:rPr>
          <w:rFonts w:ascii="Arial" w:hAnsi="Arial" w:cs="Arial"/>
          <w:color w:val="201F1E"/>
          <w:sz w:val="22"/>
          <w:szCs w:val="22"/>
        </w:rPr>
        <w:t>Date: Nov 30</w:t>
      </w:r>
      <w:r w:rsidRPr="008108AC">
        <w:rPr>
          <w:rFonts w:ascii="Arial" w:hAnsi="Arial" w:cs="Arial"/>
          <w:color w:val="201F1E"/>
          <w:sz w:val="22"/>
          <w:szCs w:val="22"/>
          <w:vertAlign w:val="superscript"/>
        </w:rPr>
        <w:t>th</w:t>
      </w:r>
      <w:r w:rsidRPr="008108AC">
        <w:rPr>
          <w:rFonts w:ascii="Arial" w:hAnsi="Arial" w:cs="Arial"/>
          <w:color w:val="201F1E"/>
          <w:sz w:val="22"/>
          <w:szCs w:val="22"/>
        </w:rPr>
        <w:t xml:space="preserve"> - Dec 6</w:t>
      </w:r>
      <w:r w:rsidRPr="008108AC">
        <w:rPr>
          <w:rFonts w:ascii="Arial" w:hAnsi="Arial" w:cs="Arial"/>
          <w:color w:val="201F1E"/>
          <w:sz w:val="22"/>
          <w:szCs w:val="22"/>
          <w:vertAlign w:val="superscript"/>
        </w:rPr>
        <w:t>th</w:t>
      </w:r>
      <w:proofErr w:type="gramStart"/>
      <w:r w:rsidRPr="008108AC">
        <w:rPr>
          <w:rFonts w:ascii="Arial" w:hAnsi="Arial" w:cs="Arial"/>
          <w:color w:val="201F1E"/>
          <w:sz w:val="22"/>
          <w:szCs w:val="22"/>
        </w:rPr>
        <w:t xml:space="preserve"> 2019</w:t>
      </w:r>
      <w:proofErr w:type="gramEnd"/>
    </w:p>
    <w:p w14:paraId="2C607380" w14:textId="0B3BC860" w:rsidR="00C76E0A" w:rsidRPr="008108AC" w:rsidRDefault="00C76E0A" w:rsidP="00400884">
      <w:pPr>
        <w:shd w:val="clear" w:color="auto" w:fill="FFFFFF"/>
        <w:textAlignment w:val="baseline"/>
        <w:rPr>
          <w:rFonts w:ascii="Arial" w:hAnsi="Arial" w:cs="Arial"/>
          <w:b/>
          <w:color w:val="201F1E"/>
          <w:sz w:val="22"/>
          <w:szCs w:val="22"/>
        </w:rPr>
      </w:pPr>
    </w:p>
    <w:p w14:paraId="0F82BA4F" w14:textId="25A0C418" w:rsidR="00C76E0A" w:rsidRPr="008108AC" w:rsidRDefault="00C76E0A" w:rsidP="00400884">
      <w:pPr>
        <w:shd w:val="clear" w:color="auto" w:fill="FFFFFF"/>
        <w:textAlignment w:val="baseline"/>
        <w:rPr>
          <w:rFonts w:ascii="Arial" w:hAnsi="Arial" w:cs="Arial"/>
          <w:b/>
          <w:color w:val="201F1E"/>
          <w:sz w:val="22"/>
          <w:szCs w:val="22"/>
        </w:rPr>
      </w:pPr>
      <w:r w:rsidRPr="008108AC">
        <w:rPr>
          <w:rFonts w:ascii="Arial" w:hAnsi="Arial" w:cs="Arial"/>
          <w:b/>
          <w:color w:val="201F1E"/>
          <w:sz w:val="22"/>
          <w:szCs w:val="22"/>
        </w:rPr>
        <w:t>4. Pupil contact and safety</w:t>
      </w:r>
    </w:p>
    <w:p w14:paraId="238F98EC" w14:textId="7F443A5B" w:rsidR="00C76E0A" w:rsidRPr="008108AC" w:rsidRDefault="00C76E0A" w:rsidP="0040088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8108AC">
        <w:rPr>
          <w:rFonts w:ascii="Arial" w:hAnsi="Arial" w:cs="Arial"/>
          <w:color w:val="201F1E"/>
          <w:sz w:val="22"/>
          <w:szCs w:val="22"/>
        </w:rPr>
        <w:t>Pupil profile, host family profile, parental consent, insurance and other necessary documents.</w:t>
      </w:r>
    </w:p>
    <w:p w14:paraId="777FB316" w14:textId="2F9E8A50" w:rsidR="00C76E0A" w:rsidRDefault="00C76E0A" w:rsidP="0040088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8108AC">
        <w:rPr>
          <w:rFonts w:ascii="Arial" w:hAnsi="Arial" w:cs="Arial"/>
          <w:color w:val="201F1E"/>
          <w:sz w:val="22"/>
          <w:szCs w:val="22"/>
        </w:rPr>
        <w:t>We make a good plan for all pupil exchanges.</w:t>
      </w:r>
    </w:p>
    <w:p w14:paraId="7F130F5E" w14:textId="194186E1" w:rsidR="00C76E0A" w:rsidRPr="008108AC" w:rsidRDefault="00C76E0A" w:rsidP="0040088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</w:rPr>
      </w:pPr>
    </w:p>
    <w:p w14:paraId="01E037CA" w14:textId="03BAC4EF" w:rsidR="00C76E0A" w:rsidRPr="008108AC" w:rsidRDefault="00C76E0A" w:rsidP="00400884">
      <w:pPr>
        <w:shd w:val="clear" w:color="auto" w:fill="FFFFFF"/>
        <w:textAlignment w:val="baseline"/>
        <w:rPr>
          <w:rFonts w:ascii="Arial" w:hAnsi="Arial" w:cs="Arial"/>
          <w:b/>
          <w:color w:val="201F1E"/>
          <w:sz w:val="22"/>
          <w:szCs w:val="22"/>
        </w:rPr>
      </w:pPr>
      <w:r w:rsidRPr="008108AC">
        <w:rPr>
          <w:rFonts w:ascii="Arial" w:hAnsi="Arial" w:cs="Arial"/>
          <w:b/>
          <w:color w:val="201F1E"/>
          <w:sz w:val="22"/>
          <w:szCs w:val="22"/>
        </w:rPr>
        <w:t xml:space="preserve">5. C3: Pupil Learning Activity and Teacher Training Activity </w:t>
      </w:r>
      <w:r w:rsidRPr="008108AC">
        <w:rPr>
          <w:rFonts w:ascii="Arial" w:hAnsi="Arial" w:cs="Arial"/>
          <w:b/>
          <w:color w:val="201F1E"/>
          <w:sz w:val="22"/>
          <w:szCs w:val="22"/>
        </w:rPr>
        <w:t>in England</w:t>
      </w:r>
    </w:p>
    <w:p w14:paraId="44BCD7F9" w14:textId="25B163C2" w:rsidR="00C76E0A" w:rsidRDefault="00C76E0A" w:rsidP="0040088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8108AC">
        <w:rPr>
          <w:rFonts w:ascii="Arial" w:hAnsi="Arial" w:cs="Arial"/>
          <w:color w:val="201F1E"/>
          <w:sz w:val="22"/>
          <w:szCs w:val="22"/>
        </w:rPr>
        <w:t>England to present the outline of the program in Coventry, England.</w:t>
      </w:r>
    </w:p>
    <w:p w14:paraId="214CC5A5" w14:textId="248D10DA" w:rsidR="008108AC" w:rsidRPr="008108AC" w:rsidRDefault="008108AC" w:rsidP="0040088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8108AC">
        <w:rPr>
          <w:rFonts w:ascii="Arial" w:hAnsi="Arial" w:cs="Arial"/>
          <w:color w:val="201F1E"/>
          <w:sz w:val="22"/>
          <w:szCs w:val="22"/>
        </w:rPr>
        <w:t>Suggestions for travel and accommodation</w:t>
      </w:r>
      <w:r>
        <w:rPr>
          <w:rFonts w:ascii="Arial" w:hAnsi="Arial" w:cs="Arial"/>
          <w:color w:val="201F1E"/>
          <w:sz w:val="22"/>
          <w:szCs w:val="22"/>
        </w:rPr>
        <w:t xml:space="preserve"> (teachers).</w:t>
      </w:r>
    </w:p>
    <w:p w14:paraId="4806F83F" w14:textId="100B1FAA" w:rsidR="00C76E0A" w:rsidRDefault="00C76E0A" w:rsidP="0040088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8108AC">
        <w:rPr>
          <w:rFonts w:ascii="Arial" w:hAnsi="Arial" w:cs="Arial"/>
          <w:color w:val="201F1E"/>
          <w:sz w:val="22"/>
          <w:szCs w:val="22"/>
        </w:rPr>
        <w:t>Date: May 16</w:t>
      </w:r>
      <w:r w:rsidRPr="008108AC">
        <w:rPr>
          <w:rFonts w:ascii="Arial" w:hAnsi="Arial" w:cs="Arial"/>
          <w:color w:val="201F1E"/>
          <w:sz w:val="22"/>
          <w:szCs w:val="22"/>
          <w:vertAlign w:val="superscript"/>
        </w:rPr>
        <w:t>th</w:t>
      </w:r>
      <w:r w:rsidRPr="008108AC">
        <w:rPr>
          <w:rFonts w:ascii="Arial" w:hAnsi="Arial" w:cs="Arial"/>
          <w:color w:val="201F1E"/>
          <w:sz w:val="22"/>
          <w:szCs w:val="22"/>
        </w:rPr>
        <w:t xml:space="preserve"> - 2</w:t>
      </w:r>
      <w:r w:rsidR="008108AC">
        <w:rPr>
          <w:rFonts w:ascii="Arial" w:hAnsi="Arial" w:cs="Arial"/>
          <w:color w:val="201F1E"/>
          <w:sz w:val="22"/>
          <w:szCs w:val="22"/>
        </w:rPr>
        <w:t>2nd</w:t>
      </w:r>
    </w:p>
    <w:p w14:paraId="4E2A11D2" w14:textId="3EFA8D4A" w:rsidR="008108AC" w:rsidRDefault="008108AC" w:rsidP="0040088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</w:rPr>
      </w:pPr>
    </w:p>
    <w:p w14:paraId="2D0B2E38" w14:textId="7E1C7CB1" w:rsidR="008108AC" w:rsidRPr="008108AC" w:rsidRDefault="008108AC" w:rsidP="00400884">
      <w:pPr>
        <w:shd w:val="clear" w:color="auto" w:fill="FFFFFF"/>
        <w:textAlignment w:val="baseline"/>
        <w:rPr>
          <w:rFonts w:ascii="Arial" w:hAnsi="Arial" w:cs="Arial"/>
          <w:b/>
          <w:color w:val="201F1E"/>
          <w:sz w:val="22"/>
          <w:szCs w:val="22"/>
        </w:rPr>
      </w:pPr>
      <w:r w:rsidRPr="008108AC">
        <w:rPr>
          <w:rFonts w:ascii="Arial" w:hAnsi="Arial" w:cs="Arial"/>
          <w:b/>
          <w:color w:val="201F1E"/>
          <w:sz w:val="22"/>
          <w:szCs w:val="22"/>
        </w:rPr>
        <w:t>6. Diploma for Learning Activities</w:t>
      </w:r>
    </w:p>
    <w:p w14:paraId="7A7AB0FC" w14:textId="0B0DDCCF" w:rsidR="006016DC" w:rsidRDefault="008108AC" w:rsidP="00063B9F">
      <w:pPr>
        <w:pStyle w:val="Listeafsnit"/>
        <w:shd w:val="clear" w:color="auto" w:fill="FFFFFF"/>
        <w:ind w:left="0"/>
        <w:textAlignment w:val="baseline"/>
        <w:rPr>
          <w:rFonts w:ascii="Arial" w:hAnsi="Arial" w:cs="Arial"/>
          <w:color w:val="201F1E"/>
          <w:sz w:val="22"/>
        </w:rPr>
      </w:pPr>
      <w:r w:rsidRPr="008108AC">
        <w:rPr>
          <w:rFonts w:ascii="Arial" w:hAnsi="Arial" w:cs="Arial"/>
          <w:color w:val="201F1E"/>
          <w:sz w:val="22"/>
        </w:rPr>
        <w:t>Denmark to present a suggestion.</w:t>
      </w:r>
    </w:p>
    <w:p w14:paraId="2DDC97A4" w14:textId="02B22907" w:rsidR="008108AC" w:rsidRDefault="008108AC" w:rsidP="00063B9F">
      <w:pPr>
        <w:pStyle w:val="Listeafsnit"/>
        <w:shd w:val="clear" w:color="auto" w:fill="FFFFFF"/>
        <w:ind w:left="0"/>
        <w:textAlignment w:val="baseline"/>
        <w:rPr>
          <w:rFonts w:ascii="Arial" w:hAnsi="Arial" w:cs="Arial"/>
          <w:color w:val="201F1E"/>
          <w:sz w:val="22"/>
        </w:rPr>
      </w:pPr>
    </w:p>
    <w:p w14:paraId="07DC98BC" w14:textId="3F5003CF" w:rsidR="008108AC" w:rsidRPr="008108AC" w:rsidRDefault="008108AC" w:rsidP="00063B9F">
      <w:pPr>
        <w:pStyle w:val="Listeafsnit"/>
        <w:shd w:val="clear" w:color="auto" w:fill="FFFFFF"/>
        <w:ind w:left="0"/>
        <w:textAlignment w:val="baseline"/>
        <w:rPr>
          <w:rFonts w:ascii="Arial" w:hAnsi="Arial" w:cs="Arial"/>
          <w:b/>
          <w:color w:val="201F1E"/>
          <w:sz w:val="22"/>
        </w:rPr>
      </w:pPr>
      <w:r w:rsidRPr="008108AC">
        <w:rPr>
          <w:rFonts w:ascii="Arial" w:hAnsi="Arial" w:cs="Arial"/>
          <w:b/>
          <w:color w:val="201F1E"/>
          <w:sz w:val="22"/>
        </w:rPr>
        <w:t xml:space="preserve">7. Evaluation </w:t>
      </w:r>
    </w:p>
    <w:p w14:paraId="4786117B" w14:textId="20B28D1F" w:rsidR="008108AC" w:rsidRDefault="008108AC" w:rsidP="00063B9F">
      <w:pPr>
        <w:pStyle w:val="Listeafsnit"/>
        <w:shd w:val="clear" w:color="auto" w:fill="FFFFFF"/>
        <w:ind w:left="0"/>
        <w:textAlignment w:val="baseline"/>
        <w:rPr>
          <w:rFonts w:ascii="Arial" w:hAnsi="Arial" w:cs="Arial"/>
          <w:color w:val="201F1E"/>
          <w:sz w:val="22"/>
        </w:rPr>
      </w:pPr>
      <w:r>
        <w:rPr>
          <w:rFonts w:ascii="Arial" w:hAnsi="Arial" w:cs="Arial"/>
          <w:color w:val="201F1E"/>
          <w:sz w:val="22"/>
        </w:rPr>
        <w:t>Turkey to present a suggestion of how to evaluate.</w:t>
      </w:r>
    </w:p>
    <w:p w14:paraId="7CDC9747" w14:textId="0D9D8962" w:rsidR="008108AC" w:rsidRDefault="008108AC" w:rsidP="00063B9F">
      <w:pPr>
        <w:pStyle w:val="Listeafsnit"/>
        <w:shd w:val="clear" w:color="auto" w:fill="FFFFFF"/>
        <w:ind w:left="0"/>
        <w:textAlignment w:val="baseline"/>
        <w:rPr>
          <w:rFonts w:ascii="Arial" w:hAnsi="Arial" w:cs="Arial"/>
          <w:color w:val="201F1E"/>
          <w:sz w:val="22"/>
        </w:rPr>
      </w:pPr>
      <w:r>
        <w:rPr>
          <w:rFonts w:ascii="Arial" w:hAnsi="Arial" w:cs="Arial"/>
          <w:color w:val="201F1E"/>
          <w:sz w:val="22"/>
        </w:rPr>
        <w:t>All to decide which activities we will evaluate.</w:t>
      </w:r>
      <w:r w:rsidR="00BD0D6E">
        <w:rPr>
          <w:rFonts w:ascii="Arial" w:hAnsi="Arial" w:cs="Arial"/>
          <w:color w:val="201F1E"/>
          <w:sz w:val="22"/>
        </w:rPr>
        <w:t xml:space="preserve"> We set up a set of questions.</w:t>
      </w:r>
    </w:p>
    <w:p w14:paraId="39AC1C03" w14:textId="166FD4F8" w:rsidR="00BD0D6E" w:rsidRDefault="00BD0D6E" w:rsidP="00063B9F">
      <w:pPr>
        <w:pStyle w:val="Listeafsnit"/>
        <w:shd w:val="clear" w:color="auto" w:fill="FFFFFF"/>
        <w:ind w:left="0"/>
        <w:textAlignment w:val="baseline"/>
        <w:rPr>
          <w:rFonts w:ascii="Arial" w:hAnsi="Arial" w:cs="Arial"/>
          <w:color w:val="201F1E"/>
          <w:sz w:val="22"/>
        </w:rPr>
      </w:pPr>
      <w:r>
        <w:rPr>
          <w:rFonts w:ascii="Arial" w:hAnsi="Arial" w:cs="Arial"/>
          <w:color w:val="201F1E"/>
          <w:sz w:val="22"/>
        </w:rPr>
        <w:t>Maltese NA will also be prepared to tell about evaluation during our Skype meeting on Tuesday.</w:t>
      </w:r>
    </w:p>
    <w:p w14:paraId="00A64061" w14:textId="77777777" w:rsidR="008108AC" w:rsidRDefault="008108AC" w:rsidP="00063B9F">
      <w:pPr>
        <w:pStyle w:val="Listeafsnit"/>
        <w:shd w:val="clear" w:color="auto" w:fill="FFFFFF"/>
        <w:ind w:left="0"/>
        <w:textAlignment w:val="baseline"/>
        <w:rPr>
          <w:rFonts w:ascii="Arial" w:hAnsi="Arial" w:cs="Arial"/>
          <w:color w:val="201F1E"/>
          <w:sz w:val="22"/>
        </w:rPr>
      </w:pPr>
    </w:p>
    <w:p w14:paraId="44B3A8EF" w14:textId="77483B69" w:rsidR="008108AC" w:rsidRPr="00BD0D6E" w:rsidRDefault="008108AC" w:rsidP="00063B9F">
      <w:pPr>
        <w:pStyle w:val="Listeafsnit"/>
        <w:shd w:val="clear" w:color="auto" w:fill="FFFFFF"/>
        <w:ind w:left="0"/>
        <w:textAlignment w:val="baseline"/>
        <w:rPr>
          <w:rFonts w:ascii="Arial" w:hAnsi="Arial" w:cs="Arial"/>
          <w:b/>
          <w:color w:val="201F1E"/>
          <w:sz w:val="22"/>
        </w:rPr>
      </w:pPr>
      <w:r w:rsidRPr="00BD0D6E">
        <w:rPr>
          <w:rFonts w:ascii="Arial" w:hAnsi="Arial" w:cs="Arial"/>
          <w:b/>
          <w:color w:val="201F1E"/>
          <w:sz w:val="22"/>
        </w:rPr>
        <w:t>8. Surveys</w:t>
      </w:r>
      <w:r w:rsidR="00BD0D6E">
        <w:rPr>
          <w:rFonts w:ascii="Arial" w:hAnsi="Arial" w:cs="Arial"/>
          <w:b/>
          <w:color w:val="201F1E"/>
          <w:sz w:val="22"/>
        </w:rPr>
        <w:t xml:space="preserve"> &amp; tools</w:t>
      </w:r>
    </w:p>
    <w:p w14:paraId="6A6F1481" w14:textId="431EBBF4" w:rsidR="008108AC" w:rsidRDefault="008108AC" w:rsidP="00063B9F">
      <w:pPr>
        <w:pStyle w:val="Listeafsnit"/>
        <w:shd w:val="clear" w:color="auto" w:fill="FFFFFF"/>
        <w:ind w:left="0"/>
        <w:textAlignment w:val="baseline"/>
        <w:rPr>
          <w:rFonts w:ascii="Arial" w:hAnsi="Arial" w:cs="Arial"/>
          <w:color w:val="201F1E"/>
          <w:sz w:val="22"/>
        </w:rPr>
      </w:pPr>
      <w:r>
        <w:rPr>
          <w:rFonts w:ascii="Arial" w:hAnsi="Arial" w:cs="Arial"/>
          <w:color w:val="201F1E"/>
          <w:sz w:val="22"/>
        </w:rPr>
        <w:t>England to present our first surveys (How do I learn best</w:t>
      </w:r>
      <w:r w:rsidR="00BD0D6E">
        <w:rPr>
          <w:rFonts w:ascii="Arial" w:hAnsi="Arial" w:cs="Arial"/>
          <w:color w:val="201F1E"/>
          <w:sz w:val="22"/>
        </w:rPr>
        <w:t>?)</w:t>
      </w:r>
    </w:p>
    <w:p w14:paraId="0D1D5B95" w14:textId="3A4F11BC" w:rsidR="00BD0D6E" w:rsidRDefault="00BD0D6E" w:rsidP="00063B9F">
      <w:pPr>
        <w:pStyle w:val="Listeafsnit"/>
        <w:shd w:val="clear" w:color="auto" w:fill="FFFFFF"/>
        <w:ind w:left="0"/>
        <w:textAlignment w:val="baseline"/>
        <w:rPr>
          <w:rFonts w:ascii="Arial" w:hAnsi="Arial" w:cs="Arial"/>
          <w:color w:val="201F1E"/>
          <w:sz w:val="22"/>
        </w:rPr>
      </w:pPr>
    </w:p>
    <w:p w14:paraId="06683264" w14:textId="23A67C8B" w:rsidR="00BD0D6E" w:rsidRPr="00BD0D6E" w:rsidRDefault="00BD0D6E" w:rsidP="00063B9F">
      <w:pPr>
        <w:pStyle w:val="Listeafsnit"/>
        <w:shd w:val="clear" w:color="auto" w:fill="FFFFFF"/>
        <w:ind w:left="0"/>
        <w:textAlignment w:val="baseline"/>
        <w:rPr>
          <w:rFonts w:ascii="Arial" w:hAnsi="Arial" w:cs="Arial"/>
          <w:b/>
          <w:color w:val="201F1E"/>
          <w:sz w:val="22"/>
        </w:rPr>
      </w:pPr>
      <w:r w:rsidRPr="00BD0D6E">
        <w:rPr>
          <w:rFonts w:ascii="Arial" w:hAnsi="Arial" w:cs="Arial"/>
          <w:b/>
          <w:color w:val="201F1E"/>
          <w:sz w:val="22"/>
        </w:rPr>
        <w:t xml:space="preserve">9. Dissemination </w:t>
      </w:r>
      <w:r>
        <w:rPr>
          <w:rFonts w:ascii="Arial" w:hAnsi="Arial" w:cs="Arial"/>
          <w:b/>
          <w:color w:val="201F1E"/>
          <w:sz w:val="22"/>
        </w:rPr>
        <w:t>&amp; E-twinning &amp; website</w:t>
      </w:r>
    </w:p>
    <w:p w14:paraId="585B1579" w14:textId="38BF0723" w:rsidR="00BD0D6E" w:rsidRDefault="00BD0D6E" w:rsidP="00063B9F">
      <w:pPr>
        <w:pStyle w:val="Listeafsnit"/>
        <w:shd w:val="clear" w:color="auto" w:fill="FFFFFF"/>
        <w:ind w:left="0"/>
        <w:textAlignment w:val="baseline"/>
        <w:rPr>
          <w:rFonts w:ascii="Arial" w:hAnsi="Arial" w:cs="Arial"/>
          <w:color w:val="201F1E"/>
          <w:sz w:val="22"/>
        </w:rPr>
      </w:pPr>
      <w:r>
        <w:rPr>
          <w:rFonts w:ascii="Arial" w:hAnsi="Arial" w:cs="Arial"/>
          <w:color w:val="201F1E"/>
          <w:sz w:val="22"/>
        </w:rPr>
        <w:t>Iceland to present a “timeline of for dissemination”.</w:t>
      </w:r>
    </w:p>
    <w:p w14:paraId="1381AA27" w14:textId="734423C9" w:rsidR="00BD0D6E" w:rsidRDefault="00BD0D6E" w:rsidP="00063B9F">
      <w:pPr>
        <w:pStyle w:val="Listeafsnit"/>
        <w:shd w:val="clear" w:color="auto" w:fill="FFFFFF"/>
        <w:ind w:left="0"/>
        <w:textAlignment w:val="baseline"/>
        <w:rPr>
          <w:rFonts w:ascii="Arial" w:hAnsi="Arial" w:cs="Arial"/>
          <w:color w:val="201F1E"/>
          <w:sz w:val="22"/>
        </w:rPr>
      </w:pPr>
      <w:r>
        <w:rPr>
          <w:rFonts w:ascii="Arial" w:hAnsi="Arial" w:cs="Arial"/>
          <w:color w:val="201F1E"/>
          <w:sz w:val="22"/>
        </w:rPr>
        <w:t>Denmark to present Microsoft Team-wiki and give an E-twinning training course.</w:t>
      </w:r>
    </w:p>
    <w:p w14:paraId="181DBD46" w14:textId="133499DB" w:rsidR="00BD0D6E" w:rsidRDefault="00BD0D6E" w:rsidP="00063B9F">
      <w:pPr>
        <w:pStyle w:val="Listeafsnit"/>
        <w:shd w:val="clear" w:color="auto" w:fill="FFFFFF"/>
        <w:ind w:left="0"/>
        <w:textAlignment w:val="baseline"/>
        <w:rPr>
          <w:rFonts w:ascii="Arial" w:hAnsi="Arial" w:cs="Arial"/>
          <w:color w:val="201F1E"/>
          <w:sz w:val="22"/>
        </w:rPr>
      </w:pPr>
      <w:r>
        <w:rPr>
          <w:rFonts w:ascii="Arial" w:hAnsi="Arial" w:cs="Arial"/>
          <w:color w:val="201F1E"/>
          <w:sz w:val="22"/>
        </w:rPr>
        <w:t>Malta to present the website.</w:t>
      </w:r>
    </w:p>
    <w:p w14:paraId="59D587AD" w14:textId="77777777" w:rsidR="00BD0D6E" w:rsidRDefault="00BD0D6E" w:rsidP="00063B9F">
      <w:pPr>
        <w:pStyle w:val="Listeafsnit"/>
        <w:shd w:val="clear" w:color="auto" w:fill="FFFFFF"/>
        <w:ind w:left="0"/>
        <w:textAlignment w:val="baseline"/>
        <w:rPr>
          <w:rFonts w:ascii="Arial" w:hAnsi="Arial" w:cs="Arial"/>
          <w:color w:val="201F1E"/>
          <w:sz w:val="22"/>
        </w:rPr>
      </w:pPr>
    </w:p>
    <w:p w14:paraId="50392EAB" w14:textId="24491B65" w:rsidR="00BD0D6E" w:rsidRPr="00BD0D6E" w:rsidRDefault="00BD0D6E" w:rsidP="00063B9F">
      <w:pPr>
        <w:pStyle w:val="Listeafsnit"/>
        <w:shd w:val="clear" w:color="auto" w:fill="FFFFFF"/>
        <w:ind w:left="0"/>
        <w:textAlignment w:val="baseline"/>
        <w:rPr>
          <w:rFonts w:ascii="Arial" w:hAnsi="Arial" w:cs="Arial"/>
          <w:b/>
          <w:color w:val="201F1E"/>
          <w:sz w:val="22"/>
        </w:rPr>
      </w:pPr>
      <w:r w:rsidRPr="00BD0D6E">
        <w:rPr>
          <w:rFonts w:ascii="Arial" w:hAnsi="Arial" w:cs="Arial"/>
          <w:b/>
          <w:color w:val="201F1E"/>
          <w:sz w:val="22"/>
        </w:rPr>
        <w:t>10. Any other issues</w:t>
      </w:r>
    </w:p>
    <w:p w14:paraId="52F7E4B5" w14:textId="77777777" w:rsidR="008108AC" w:rsidRPr="008108AC" w:rsidRDefault="008108AC" w:rsidP="00063B9F">
      <w:pPr>
        <w:pStyle w:val="Listeafsnit"/>
        <w:shd w:val="clear" w:color="auto" w:fill="FFFFFF"/>
        <w:ind w:left="0"/>
        <w:textAlignment w:val="baseline"/>
        <w:rPr>
          <w:rFonts w:ascii="Arial" w:hAnsi="Arial" w:cs="Arial"/>
          <w:color w:val="201F1E"/>
        </w:rPr>
      </w:pPr>
    </w:p>
    <w:p w14:paraId="7FBAD4FF" w14:textId="3AF15A60" w:rsidR="00AE55BC" w:rsidRPr="00BD0D6E" w:rsidRDefault="00BD0D6E" w:rsidP="00BD0D6E">
      <w:pPr>
        <w:shd w:val="clear" w:color="auto" w:fill="FFFFFF"/>
        <w:tabs>
          <w:tab w:val="left" w:pos="8620"/>
        </w:tabs>
        <w:textAlignment w:val="baseline"/>
        <w:rPr>
          <w:rFonts w:ascii="Arial" w:hAnsi="Arial" w:cs="Arial"/>
          <w:bCs/>
          <w:sz w:val="22"/>
        </w:rPr>
      </w:pPr>
      <w:r w:rsidRPr="00BD0D6E">
        <w:rPr>
          <w:rFonts w:ascii="Arial" w:hAnsi="Arial" w:cs="Arial"/>
          <w:bCs/>
          <w:sz w:val="22"/>
        </w:rPr>
        <w:t>Greetings, Elisa Haaparanta (coordinator)</w:t>
      </w:r>
      <w:bookmarkStart w:id="0" w:name="_GoBack"/>
      <w:bookmarkEnd w:id="0"/>
    </w:p>
    <w:sectPr w:rsidR="00AE55BC" w:rsidRPr="00BD0D6E" w:rsidSect="00080DB3">
      <w:headerReference w:type="default" r:id="rId8"/>
      <w:footerReference w:type="default" r:id="rId9"/>
      <w:pgSz w:w="12240" w:h="15840"/>
      <w:pgMar w:top="1008" w:right="1440" w:bottom="1008" w:left="144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2E3F5" w14:textId="77777777" w:rsidR="00DD7796" w:rsidRDefault="00DD7796">
      <w:r>
        <w:separator/>
      </w:r>
    </w:p>
  </w:endnote>
  <w:endnote w:type="continuationSeparator" w:id="0">
    <w:p w14:paraId="277D99EC" w14:textId="77777777" w:rsidR="00DD7796" w:rsidRDefault="00DD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A686" w14:textId="21B8AD5C" w:rsidR="000D0B4C" w:rsidRDefault="000D0B4C" w:rsidP="000D0B4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21D54" w14:textId="77777777" w:rsidR="00DD7796" w:rsidRDefault="00DD7796">
      <w:r>
        <w:separator/>
      </w:r>
    </w:p>
  </w:footnote>
  <w:footnote w:type="continuationSeparator" w:id="0">
    <w:p w14:paraId="50C9A797" w14:textId="77777777" w:rsidR="00DD7796" w:rsidRDefault="00DD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4A39" w14:textId="151A8DB1" w:rsidR="00280852" w:rsidRDefault="00CC696B" w:rsidP="00CC696B">
    <w:pPr>
      <w:pStyle w:val="Sidehoved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338838" wp14:editId="343EE307">
          <wp:simplePos x="0" y="0"/>
          <wp:positionH relativeFrom="column">
            <wp:posOffset>-82550</wp:posOffset>
          </wp:positionH>
          <wp:positionV relativeFrom="paragraph">
            <wp:posOffset>-339090</wp:posOffset>
          </wp:positionV>
          <wp:extent cx="1426845" cy="463550"/>
          <wp:effectExtent l="0" t="0" r="190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447982" wp14:editId="64BA1478">
          <wp:simplePos x="0" y="0"/>
          <wp:positionH relativeFrom="column">
            <wp:posOffset>4864100</wp:posOffset>
          </wp:positionH>
          <wp:positionV relativeFrom="paragraph">
            <wp:posOffset>-269240</wp:posOffset>
          </wp:positionV>
          <wp:extent cx="708660" cy="313738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313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337A737" wp14:editId="400499C5">
          <wp:simplePos x="0" y="0"/>
          <wp:positionH relativeFrom="column">
            <wp:posOffset>5613400</wp:posOffset>
          </wp:positionH>
          <wp:positionV relativeFrom="paragraph">
            <wp:posOffset>-377190</wp:posOffset>
          </wp:positionV>
          <wp:extent cx="709930" cy="594238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94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34E8F"/>
    <w:multiLevelType w:val="hybridMultilevel"/>
    <w:tmpl w:val="33DAA408"/>
    <w:lvl w:ilvl="0" w:tplc="57CEE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36709"/>
    <w:multiLevelType w:val="hybridMultilevel"/>
    <w:tmpl w:val="D80AA4B0"/>
    <w:lvl w:ilvl="0" w:tplc="54F6E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24DB7"/>
    <w:multiLevelType w:val="hybridMultilevel"/>
    <w:tmpl w:val="7F22B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4AE8"/>
    <w:multiLevelType w:val="hybridMultilevel"/>
    <w:tmpl w:val="E9BA38DA"/>
    <w:lvl w:ilvl="0" w:tplc="57CEE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6340"/>
    <w:multiLevelType w:val="hybridMultilevel"/>
    <w:tmpl w:val="0EA63B48"/>
    <w:lvl w:ilvl="0" w:tplc="A75E65B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9F431E"/>
    <w:multiLevelType w:val="multilevel"/>
    <w:tmpl w:val="164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082F66"/>
    <w:multiLevelType w:val="hybridMultilevel"/>
    <w:tmpl w:val="2DC065C2"/>
    <w:lvl w:ilvl="0" w:tplc="A75E65B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7B3E"/>
    <w:multiLevelType w:val="hybridMultilevel"/>
    <w:tmpl w:val="4A38D2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A6698"/>
    <w:multiLevelType w:val="hybridMultilevel"/>
    <w:tmpl w:val="6876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C7"/>
    <w:rsid w:val="000212AB"/>
    <w:rsid w:val="000259D7"/>
    <w:rsid w:val="00031BCB"/>
    <w:rsid w:val="00050994"/>
    <w:rsid w:val="00050DF2"/>
    <w:rsid w:val="000542B6"/>
    <w:rsid w:val="00055B87"/>
    <w:rsid w:val="00063B9F"/>
    <w:rsid w:val="000645CE"/>
    <w:rsid w:val="00065B62"/>
    <w:rsid w:val="0006667C"/>
    <w:rsid w:val="00075349"/>
    <w:rsid w:val="00080DB3"/>
    <w:rsid w:val="000842F8"/>
    <w:rsid w:val="000844C7"/>
    <w:rsid w:val="000855A0"/>
    <w:rsid w:val="0009137E"/>
    <w:rsid w:val="00093EE9"/>
    <w:rsid w:val="00093FF8"/>
    <w:rsid w:val="00094725"/>
    <w:rsid w:val="00096DB8"/>
    <w:rsid w:val="00097D54"/>
    <w:rsid w:val="00097F5D"/>
    <w:rsid w:val="000C0453"/>
    <w:rsid w:val="000D0B4C"/>
    <w:rsid w:val="000E6E27"/>
    <w:rsid w:val="00102ADC"/>
    <w:rsid w:val="00107787"/>
    <w:rsid w:val="00142FA2"/>
    <w:rsid w:val="001559A4"/>
    <w:rsid w:val="001640F0"/>
    <w:rsid w:val="00167C89"/>
    <w:rsid w:val="001703F5"/>
    <w:rsid w:val="001740F9"/>
    <w:rsid w:val="00177BD1"/>
    <w:rsid w:val="00190FAD"/>
    <w:rsid w:val="001A452B"/>
    <w:rsid w:val="001A4BC2"/>
    <w:rsid w:val="001A7F2D"/>
    <w:rsid w:val="001B4FD2"/>
    <w:rsid w:val="001B576D"/>
    <w:rsid w:val="001B6AF5"/>
    <w:rsid w:val="001C14AA"/>
    <w:rsid w:val="001C647B"/>
    <w:rsid w:val="001E7417"/>
    <w:rsid w:val="001F0CE4"/>
    <w:rsid w:val="001F3A5E"/>
    <w:rsid w:val="002102D6"/>
    <w:rsid w:val="002141D9"/>
    <w:rsid w:val="00222675"/>
    <w:rsid w:val="002307B8"/>
    <w:rsid w:val="00265FAB"/>
    <w:rsid w:val="00267E88"/>
    <w:rsid w:val="002718E8"/>
    <w:rsid w:val="00274939"/>
    <w:rsid w:val="002764F7"/>
    <w:rsid w:val="00280852"/>
    <w:rsid w:val="00284144"/>
    <w:rsid w:val="002B3F56"/>
    <w:rsid w:val="002B7871"/>
    <w:rsid w:val="002F3645"/>
    <w:rsid w:val="00300870"/>
    <w:rsid w:val="00311DD0"/>
    <w:rsid w:val="00312005"/>
    <w:rsid w:val="00312FAD"/>
    <w:rsid w:val="003132AF"/>
    <w:rsid w:val="003142EE"/>
    <w:rsid w:val="00320A66"/>
    <w:rsid w:val="00325C08"/>
    <w:rsid w:val="00353A9E"/>
    <w:rsid w:val="003543DF"/>
    <w:rsid w:val="0035495D"/>
    <w:rsid w:val="0035509D"/>
    <w:rsid w:val="00355EAC"/>
    <w:rsid w:val="00357EB2"/>
    <w:rsid w:val="00370CFC"/>
    <w:rsid w:val="00387D5D"/>
    <w:rsid w:val="003A2D48"/>
    <w:rsid w:val="003A34E5"/>
    <w:rsid w:val="003A596B"/>
    <w:rsid w:val="003B6439"/>
    <w:rsid w:val="003B69B7"/>
    <w:rsid w:val="003C00C9"/>
    <w:rsid w:val="003C0353"/>
    <w:rsid w:val="003D5DFB"/>
    <w:rsid w:val="003D7CBD"/>
    <w:rsid w:val="003E5190"/>
    <w:rsid w:val="003F65DD"/>
    <w:rsid w:val="00400884"/>
    <w:rsid w:val="004113E7"/>
    <w:rsid w:val="00422B22"/>
    <w:rsid w:val="00434A0E"/>
    <w:rsid w:val="00442B74"/>
    <w:rsid w:val="004609D3"/>
    <w:rsid w:val="004719FF"/>
    <w:rsid w:val="004A6687"/>
    <w:rsid w:val="004B242C"/>
    <w:rsid w:val="004B3082"/>
    <w:rsid w:val="004B6255"/>
    <w:rsid w:val="004C3F81"/>
    <w:rsid w:val="004D13C7"/>
    <w:rsid w:val="004D4CF2"/>
    <w:rsid w:val="004D5D8B"/>
    <w:rsid w:val="004E2259"/>
    <w:rsid w:val="004F621D"/>
    <w:rsid w:val="005071E4"/>
    <w:rsid w:val="00534D02"/>
    <w:rsid w:val="00536503"/>
    <w:rsid w:val="00556B73"/>
    <w:rsid w:val="00562AAD"/>
    <w:rsid w:val="00563D17"/>
    <w:rsid w:val="00580DFC"/>
    <w:rsid w:val="0058287B"/>
    <w:rsid w:val="0058295B"/>
    <w:rsid w:val="005944CE"/>
    <w:rsid w:val="005B4D55"/>
    <w:rsid w:val="005B69D1"/>
    <w:rsid w:val="005C23F3"/>
    <w:rsid w:val="005D4921"/>
    <w:rsid w:val="006016DC"/>
    <w:rsid w:val="006026FF"/>
    <w:rsid w:val="00610020"/>
    <w:rsid w:val="00613CA3"/>
    <w:rsid w:val="00615F51"/>
    <w:rsid w:val="006161F7"/>
    <w:rsid w:val="006276E7"/>
    <w:rsid w:val="00630FB2"/>
    <w:rsid w:val="006357D3"/>
    <w:rsid w:val="00642475"/>
    <w:rsid w:val="00652930"/>
    <w:rsid w:val="00661CB9"/>
    <w:rsid w:val="00665B0F"/>
    <w:rsid w:val="00674B3A"/>
    <w:rsid w:val="00680C83"/>
    <w:rsid w:val="00685865"/>
    <w:rsid w:val="006860DA"/>
    <w:rsid w:val="00686FD2"/>
    <w:rsid w:val="006875F4"/>
    <w:rsid w:val="00694475"/>
    <w:rsid w:val="006B4548"/>
    <w:rsid w:val="006C3658"/>
    <w:rsid w:val="006C6373"/>
    <w:rsid w:val="006D116C"/>
    <w:rsid w:val="006D2A80"/>
    <w:rsid w:val="006D5782"/>
    <w:rsid w:val="006D5A9B"/>
    <w:rsid w:val="006F13A5"/>
    <w:rsid w:val="00703BB5"/>
    <w:rsid w:val="00707746"/>
    <w:rsid w:val="00716340"/>
    <w:rsid w:val="00724D91"/>
    <w:rsid w:val="00725438"/>
    <w:rsid w:val="007639E3"/>
    <w:rsid w:val="00775A01"/>
    <w:rsid w:val="0078516F"/>
    <w:rsid w:val="00793189"/>
    <w:rsid w:val="007961B2"/>
    <w:rsid w:val="007B6DFC"/>
    <w:rsid w:val="007B7599"/>
    <w:rsid w:val="007C453E"/>
    <w:rsid w:val="007D01C4"/>
    <w:rsid w:val="007E792E"/>
    <w:rsid w:val="007F3D68"/>
    <w:rsid w:val="00801C42"/>
    <w:rsid w:val="00801C73"/>
    <w:rsid w:val="00801ED5"/>
    <w:rsid w:val="00804240"/>
    <w:rsid w:val="00805111"/>
    <w:rsid w:val="008108AC"/>
    <w:rsid w:val="00812CAB"/>
    <w:rsid w:val="00837872"/>
    <w:rsid w:val="00850D1A"/>
    <w:rsid w:val="00860395"/>
    <w:rsid w:val="008735C1"/>
    <w:rsid w:val="00894EAF"/>
    <w:rsid w:val="00894F42"/>
    <w:rsid w:val="00895F9E"/>
    <w:rsid w:val="008A224D"/>
    <w:rsid w:val="008A6B5A"/>
    <w:rsid w:val="008A74E3"/>
    <w:rsid w:val="008B540B"/>
    <w:rsid w:val="008C1A42"/>
    <w:rsid w:val="008C1FA8"/>
    <w:rsid w:val="008D2B39"/>
    <w:rsid w:val="008D69B1"/>
    <w:rsid w:val="00907B7A"/>
    <w:rsid w:val="00911D95"/>
    <w:rsid w:val="00924CF4"/>
    <w:rsid w:val="00925B48"/>
    <w:rsid w:val="0092712D"/>
    <w:rsid w:val="00937E4C"/>
    <w:rsid w:val="00944A45"/>
    <w:rsid w:val="00952932"/>
    <w:rsid w:val="00956080"/>
    <w:rsid w:val="00961775"/>
    <w:rsid w:val="009738B0"/>
    <w:rsid w:val="009770DF"/>
    <w:rsid w:val="0098106F"/>
    <w:rsid w:val="009923BC"/>
    <w:rsid w:val="00997E3F"/>
    <w:rsid w:val="009B03F0"/>
    <w:rsid w:val="009B1C05"/>
    <w:rsid w:val="009B55E2"/>
    <w:rsid w:val="009B6050"/>
    <w:rsid w:val="009D1CD7"/>
    <w:rsid w:val="009D25D0"/>
    <w:rsid w:val="009E02A9"/>
    <w:rsid w:val="009F48A1"/>
    <w:rsid w:val="00A1216A"/>
    <w:rsid w:val="00A1247A"/>
    <w:rsid w:val="00A151C9"/>
    <w:rsid w:val="00A15CFE"/>
    <w:rsid w:val="00A46810"/>
    <w:rsid w:val="00A517FF"/>
    <w:rsid w:val="00A52EB1"/>
    <w:rsid w:val="00A61914"/>
    <w:rsid w:val="00A62EA6"/>
    <w:rsid w:val="00A657BA"/>
    <w:rsid w:val="00A810D6"/>
    <w:rsid w:val="00A817A0"/>
    <w:rsid w:val="00A8228E"/>
    <w:rsid w:val="00A83CF6"/>
    <w:rsid w:val="00AA3051"/>
    <w:rsid w:val="00AA4112"/>
    <w:rsid w:val="00AA7500"/>
    <w:rsid w:val="00AA7E13"/>
    <w:rsid w:val="00AC1502"/>
    <w:rsid w:val="00AD3DDE"/>
    <w:rsid w:val="00AE2078"/>
    <w:rsid w:val="00AE55BC"/>
    <w:rsid w:val="00B103CF"/>
    <w:rsid w:val="00B13553"/>
    <w:rsid w:val="00B14079"/>
    <w:rsid w:val="00B356EF"/>
    <w:rsid w:val="00B5594E"/>
    <w:rsid w:val="00B573F9"/>
    <w:rsid w:val="00B65E72"/>
    <w:rsid w:val="00B718E0"/>
    <w:rsid w:val="00B740A3"/>
    <w:rsid w:val="00B803DA"/>
    <w:rsid w:val="00B836B1"/>
    <w:rsid w:val="00B846C1"/>
    <w:rsid w:val="00B859DF"/>
    <w:rsid w:val="00B86CDA"/>
    <w:rsid w:val="00B9342C"/>
    <w:rsid w:val="00BA00B2"/>
    <w:rsid w:val="00BC6ACA"/>
    <w:rsid w:val="00BD0D6E"/>
    <w:rsid w:val="00BD25A1"/>
    <w:rsid w:val="00BD672A"/>
    <w:rsid w:val="00BE73A2"/>
    <w:rsid w:val="00C22D00"/>
    <w:rsid w:val="00C25D27"/>
    <w:rsid w:val="00C32333"/>
    <w:rsid w:val="00C430B5"/>
    <w:rsid w:val="00C5692C"/>
    <w:rsid w:val="00C71521"/>
    <w:rsid w:val="00C748E5"/>
    <w:rsid w:val="00C76E0A"/>
    <w:rsid w:val="00C80EC2"/>
    <w:rsid w:val="00C84BAC"/>
    <w:rsid w:val="00CB49E1"/>
    <w:rsid w:val="00CC01EB"/>
    <w:rsid w:val="00CC1045"/>
    <w:rsid w:val="00CC696B"/>
    <w:rsid w:val="00CD5934"/>
    <w:rsid w:val="00CD5EE9"/>
    <w:rsid w:val="00CD6333"/>
    <w:rsid w:val="00CE0565"/>
    <w:rsid w:val="00CF1905"/>
    <w:rsid w:val="00CF7275"/>
    <w:rsid w:val="00D044A1"/>
    <w:rsid w:val="00D136F1"/>
    <w:rsid w:val="00D201B7"/>
    <w:rsid w:val="00D26D70"/>
    <w:rsid w:val="00D3235B"/>
    <w:rsid w:val="00D4732D"/>
    <w:rsid w:val="00D533B7"/>
    <w:rsid w:val="00D57C72"/>
    <w:rsid w:val="00D66EB1"/>
    <w:rsid w:val="00D72EDA"/>
    <w:rsid w:val="00D8157E"/>
    <w:rsid w:val="00D94F86"/>
    <w:rsid w:val="00DB723E"/>
    <w:rsid w:val="00DD7796"/>
    <w:rsid w:val="00DD7FCE"/>
    <w:rsid w:val="00DE30B8"/>
    <w:rsid w:val="00DE6A44"/>
    <w:rsid w:val="00DF0081"/>
    <w:rsid w:val="00DF666B"/>
    <w:rsid w:val="00E00782"/>
    <w:rsid w:val="00E02B6F"/>
    <w:rsid w:val="00E14D77"/>
    <w:rsid w:val="00E1572C"/>
    <w:rsid w:val="00E15D50"/>
    <w:rsid w:val="00E2732B"/>
    <w:rsid w:val="00E43743"/>
    <w:rsid w:val="00E44BD4"/>
    <w:rsid w:val="00E44D65"/>
    <w:rsid w:val="00E53F7E"/>
    <w:rsid w:val="00E57768"/>
    <w:rsid w:val="00E64BFE"/>
    <w:rsid w:val="00E67ED3"/>
    <w:rsid w:val="00EA5448"/>
    <w:rsid w:val="00EA5B6A"/>
    <w:rsid w:val="00EB75E1"/>
    <w:rsid w:val="00EB791C"/>
    <w:rsid w:val="00EC1F8D"/>
    <w:rsid w:val="00ED2912"/>
    <w:rsid w:val="00EF0DA8"/>
    <w:rsid w:val="00EF47A9"/>
    <w:rsid w:val="00EF4D60"/>
    <w:rsid w:val="00F444D6"/>
    <w:rsid w:val="00F50C3A"/>
    <w:rsid w:val="00F53894"/>
    <w:rsid w:val="00F53B8A"/>
    <w:rsid w:val="00F607A0"/>
    <w:rsid w:val="00F6681D"/>
    <w:rsid w:val="00F77281"/>
    <w:rsid w:val="00F823FA"/>
    <w:rsid w:val="00F83506"/>
    <w:rsid w:val="00F905FD"/>
    <w:rsid w:val="00FA6E89"/>
    <w:rsid w:val="00FE68BC"/>
    <w:rsid w:val="00FF028F"/>
    <w:rsid w:val="00FF15CB"/>
    <w:rsid w:val="00FF1AC9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017E1"/>
  <w15:docId w15:val="{08184E96-832E-4643-94AC-00F7DD13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0C9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E30B8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link w:val="Sidehoved"/>
    <w:uiPriority w:val="99"/>
    <w:semiHidden/>
    <w:locked/>
    <w:rsid w:val="001559A4"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DE30B8"/>
    <w:pPr>
      <w:tabs>
        <w:tab w:val="center" w:pos="4320"/>
        <w:tab w:val="right" w:pos="8640"/>
      </w:tabs>
    </w:pPr>
  </w:style>
  <w:style w:type="character" w:customStyle="1" w:styleId="SidefodTegn">
    <w:name w:val="Sidefod Tegn"/>
    <w:link w:val="Sidefod"/>
    <w:uiPriority w:val="99"/>
    <w:semiHidden/>
    <w:locked/>
    <w:rsid w:val="001559A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F905FD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99"/>
    <w:rsid w:val="0026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57C72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B242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1559A4"/>
    <w:rPr>
      <w:rFonts w:cs="Times New Roman"/>
      <w:sz w:val="2"/>
      <w:lang w:val="en-US" w:eastAsia="en-US"/>
    </w:rPr>
  </w:style>
  <w:style w:type="character" w:customStyle="1" w:styleId="apple-converted-space">
    <w:name w:val="apple-converted-space"/>
    <w:rsid w:val="00724D91"/>
  </w:style>
  <w:style w:type="character" w:customStyle="1" w:styleId="2hwztce1zkwqjyzgqxpmay">
    <w:name w:val="_2hwztce1zkwqjyzgqxpmay"/>
    <w:basedOn w:val="Standardskrifttypeiafsnit"/>
    <w:rsid w:val="00400884"/>
  </w:style>
  <w:style w:type="paragraph" w:styleId="Listeafsnit">
    <w:name w:val="List Paragraph"/>
    <w:basedOn w:val="Normal"/>
    <w:uiPriority w:val="34"/>
    <w:qFormat/>
    <w:rsid w:val="0040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3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12DB-50CB-48B9-8191-7439F473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MITTS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Bonnc011</dc:creator>
  <cp:lastModifiedBy>Aino Elisa Haaparanta - elis0910</cp:lastModifiedBy>
  <cp:revision>2</cp:revision>
  <cp:lastPrinted>2016-03-18T12:11:00Z</cp:lastPrinted>
  <dcterms:created xsi:type="dcterms:W3CDTF">2019-09-20T09:44:00Z</dcterms:created>
  <dcterms:modified xsi:type="dcterms:W3CDTF">2019-09-20T09:44:00Z</dcterms:modified>
</cp:coreProperties>
</file>