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0E" w:rsidRPr="00F56E33" w:rsidRDefault="001005BE" w:rsidP="006E073F">
      <w:pPr>
        <w:rPr>
          <w:rFonts w:ascii="Bradley Hand ITC" w:hAnsi="Bradley Hand ITC" w:cs="Times New Roman"/>
          <w:b/>
          <w:color w:val="0F243E" w:themeColor="text2" w:themeShade="80"/>
          <w:sz w:val="44"/>
          <w:szCs w:val="44"/>
          <w:lang w:val="en-US"/>
        </w:rPr>
      </w:pPr>
      <w:r w:rsidRPr="00F56E33">
        <w:rPr>
          <w:rFonts w:ascii="Bradley Hand ITC" w:hAnsi="Bradley Hand ITC" w:cs="Times New Roman"/>
          <w:b/>
          <w:color w:val="0F243E" w:themeColor="text2" w:themeShade="80"/>
          <w:sz w:val="44"/>
          <w:szCs w:val="44"/>
          <w:lang w:val="en-US"/>
        </w:rPr>
        <w:t>I`</w:t>
      </w:r>
      <w:r w:rsidR="00BA543E" w:rsidRPr="00F56E33">
        <w:rPr>
          <w:rFonts w:ascii="Bradley Hand ITC" w:hAnsi="Bradley Hand ITC" w:cs="Times New Roman"/>
          <w:b/>
          <w:color w:val="0F243E" w:themeColor="text2" w:themeShade="80"/>
          <w:sz w:val="44"/>
          <w:szCs w:val="44"/>
          <w:lang w:val="en-US"/>
        </w:rPr>
        <w:t>d like to tell you about wooden fortresses. They were the most strong buildings in the Sish. F</w:t>
      </w:r>
      <w:r w:rsidR="006E073F" w:rsidRPr="00F56E33">
        <w:rPr>
          <w:rFonts w:ascii="Bradley Hand ITC" w:hAnsi="Bradley Hand ITC" w:cs="Times New Roman"/>
          <w:b/>
          <w:color w:val="0F243E" w:themeColor="text2" w:themeShade="80"/>
          <w:sz w:val="44"/>
          <w:szCs w:val="44"/>
          <w:lang w:val="en-US"/>
        </w:rPr>
        <w:t>ortifications with usage of relief, wooden constructions were erected on the Khortytsia island n</w:t>
      </w:r>
      <w:r w:rsidR="00BA543E" w:rsidRPr="00F56E33">
        <w:rPr>
          <w:rFonts w:ascii="Bradley Hand ITC" w:hAnsi="Bradley Hand ITC" w:cs="Times New Roman"/>
          <w:b/>
          <w:color w:val="0F243E" w:themeColor="text2" w:themeShade="80"/>
          <w:sz w:val="44"/>
          <w:szCs w:val="44"/>
          <w:lang w:val="en-US"/>
        </w:rPr>
        <w:t xml:space="preserve">ext to “Malokhortytsky Castle”. </w:t>
      </w:r>
      <w:r w:rsidR="006E073F" w:rsidRPr="00F56E33">
        <w:rPr>
          <w:rFonts w:ascii="Bradley Hand ITC" w:hAnsi="Bradley Hand ITC" w:cs="Times New Roman"/>
          <w:b/>
          <w:color w:val="0F243E" w:themeColor="text2" w:themeShade="80"/>
          <w:sz w:val="44"/>
          <w:szCs w:val="44"/>
          <w:lang w:val="en-US"/>
        </w:rPr>
        <w:t>Those fortifications we</w:t>
      </w:r>
      <w:r w:rsidR="00BA543E" w:rsidRPr="00F56E33">
        <w:rPr>
          <w:rFonts w:ascii="Bradley Hand ITC" w:hAnsi="Bradley Hand ITC" w:cs="Times New Roman"/>
          <w:b/>
          <w:color w:val="0F243E" w:themeColor="text2" w:themeShade="80"/>
          <w:sz w:val="44"/>
          <w:szCs w:val="44"/>
          <w:lang w:val="en-US"/>
        </w:rPr>
        <w:t xml:space="preserve">re surrounded with high fences. </w:t>
      </w:r>
      <w:r w:rsidR="006E073F" w:rsidRPr="00F56E33">
        <w:rPr>
          <w:rFonts w:ascii="Bradley Hand ITC" w:hAnsi="Bradley Hand ITC" w:cs="Times New Roman"/>
          <w:b/>
          <w:color w:val="0F243E" w:themeColor="text2" w:themeShade="80"/>
          <w:sz w:val="44"/>
          <w:szCs w:val="44"/>
          <w:lang w:val="en-US"/>
        </w:rPr>
        <w:t>There were two pole</w:t>
      </w:r>
      <w:r w:rsidR="00BA543E" w:rsidRPr="00F56E33">
        <w:rPr>
          <w:rFonts w:ascii="Bradley Hand ITC" w:hAnsi="Bradley Hand ITC" w:cs="Times New Roman"/>
          <w:b/>
          <w:color w:val="0F243E" w:themeColor="text2" w:themeShade="80"/>
          <w:sz w:val="44"/>
          <w:szCs w:val="44"/>
          <w:lang w:val="en-US"/>
        </w:rPr>
        <w:t xml:space="preserve">son both sides at the entrence. </w:t>
      </w:r>
      <w:r w:rsidR="006E073F" w:rsidRPr="00F56E33">
        <w:rPr>
          <w:rFonts w:ascii="Bradley Hand ITC" w:hAnsi="Bradley Hand ITC" w:cs="Times New Roman"/>
          <w:b/>
          <w:color w:val="0F243E" w:themeColor="text2" w:themeShade="80"/>
          <w:sz w:val="44"/>
          <w:szCs w:val="44"/>
          <w:lang w:val="en-US"/>
        </w:rPr>
        <w:t>Each Sich had features of  separated democratic republic.</w:t>
      </w:r>
      <w:r w:rsidR="00BA543E" w:rsidRPr="00F56E33">
        <w:rPr>
          <w:rFonts w:ascii="Bradley Hand ITC" w:hAnsi="Bradley Hand ITC" w:cs="Times New Roman"/>
          <w:b/>
          <w:color w:val="0F243E" w:themeColor="text2" w:themeShade="80"/>
          <w:sz w:val="44"/>
          <w:szCs w:val="44"/>
          <w:lang w:val="en-US"/>
        </w:rPr>
        <w:t xml:space="preserve"> </w:t>
      </w:r>
      <w:r w:rsidR="006E073F" w:rsidRPr="00F56E33">
        <w:rPr>
          <w:rFonts w:ascii="Bradley Hand ITC" w:hAnsi="Bradley Hand ITC" w:cs="Times New Roman"/>
          <w:b/>
          <w:color w:val="0F243E" w:themeColor="text2" w:themeShade="80"/>
          <w:sz w:val="44"/>
          <w:szCs w:val="44"/>
          <w:lang w:val="en-US"/>
        </w:rPr>
        <w:t>They elected the foremen at the counsel.</w:t>
      </w:r>
      <w:r w:rsidR="00BA543E" w:rsidRPr="00F56E33">
        <w:rPr>
          <w:rFonts w:ascii="Bradley Hand ITC" w:hAnsi="Bradley Hand ITC" w:cs="Times New Roman"/>
          <w:b/>
          <w:color w:val="0F243E" w:themeColor="text2" w:themeShade="80"/>
          <w:sz w:val="44"/>
          <w:szCs w:val="44"/>
          <w:lang w:val="en-US"/>
        </w:rPr>
        <w:t xml:space="preserve"> </w:t>
      </w:r>
      <w:r w:rsidR="006E073F" w:rsidRPr="00F56E33">
        <w:rPr>
          <w:rFonts w:ascii="Bradley Hand ITC" w:hAnsi="Bradley Hand ITC" w:cs="Times New Roman"/>
          <w:b/>
          <w:color w:val="0F243E" w:themeColor="text2" w:themeShade="80"/>
          <w:sz w:val="44"/>
          <w:szCs w:val="44"/>
          <w:lang w:val="en-US"/>
        </w:rPr>
        <w:t>Cosacks were engaged in fortifications developing their own origin ways of them.</w:t>
      </w:r>
      <w:r w:rsidR="00BA543E" w:rsidRPr="00F56E33">
        <w:rPr>
          <w:rFonts w:ascii="Bradley Hand ITC" w:hAnsi="Bradley Hand ITC" w:cs="Times New Roman"/>
          <w:b/>
          <w:color w:val="0F243E" w:themeColor="text2" w:themeShade="80"/>
          <w:sz w:val="44"/>
          <w:szCs w:val="44"/>
          <w:lang w:val="en-US"/>
        </w:rPr>
        <w:t xml:space="preserve"> </w:t>
      </w:r>
      <w:r w:rsidR="006E073F" w:rsidRPr="00F56E33">
        <w:rPr>
          <w:rFonts w:ascii="Bradley Hand ITC" w:hAnsi="Bradley Hand ITC" w:cs="Times New Roman"/>
          <w:b/>
          <w:color w:val="0F243E" w:themeColor="text2" w:themeShade="80"/>
          <w:sz w:val="44"/>
          <w:szCs w:val="44"/>
          <w:lang w:val="en-US"/>
        </w:rPr>
        <w:t xml:space="preserve">Siches as centres of Freedom always were located next to Velyky Luh of Zaporizhia. </w:t>
      </w:r>
      <w:r w:rsidR="00BA2A21" w:rsidRPr="00F56E33">
        <w:rPr>
          <w:rFonts w:ascii="Bradley Hand ITC" w:hAnsi="Bradley Hand ITC" w:cs="Times New Roman"/>
          <w:b/>
          <w:color w:val="0F243E" w:themeColor="text2" w:themeShade="80"/>
          <w:sz w:val="44"/>
          <w:szCs w:val="44"/>
          <w:lang w:val="en-US"/>
        </w:rPr>
        <w:t xml:space="preserve">It was the most favorable place. </w:t>
      </w:r>
      <w:r w:rsidR="006E073F" w:rsidRPr="00F56E33">
        <w:rPr>
          <w:rFonts w:ascii="Bradley Hand ITC" w:hAnsi="Bradley Hand ITC" w:cs="Times New Roman"/>
          <w:b/>
          <w:color w:val="0F243E" w:themeColor="text2" w:themeShade="80"/>
          <w:sz w:val="44"/>
          <w:szCs w:val="44"/>
          <w:lang w:val="en-US"/>
        </w:rPr>
        <w:t>They changed their location only by moving from one to another ( 5-20 meters). A Polosh chronicler Martin Belsky registred, Cosacks gethered to control ferries, fishing, hunting, fighting with Tatars.</w:t>
      </w:r>
      <w:r w:rsidR="006E073F" w:rsidRPr="00F56E33">
        <w:rPr>
          <w:rFonts w:ascii="Bradley Hand ITC" w:hAnsi="Bradley Hand ITC" w:cs="Times New Roman"/>
          <w:b/>
          <w:color w:val="0F243E" w:themeColor="text2" w:themeShade="80"/>
          <w:sz w:val="44"/>
          <w:szCs w:val="44"/>
          <w:lang w:val="en-US"/>
        </w:rPr>
        <w:tab/>
        <w:t>Nowadays the Khortytsia island, unique Cosack settlement, has its changed outlook.</w:t>
      </w:r>
      <w:r w:rsidRPr="00F56E33">
        <w:rPr>
          <w:rFonts w:ascii="Bradley Hand ITC" w:hAnsi="Bradley Hand ITC" w:cs="Times New Roman"/>
          <w:b/>
          <w:color w:val="0F243E" w:themeColor="text2" w:themeShade="80"/>
          <w:sz w:val="44"/>
          <w:szCs w:val="44"/>
          <w:lang w:val="en-US"/>
        </w:rPr>
        <w:t xml:space="preserve"> </w:t>
      </w:r>
      <w:r w:rsidR="006E073F" w:rsidRPr="00F56E33">
        <w:rPr>
          <w:rFonts w:ascii="Bradley Hand ITC" w:hAnsi="Bradley Hand ITC" w:cs="Times New Roman"/>
          <w:b/>
          <w:color w:val="0F243E" w:themeColor="text2" w:themeShade="80"/>
          <w:sz w:val="44"/>
          <w:szCs w:val="44"/>
          <w:lang w:val="en-US"/>
        </w:rPr>
        <w:t>It`s a national historical park now. There is a big historical museum in the open air, where all the Cosack fests are held every year.</w:t>
      </w:r>
      <w:r w:rsidRPr="00F56E33">
        <w:rPr>
          <w:rFonts w:ascii="Bradley Hand ITC" w:hAnsi="Bradley Hand ITC" w:cs="Times New Roman"/>
          <w:b/>
          <w:color w:val="0F243E" w:themeColor="text2" w:themeShade="80"/>
          <w:sz w:val="44"/>
          <w:szCs w:val="44"/>
          <w:lang w:val="en-US"/>
        </w:rPr>
        <w:t xml:space="preserve"> </w:t>
      </w:r>
      <w:r w:rsidR="006E073F" w:rsidRPr="00F56E33">
        <w:rPr>
          <w:rFonts w:ascii="Bradley Hand ITC" w:hAnsi="Bradley Hand ITC" w:cs="Times New Roman"/>
          <w:b/>
          <w:color w:val="0F243E" w:themeColor="text2" w:themeShade="80"/>
          <w:sz w:val="44"/>
          <w:szCs w:val="44"/>
          <w:lang w:val="en-US"/>
        </w:rPr>
        <w:t xml:space="preserve">On the Eastern part of the island there is an ancient settlement of </w:t>
      </w:r>
      <w:r w:rsidR="006E073F" w:rsidRPr="00F56E33">
        <w:rPr>
          <w:rFonts w:ascii="Bradley Hand ITC" w:hAnsi="Bradley Hand ITC" w:cs="Times New Roman"/>
          <w:b/>
          <w:color w:val="0F243E" w:themeColor="text2" w:themeShade="80"/>
          <w:sz w:val="44"/>
          <w:szCs w:val="44"/>
          <w:lang w:val="en-US"/>
        </w:rPr>
        <w:lastRenderedPageBreak/>
        <w:t>Germans, who used to grow horses for Cosacks. Now they are great farmers, growing sunflowers and grapes.</w:t>
      </w:r>
      <w:r w:rsidRPr="00F56E33">
        <w:rPr>
          <w:rFonts w:ascii="Bradley Hand ITC" w:hAnsi="Bradley Hand ITC" w:cs="Times New Roman"/>
          <w:b/>
          <w:color w:val="0F243E" w:themeColor="text2" w:themeShade="80"/>
          <w:sz w:val="44"/>
          <w:szCs w:val="44"/>
          <w:lang w:val="en-US"/>
        </w:rPr>
        <w:t xml:space="preserve"> </w:t>
      </w:r>
      <w:r w:rsidR="006E073F" w:rsidRPr="00F56E33">
        <w:rPr>
          <w:rFonts w:ascii="Bradley Hand ITC" w:hAnsi="Bradley Hand ITC" w:cs="Times New Roman"/>
          <w:b/>
          <w:color w:val="0F243E" w:themeColor="text2" w:themeShade="80"/>
          <w:sz w:val="44"/>
          <w:szCs w:val="44"/>
          <w:lang w:val="en-US"/>
        </w:rPr>
        <w:t>There are 57 ancient graves of Cosacks on the island, they are historical landmarks.</w:t>
      </w:r>
      <w:r w:rsidRPr="00F56E33">
        <w:rPr>
          <w:rFonts w:ascii="Bradley Hand ITC" w:hAnsi="Bradley Hand ITC" w:cs="Times New Roman"/>
          <w:b/>
          <w:color w:val="0F243E" w:themeColor="text2" w:themeShade="80"/>
          <w:sz w:val="44"/>
          <w:szCs w:val="44"/>
          <w:lang w:val="en-US"/>
        </w:rPr>
        <w:t xml:space="preserve"> </w:t>
      </w:r>
      <w:r w:rsidR="006E073F" w:rsidRPr="00F56E33">
        <w:rPr>
          <w:rFonts w:ascii="Bradley Hand ITC" w:hAnsi="Bradley Hand ITC" w:cs="Times New Roman"/>
          <w:b/>
          <w:color w:val="0F243E" w:themeColor="text2" w:themeShade="80"/>
          <w:sz w:val="44"/>
          <w:szCs w:val="44"/>
          <w:lang w:val="en-US"/>
        </w:rPr>
        <w:t>The most famous one is a grave of Cosack Mamay. One more grave of Sirko is</w:t>
      </w:r>
      <w:r w:rsidRPr="00F56E33">
        <w:rPr>
          <w:rFonts w:ascii="Bradley Hand ITC" w:hAnsi="Bradley Hand ITC" w:cs="Times New Roman"/>
          <w:b/>
          <w:color w:val="0F243E" w:themeColor="text2" w:themeShade="80"/>
          <w:sz w:val="44"/>
          <w:szCs w:val="44"/>
          <w:lang w:val="en-US"/>
        </w:rPr>
        <w:t xml:space="preserve"> a place of meeting with women, because it wasn`t allowed to meet women in the Sich. </w:t>
      </w:r>
    </w:p>
    <w:p w:rsidR="001005BE" w:rsidRDefault="001005BE" w:rsidP="006E073F">
      <w:pPr>
        <w:rPr>
          <w:rFonts w:ascii="Bradley Hand ITC" w:hAnsi="Bradley Hand ITC" w:cs="Times New Roman"/>
          <w:b/>
          <w:color w:val="0F243E" w:themeColor="text2" w:themeShade="80"/>
          <w:sz w:val="44"/>
          <w:szCs w:val="44"/>
          <w:lang w:val="en-US"/>
        </w:rPr>
      </w:pPr>
      <w:r w:rsidRPr="00F56E33">
        <w:rPr>
          <w:rFonts w:ascii="Bradley Hand ITC" w:hAnsi="Bradley Hand ITC" w:cs="Times New Roman"/>
          <w:b/>
          <w:color w:val="0F243E" w:themeColor="text2" w:themeShade="80"/>
          <w:sz w:val="44"/>
          <w:szCs w:val="44"/>
          <w:lang w:val="en-US"/>
        </w:rPr>
        <w:t>Khortytsia Sich is the treasure and famous landmark of our region. If you were in Ukraine, you would visit</w:t>
      </w:r>
      <w:r w:rsidR="009C5D51" w:rsidRPr="00F56E33">
        <w:rPr>
          <w:rFonts w:ascii="Bradley Hand ITC" w:hAnsi="Bradley Hand ITC" w:cs="Times New Roman"/>
          <w:b/>
          <w:color w:val="0F243E" w:themeColor="text2" w:themeShade="80"/>
          <w:sz w:val="44"/>
          <w:szCs w:val="44"/>
          <w:lang w:val="en-US"/>
        </w:rPr>
        <w:t xml:space="preserve"> it.</w:t>
      </w:r>
    </w:p>
    <w:p w:rsidR="00F56E33" w:rsidRPr="00F56E33" w:rsidRDefault="00F56E33" w:rsidP="006E073F">
      <w:pPr>
        <w:rPr>
          <w:rFonts w:ascii="Bradley Hand ITC" w:hAnsi="Bradley Hand ITC" w:cs="Times New Roman"/>
          <w:b/>
          <w:color w:val="0F243E" w:themeColor="text2" w:themeShade="80"/>
          <w:sz w:val="44"/>
          <w:szCs w:val="44"/>
          <w:lang w:val="en-US"/>
        </w:rPr>
      </w:pPr>
      <w:r>
        <w:rPr>
          <w:rFonts w:ascii="Bradley Hand ITC" w:hAnsi="Bradley Hand ITC" w:cs="Times New Roman"/>
          <w:b/>
          <w:color w:val="0F243E" w:themeColor="text2" w:themeShade="80"/>
          <w:sz w:val="44"/>
          <w:szCs w:val="44"/>
          <w:lang w:val="en-US"/>
        </w:rPr>
        <w:t>Serhi</w:t>
      </w:r>
      <w:bookmarkStart w:id="0" w:name="_GoBack"/>
      <w:bookmarkEnd w:id="0"/>
      <w:r>
        <w:rPr>
          <w:rFonts w:ascii="Bradley Hand ITC" w:hAnsi="Bradley Hand ITC" w:cs="Times New Roman"/>
          <w:b/>
          <w:color w:val="0F243E" w:themeColor="text2" w:themeShade="80"/>
          <w:sz w:val="44"/>
          <w:szCs w:val="44"/>
          <w:lang w:val="en-US"/>
        </w:rPr>
        <w:t>y Tsykunkov</w:t>
      </w:r>
    </w:p>
    <w:sectPr w:rsidR="00F56E33" w:rsidRPr="00F56E33" w:rsidSect="00F56E33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008F"/>
    <w:multiLevelType w:val="hybridMultilevel"/>
    <w:tmpl w:val="2542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97B33"/>
    <w:multiLevelType w:val="hybridMultilevel"/>
    <w:tmpl w:val="38825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3F"/>
    <w:rsid w:val="00061E85"/>
    <w:rsid w:val="001005BE"/>
    <w:rsid w:val="006E073F"/>
    <w:rsid w:val="00872B0E"/>
    <w:rsid w:val="00937599"/>
    <w:rsid w:val="009C5D51"/>
    <w:rsid w:val="00BA2A21"/>
    <w:rsid w:val="00BA543E"/>
    <w:rsid w:val="00F5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2</cp:revision>
  <dcterms:created xsi:type="dcterms:W3CDTF">2017-12-01T09:30:00Z</dcterms:created>
  <dcterms:modified xsi:type="dcterms:W3CDTF">2017-12-01T10:58:00Z</dcterms:modified>
</cp:coreProperties>
</file>