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B21" w:rsidRPr="006D4AEA" w:rsidRDefault="005F309F">
      <w:pPr>
        <w:pStyle w:val="Textbody"/>
        <w:spacing w:line="255" w:lineRule="atLeast"/>
        <w:rPr>
          <w:rFonts w:asciiTheme="minorHAnsi" w:hAnsiTheme="minorHAnsi"/>
          <w:lang w:val="fr-FR"/>
        </w:rPr>
      </w:pPr>
      <w:r w:rsidRPr="006D4AEA">
        <w:rPr>
          <w:rFonts w:asciiTheme="minorHAnsi" w:hAnsiTheme="minorHAnsi"/>
          <w:b/>
          <w:lang w:val="fr-FR"/>
        </w:rPr>
        <w:t>Transfert et accueil des réfugiés syriens, </w:t>
      </w:r>
      <w:r w:rsidRPr="006D4AEA">
        <w:rPr>
          <w:rFonts w:asciiTheme="minorHAnsi" w:hAnsiTheme="minorHAnsi"/>
          <w:lang w:val="fr-FR"/>
        </w:rPr>
        <w:t xml:space="preserve"> </w:t>
      </w:r>
      <w:r w:rsidRPr="006D4AEA">
        <w:rPr>
          <w:rFonts w:asciiTheme="minorHAnsi" w:hAnsiTheme="minorHAnsi"/>
          <w:b/>
          <w:lang w:val="fr-FR"/>
        </w:rPr>
        <w:t>maintenant !</w:t>
      </w:r>
      <w:r w:rsidRPr="006D4AEA">
        <w:rPr>
          <w:rFonts w:asciiTheme="minorHAnsi" w:hAnsiTheme="minorHAnsi"/>
          <w:lang w:val="fr-FR"/>
        </w:rPr>
        <w:t> </w:t>
      </w:r>
    </w:p>
    <w:p w:rsidR="00AF6B21" w:rsidRPr="006D4AEA" w:rsidRDefault="005F309F">
      <w:pPr>
        <w:pStyle w:val="Textbody"/>
        <w:spacing w:line="255" w:lineRule="atLeast"/>
        <w:rPr>
          <w:rFonts w:asciiTheme="minorHAnsi" w:hAnsiTheme="minorHAnsi"/>
          <w:lang w:val="fr-FR"/>
        </w:rPr>
      </w:pPr>
      <w:r w:rsidRPr="006D4AEA">
        <w:rPr>
          <w:rFonts w:asciiTheme="minorHAnsi" w:hAnsiTheme="minorHAnsi"/>
          <w:lang w:val="fr-FR"/>
        </w:rPr>
        <w:t>Nous sommes un groupe d’élèves indignés avec la gestion faite pour les réfugiés Syriens de part de notre gouvernement en fonction et de la Commission Européenne.</w:t>
      </w:r>
      <w:r w:rsidRPr="006D4AEA">
        <w:rPr>
          <w:rFonts w:asciiTheme="minorHAnsi" w:hAnsiTheme="minorHAnsi"/>
          <w:lang w:val="fr-FR"/>
        </w:rPr>
        <w:t> </w:t>
      </w:r>
    </w:p>
    <w:p w:rsidR="00AF6B21" w:rsidRPr="006D4AEA" w:rsidRDefault="005F309F">
      <w:pPr>
        <w:pStyle w:val="Textbody"/>
        <w:spacing w:line="255" w:lineRule="atLeast"/>
        <w:rPr>
          <w:rFonts w:asciiTheme="minorHAnsi" w:hAnsiTheme="minorHAnsi"/>
          <w:lang w:val="fr-FR"/>
        </w:rPr>
      </w:pPr>
      <w:r w:rsidRPr="006D4AEA">
        <w:rPr>
          <w:rFonts w:asciiTheme="minorHAnsi" w:hAnsiTheme="minorHAnsi"/>
          <w:lang w:val="fr-FR"/>
        </w:rPr>
        <w:t>Comment est-il possible que nous, adolescents de 12-18 ans, nous réagissions e</w:t>
      </w:r>
      <w:r w:rsidRPr="006D4AEA">
        <w:rPr>
          <w:rFonts w:asciiTheme="minorHAnsi" w:hAnsiTheme="minorHAnsi"/>
          <w:lang w:val="fr-FR"/>
        </w:rPr>
        <w:t>t nous nous mobilisions pour demander la fin de la guerre et que les Droits Humains soient respectés et pas vous ?</w:t>
      </w:r>
      <w:r w:rsidRPr="006D4AEA">
        <w:rPr>
          <w:rFonts w:asciiTheme="minorHAnsi" w:hAnsiTheme="minorHAnsi"/>
          <w:lang w:val="fr-FR"/>
        </w:rPr>
        <w:t> </w:t>
      </w:r>
    </w:p>
    <w:p w:rsidR="00AF6B21" w:rsidRPr="006D4AEA" w:rsidRDefault="005F309F">
      <w:pPr>
        <w:pStyle w:val="Textbody"/>
        <w:spacing w:line="255" w:lineRule="atLeast"/>
        <w:rPr>
          <w:rFonts w:asciiTheme="minorHAnsi" w:hAnsiTheme="minorHAnsi"/>
          <w:lang w:val="fr-FR"/>
        </w:rPr>
      </w:pPr>
      <w:r w:rsidRPr="006D4AEA">
        <w:rPr>
          <w:rFonts w:asciiTheme="minorHAnsi" w:hAnsiTheme="minorHAnsi"/>
          <w:lang w:val="fr-FR"/>
        </w:rPr>
        <w:t>L’Allemagne a </w:t>
      </w:r>
      <w:r w:rsidRPr="006D4AEA">
        <w:rPr>
          <w:rFonts w:asciiTheme="minorHAnsi" w:hAnsiTheme="minorHAnsi"/>
          <w:lang w:val="fr-FR"/>
        </w:rPr>
        <w:t xml:space="preserve"> </w:t>
      </w:r>
      <w:r w:rsidRPr="006D4AEA">
        <w:rPr>
          <w:rFonts w:asciiTheme="minorHAnsi" w:hAnsiTheme="minorHAnsi"/>
          <w:lang w:val="fr-FR"/>
        </w:rPr>
        <w:t>déjà  accueilli  1’5 millions de réfugiés, la Suède 140.000, la Turquie a dans son territoire 2 millions de personnes, le Lib</w:t>
      </w:r>
      <w:r w:rsidRPr="006D4AEA">
        <w:rPr>
          <w:rFonts w:asciiTheme="minorHAnsi" w:hAnsiTheme="minorHAnsi"/>
          <w:lang w:val="fr-FR"/>
        </w:rPr>
        <w:t>an</w:t>
      </w:r>
      <w:r w:rsidRPr="006D4AEA">
        <w:rPr>
          <w:rFonts w:asciiTheme="minorHAnsi" w:hAnsiTheme="minorHAnsi"/>
          <w:lang w:val="fr-FR"/>
        </w:rPr>
        <w:t xml:space="preserve"> </w:t>
      </w:r>
      <w:r w:rsidRPr="006D4AEA">
        <w:rPr>
          <w:rFonts w:asciiTheme="minorHAnsi" w:hAnsiTheme="minorHAnsi"/>
          <w:lang w:val="fr-FR"/>
        </w:rPr>
        <w:t>1’2 millions, la Jordanie 630.000 réfugiés, l’Iraq, malgré sa situation, 250.000, la Grèce 43.000… et le reste des pays européens divaguent sur le plan de répartition des réfugiés. Les 28 pays de l’Union Européenne accueilleront seulement 120.000 person</w:t>
      </w:r>
      <w:r w:rsidRPr="006D4AEA">
        <w:rPr>
          <w:rFonts w:asciiTheme="minorHAnsi" w:hAnsiTheme="minorHAnsi"/>
          <w:lang w:val="fr-FR"/>
        </w:rPr>
        <w:t>nes, qui seront distribués sur leurs territoires.</w:t>
      </w:r>
      <w:r w:rsidRPr="006D4AEA">
        <w:rPr>
          <w:rFonts w:asciiTheme="minorHAnsi" w:hAnsiTheme="minorHAnsi"/>
          <w:lang w:val="fr-FR"/>
        </w:rPr>
        <w:t> </w:t>
      </w:r>
    </w:p>
    <w:p w:rsidR="00AF6B21" w:rsidRPr="006D4AEA" w:rsidRDefault="005F309F">
      <w:pPr>
        <w:pStyle w:val="Textbody"/>
        <w:spacing w:line="255" w:lineRule="atLeast"/>
        <w:rPr>
          <w:rFonts w:asciiTheme="minorHAnsi" w:hAnsiTheme="minorHAnsi"/>
          <w:lang w:val="fr-FR"/>
        </w:rPr>
      </w:pPr>
      <w:r w:rsidRPr="006D4AEA">
        <w:rPr>
          <w:rFonts w:asciiTheme="minorHAnsi" w:hAnsiTheme="minorHAnsi"/>
          <w:lang w:val="fr-FR"/>
        </w:rPr>
        <w:t xml:space="preserve">D’après la négociation, l’Espagne devrait accueillir 17.000 réfugiés, c'est-à-dire, </w:t>
      </w:r>
      <w:r w:rsidRPr="006D4AEA">
        <w:rPr>
          <w:rFonts w:asciiTheme="minorHAnsi" w:hAnsiTheme="minorHAnsi"/>
          <w:b/>
          <w:lang w:val="fr-FR"/>
        </w:rPr>
        <w:t>2 réfugiés par commune</w:t>
      </w:r>
      <w:r w:rsidRPr="006D4AEA">
        <w:rPr>
          <w:rFonts w:asciiTheme="minorHAnsi" w:hAnsiTheme="minorHAnsi"/>
          <w:lang w:val="fr-FR"/>
        </w:rPr>
        <w:t xml:space="preserve"> </w:t>
      </w:r>
      <w:r w:rsidRPr="006D4AEA">
        <w:rPr>
          <w:rFonts w:asciiTheme="minorHAnsi" w:hAnsiTheme="minorHAnsi"/>
          <w:lang w:val="fr-FR"/>
        </w:rPr>
        <w:t>(moins d’un réfugié par village) et </w:t>
      </w:r>
      <w:r w:rsidRPr="006D4AEA">
        <w:rPr>
          <w:rFonts w:asciiTheme="minorHAnsi" w:hAnsiTheme="minorHAnsi"/>
          <w:lang w:val="fr-FR"/>
        </w:rPr>
        <w:t xml:space="preserve"> </w:t>
      </w:r>
      <w:r w:rsidRPr="006D4AEA">
        <w:rPr>
          <w:rFonts w:asciiTheme="minorHAnsi" w:hAnsiTheme="minorHAnsi"/>
          <w:lang w:val="fr-FR"/>
        </w:rPr>
        <w:t>à l’heure actuelle  </w:t>
      </w:r>
      <w:r w:rsidRPr="006D4AEA">
        <w:rPr>
          <w:rFonts w:asciiTheme="minorHAnsi" w:hAnsiTheme="minorHAnsi"/>
          <w:lang w:val="fr-FR"/>
        </w:rPr>
        <w:t xml:space="preserve">   </w:t>
      </w:r>
      <w:r w:rsidRPr="006D4AEA">
        <w:rPr>
          <w:rFonts w:asciiTheme="minorHAnsi" w:hAnsiTheme="minorHAnsi"/>
          <w:lang w:val="fr-FR"/>
        </w:rPr>
        <w:t>nous n’avons reçu que 17 personnes.</w:t>
      </w:r>
      <w:r w:rsidRPr="006D4AEA">
        <w:rPr>
          <w:rFonts w:asciiTheme="minorHAnsi" w:hAnsiTheme="minorHAnsi"/>
          <w:lang w:val="fr-FR"/>
        </w:rPr>
        <w:t> </w:t>
      </w:r>
    </w:p>
    <w:p w:rsidR="00AF6B21" w:rsidRPr="006D4AEA" w:rsidRDefault="005F309F">
      <w:pPr>
        <w:pStyle w:val="Textbody"/>
        <w:spacing w:line="255" w:lineRule="atLeast"/>
        <w:rPr>
          <w:rFonts w:asciiTheme="minorHAnsi" w:hAnsiTheme="minorHAnsi"/>
          <w:lang w:val="fr-FR"/>
        </w:rPr>
      </w:pPr>
      <w:r w:rsidRPr="006D4AEA">
        <w:rPr>
          <w:rFonts w:asciiTheme="minorHAnsi" w:hAnsiTheme="minorHAnsi"/>
          <w:lang w:val="fr-FR"/>
        </w:rPr>
        <w:t>¿</w:t>
      </w:r>
      <w:r w:rsidRPr="006D4AEA">
        <w:rPr>
          <w:rFonts w:asciiTheme="minorHAnsi" w:hAnsiTheme="minorHAnsi"/>
          <w:lang w:val="fr-FR"/>
        </w:rPr>
        <w:t>Pourquoi autant de temps pour faire venir les réfugiés ? ¿Combien de morts faut-il pour que l’Europe, et nos gouvernements réagissent de manière active à la gestion humanitaire plus grave depuis la Seconde Guerre</w:t>
      </w:r>
      <w:r w:rsidRPr="006D4AEA">
        <w:rPr>
          <w:rFonts w:asciiTheme="minorHAnsi" w:hAnsiTheme="minorHAnsi"/>
          <w:lang w:val="fr-FR"/>
        </w:rPr>
        <w:t xml:space="preserve">  </w:t>
      </w:r>
      <w:r w:rsidRPr="006D4AEA">
        <w:rPr>
          <w:rFonts w:asciiTheme="minorHAnsi" w:hAnsiTheme="minorHAnsi"/>
          <w:lang w:val="fr-FR"/>
        </w:rPr>
        <w:t>Mondiale ?</w:t>
      </w:r>
      <w:r w:rsidRPr="006D4AEA">
        <w:rPr>
          <w:rFonts w:asciiTheme="minorHAnsi" w:hAnsiTheme="minorHAnsi"/>
          <w:lang w:val="fr-FR"/>
        </w:rPr>
        <w:t> </w:t>
      </w:r>
    </w:p>
    <w:p w:rsidR="00AF6B21" w:rsidRPr="006D4AEA" w:rsidRDefault="005F309F">
      <w:pPr>
        <w:pStyle w:val="Textbody"/>
        <w:spacing w:line="255" w:lineRule="atLeast"/>
        <w:rPr>
          <w:rFonts w:asciiTheme="minorHAnsi" w:hAnsiTheme="minorHAnsi"/>
          <w:lang w:val="fr-FR"/>
        </w:rPr>
      </w:pPr>
      <w:r w:rsidRPr="006D4AEA">
        <w:rPr>
          <w:rFonts w:asciiTheme="minorHAnsi" w:hAnsiTheme="minorHAnsi"/>
          <w:lang w:val="fr-FR"/>
        </w:rPr>
        <w:t xml:space="preserve">40% de la population syrienne </w:t>
      </w:r>
      <w:r w:rsidRPr="006D4AEA">
        <w:rPr>
          <w:rFonts w:asciiTheme="minorHAnsi" w:hAnsiTheme="minorHAnsi"/>
          <w:lang w:val="fr-FR"/>
        </w:rPr>
        <w:t>a</w:t>
      </w:r>
      <w:r w:rsidRPr="006D4AEA">
        <w:rPr>
          <w:rFonts w:asciiTheme="minorHAnsi" w:hAnsiTheme="minorHAnsi"/>
          <w:lang w:val="fr-FR"/>
        </w:rPr>
        <w:t xml:space="preserve"> </w:t>
      </w:r>
      <w:r w:rsidRPr="006D4AEA">
        <w:rPr>
          <w:rFonts w:asciiTheme="minorHAnsi" w:hAnsiTheme="minorHAnsi"/>
          <w:lang w:val="fr-FR"/>
        </w:rPr>
        <w:t>moins de 40 ans. Cela veut dire que </w:t>
      </w:r>
      <w:r w:rsidRPr="006D4AEA">
        <w:rPr>
          <w:rFonts w:asciiTheme="minorHAnsi" w:hAnsiTheme="minorHAnsi"/>
          <w:lang w:val="fr-FR"/>
        </w:rPr>
        <w:t xml:space="preserve"> </w:t>
      </w:r>
      <w:r w:rsidRPr="006D4AEA">
        <w:rPr>
          <w:rFonts w:asciiTheme="minorHAnsi" w:hAnsiTheme="minorHAnsi"/>
          <w:lang w:val="fr-FR"/>
        </w:rPr>
        <w:t>ce sont probablement des </w:t>
      </w:r>
      <w:r w:rsidRPr="006D4AEA">
        <w:rPr>
          <w:rFonts w:asciiTheme="minorHAnsi" w:hAnsiTheme="minorHAnsi"/>
          <w:lang w:val="fr-FR"/>
        </w:rPr>
        <w:t xml:space="preserve"> </w:t>
      </w:r>
      <w:r w:rsidRPr="006D4AEA">
        <w:rPr>
          <w:rFonts w:asciiTheme="minorHAnsi" w:hAnsiTheme="minorHAnsi"/>
          <w:lang w:val="fr-FR"/>
        </w:rPr>
        <w:t>parents </w:t>
      </w:r>
      <w:r w:rsidRPr="006D4AEA">
        <w:rPr>
          <w:rFonts w:asciiTheme="minorHAnsi" w:hAnsiTheme="minorHAnsi"/>
          <w:lang w:val="fr-FR"/>
        </w:rPr>
        <w:t xml:space="preserve"> </w:t>
      </w:r>
      <w:r w:rsidRPr="006D4AEA">
        <w:rPr>
          <w:rFonts w:asciiTheme="minorHAnsi" w:hAnsiTheme="minorHAnsi"/>
          <w:lang w:val="fr-FR"/>
        </w:rPr>
        <w:t>fuient leur pays de manière forcée avec leurs enfants. Dans toutes les images que nous voyons à la télé ou dans les journaux il y a toujours des enfants.</w:t>
      </w:r>
      <w:r w:rsidRPr="006D4AEA">
        <w:rPr>
          <w:rFonts w:asciiTheme="minorHAnsi" w:hAnsiTheme="minorHAnsi"/>
          <w:lang w:val="fr-FR"/>
        </w:rPr>
        <w:t> </w:t>
      </w:r>
    </w:p>
    <w:p w:rsidR="00AF6B21" w:rsidRPr="006D4AEA" w:rsidRDefault="005F309F">
      <w:pPr>
        <w:pStyle w:val="Textbody"/>
        <w:spacing w:line="255" w:lineRule="atLeast"/>
        <w:rPr>
          <w:rFonts w:asciiTheme="minorHAnsi" w:hAnsiTheme="minorHAnsi"/>
          <w:lang w:val="fr-FR"/>
        </w:rPr>
      </w:pPr>
      <w:r w:rsidRPr="006D4AEA">
        <w:rPr>
          <w:rFonts w:asciiTheme="minorHAnsi" w:hAnsiTheme="minorHAnsi"/>
          <w:lang w:val="fr-FR"/>
        </w:rPr>
        <w:t>¡Nous pourrions être ces en</w:t>
      </w:r>
      <w:r w:rsidRPr="006D4AEA">
        <w:rPr>
          <w:rFonts w:asciiTheme="minorHAnsi" w:hAnsiTheme="minorHAnsi"/>
          <w:lang w:val="fr-FR"/>
        </w:rPr>
        <w:t>fants ! C’est pour cela  que nous demandons à notre Gouvernement central en fonction et à notre gouvernement </w:t>
      </w:r>
      <w:r w:rsidRPr="006D4AEA">
        <w:rPr>
          <w:rFonts w:asciiTheme="minorHAnsi" w:hAnsiTheme="minorHAnsi"/>
          <w:lang w:val="fr-FR"/>
        </w:rPr>
        <w:t xml:space="preserve"> </w:t>
      </w:r>
      <w:r w:rsidRPr="006D4AEA">
        <w:rPr>
          <w:rFonts w:asciiTheme="minorHAnsi" w:hAnsiTheme="minorHAnsi"/>
          <w:lang w:val="fr-FR"/>
        </w:rPr>
        <w:t>régional</w:t>
      </w:r>
      <w:r w:rsidRPr="006D4AEA">
        <w:rPr>
          <w:rFonts w:asciiTheme="minorHAnsi" w:hAnsiTheme="minorHAnsi"/>
          <w:lang w:val="fr-FR"/>
        </w:rPr>
        <w:t xml:space="preserve"> </w:t>
      </w:r>
      <w:r w:rsidRPr="006D4AEA">
        <w:rPr>
          <w:rFonts w:asciiTheme="minorHAnsi" w:hAnsiTheme="minorHAnsi"/>
          <w:lang w:val="fr-FR"/>
        </w:rPr>
        <w:t>qu’ils </w:t>
      </w:r>
      <w:r w:rsidRPr="006D4AEA">
        <w:rPr>
          <w:rFonts w:asciiTheme="minorHAnsi" w:hAnsiTheme="minorHAnsi"/>
          <w:lang w:val="fr-FR"/>
        </w:rPr>
        <w:t xml:space="preserve"> </w:t>
      </w:r>
      <w:r w:rsidRPr="006D4AEA">
        <w:rPr>
          <w:rFonts w:asciiTheme="minorHAnsi" w:hAnsiTheme="minorHAnsi"/>
          <w:lang w:val="fr-FR"/>
        </w:rPr>
        <w:t>agissent immédiatement. Ne laissez pas passer un jour de plus. L’Espagne</w:t>
      </w:r>
      <w:r w:rsidRPr="006D4AEA">
        <w:rPr>
          <w:rFonts w:asciiTheme="minorHAnsi" w:hAnsiTheme="minorHAnsi"/>
          <w:lang w:val="fr-FR"/>
        </w:rPr>
        <w:t xml:space="preserve"> </w:t>
      </w:r>
      <w:r w:rsidRPr="006D4AEA">
        <w:rPr>
          <w:rFonts w:asciiTheme="minorHAnsi" w:hAnsiTheme="minorHAnsi"/>
          <w:lang w:val="fr-FR"/>
        </w:rPr>
        <w:t>a</w:t>
      </w:r>
      <w:r w:rsidRPr="006D4AEA">
        <w:rPr>
          <w:rFonts w:asciiTheme="minorHAnsi" w:hAnsiTheme="minorHAnsi"/>
          <w:lang w:val="fr-FR"/>
        </w:rPr>
        <w:t xml:space="preserve"> </w:t>
      </w:r>
      <w:r w:rsidRPr="006D4AEA">
        <w:rPr>
          <w:rFonts w:asciiTheme="minorHAnsi" w:hAnsiTheme="minorHAnsi"/>
          <w:lang w:val="fr-FR"/>
        </w:rPr>
        <w:t>aussi souffert une époque de guerre et d’autres pays n</w:t>
      </w:r>
      <w:r w:rsidRPr="006D4AEA">
        <w:rPr>
          <w:rFonts w:asciiTheme="minorHAnsi" w:hAnsiTheme="minorHAnsi"/>
          <w:lang w:val="fr-FR"/>
        </w:rPr>
        <w:t>ous ont aidés.</w:t>
      </w:r>
      <w:r w:rsidRPr="006D4AEA">
        <w:rPr>
          <w:rFonts w:asciiTheme="minorHAnsi" w:hAnsiTheme="minorHAnsi"/>
          <w:lang w:val="fr-FR"/>
        </w:rPr>
        <w:t> </w:t>
      </w:r>
    </w:p>
    <w:p w:rsidR="00AF6B21" w:rsidRPr="006D4AEA" w:rsidRDefault="005F309F">
      <w:pPr>
        <w:pStyle w:val="Textbody"/>
        <w:spacing w:line="255" w:lineRule="atLeast"/>
        <w:rPr>
          <w:rFonts w:asciiTheme="minorHAnsi" w:hAnsiTheme="minorHAnsi"/>
          <w:lang w:val="fr-FR"/>
        </w:rPr>
      </w:pPr>
      <w:r w:rsidRPr="006D4AEA">
        <w:rPr>
          <w:rFonts w:asciiTheme="minorHAnsi" w:hAnsiTheme="minorHAnsi"/>
          <w:lang w:val="fr-FR"/>
        </w:rPr>
        <w:t>Ils croient,</w:t>
      </w:r>
      <w:r w:rsidRPr="006D4AEA">
        <w:rPr>
          <w:rFonts w:asciiTheme="minorHAnsi" w:hAnsiTheme="minorHAnsi"/>
          <w:lang w:val="fr-FR"/>
        </w:rPr>
        <w:t xml:space="preserve"> </w:t>
      </w:r>
      <w:r w:rsidRPr="006D4AEA">
        <w:rPr>
          <w:rFonts w:asciiTheme="minorHAnsi" w:hAnsiTheme="minorHAnsi"/>
          <w:lang w:val="fr-FR"/>
        </w:rPr>
        <w:t>peut-être,</w:t>
      </w:r>
      <w:r w:rsidRPr="006D4AEA">
        <w:rPr>
          <w:rFonts w:asciiTheme="minorHAnsi" w:hAnsiTheme="minorHAnsi"/>
          <w:lang w:val="fr-FR"/>
        </w:rPr>
        <w:t xml:space="preserve"> </w:t>
      </w:r>
      <w:r w:rsidRPr="006D4AEA">
        <w:rPr>
          <w:rFonts w:asciiTheme="minorHAnsi" w:hAnsiTheme="minorHAnsi"/>
          <w:lang w:val="fr-FR"/>
        </w:rPr>
        <w:t>qu’en tournant le dos au problème qui nous </w:t>
      </w:r>
      <w:r w:rsidRPr="006D4AEA">
        <w:rPr>
          <w:rFonts w:asciiTheme="minorHAnsi" w:hAnsiTheme="minorHAnsi"/>
          <w:lang w:val="fr-FR"/>
        </w:rPr>
        <w:t xml:space="preserve"> </w:t>
      </w:r>
      <w:r w:rsidRPr="006D4AEA">
        <w:rPr>
          <w:rFonts w:asciiTheme="minorHAnsi" w:hAnsiTheme="minorHAnsi"/>
          <w:lang w:val="fr-FR"/>
        </w:rPr>
        <w:t>regarde </w:t>
      </w:r>
      <w:r w:rsidRPr="006D4AEA">
        <w:rPr>
          <w:rFonts w:asciiTheme="minorHAnsi" w:hAnsiTheme="minorHAnsi"/>
          <w:lang w:val="fr-FR"/>
        </w:rPr>
        <w:t xml:space="preserve"> </w:t>
      </w:r>
      <w:r w:rsidRPr="006D4AEA">
        <w:rPr>
          <w:rFonts w:asciiTheme="minorHAnsi" w:hAnsiTheme="minorHAnsi"/>
          <w:lang w:val="fr-FR"/>
        </w:rPr>
        <w:t>à tous,</w:t>
      </w:r>
      <w:r w:rsidRPr="006D4AEA">
        <w:rPr>
          <w:rFonts w:asciiTheme="minorHAnsi" w:hAnsiTheme="minorHAnsi"/>
          <w:lang w:val="fr-FR"/>
        </w:rPr>
        <w:t xml:space="preserve"> </w:t>
      </w:r>
      <w:r w:rsidRPr="006D4AEA">
        <w:rPr>
          <w:rFonts w:asciiTheme="minorHAnsi" w:hAnsiTheme="minorHAnsi"/>
          <w:lang w:val="fr-FR"/>
        </w:rPr>
        <w:t>ils </w:t>
      </w:r>
      <w:r w:rsidRPr="006D4AEA">
        <w:rPr>
          <w:rFonts w:asciiTheme="minorHAnsi" w:hAnsiTheme="minorHAnsi"/>
          <w:lang w:val="fr-FR"/>
        </w:rPr>
        <w:t xml:space="preserve"> </w:t>
      </w:r>
      <w:r w:rsidRPr="006D4AEA">
        <w:rPr>
          <w:rFonts w:asciiTheme="minorHAnsi" w:hAnsiTheme="minorHAnsi"/>
          <w:lang w:val="fr-FR"/>
        </w:rPr>
        <w:t>vont </w:t>
      </w:r>
      <w:r w:rsidRPr="006D4AEA">
        <w:rPr>
          <w:rFonts w:asciiTheme="minorHAnsi" w:hAnsiTheme="minorHAnsi"/>
          <w:lang w:val="fr-FR"/>
        </w:rPr>
        <w:t xml:space="preserve"> </w:t>
      </w:r>
      <w:r w:rsidRPr="006D4AEA">
        <w:rPr>
          <w:rFonts w:asciiTheme="minorHAnsi" w:hAnsiTheme="minorHAnsi"/>
          <w:lang w:val="fr-FR"/>
        </w:rPr>
        <w:t xml:space="preserve">le résoudre ?  ¿Que feriez- vous  si tout à coup des bombes  tombaient sur vos maisons. </w:t>
      </w:r>
      <w:r w:rsidRPr="006D4AEA">
        <w:rPr>
          <w:rFonts w:asciiTheme="minorHAnsi" w:hAnsiTheme="minorHAnsi"/>
          <w:b/>
          <w:lang w:val="fr-FR"/>
        </w:rPr>
        <w:t>¿Où est l’</w:t>
      </w:r>
      <w:r w:rsidRPr="006D4AEA">
        <w:rPr>
          <w:rFonts w:asciiTheme="minorHAnsi" w:hAnsiTheme="minorHAnsi"/>
          <w:lang w:val="fr-FR"/>
        </w:rPr>
        <w:t xml:space="preserve"> </w:t>
      </w:r>
      <w:r w:rsidRPr="006D4AEA">
        <w:rPr>
          <w:rFonts w:asciiTheme="minorHAnsi" w:hAnsiTheme="minorHAnsi"/>
          <w:b/>
          <w:lang w:val="fr-FR"/>
        </w:rPr>
        <w:t>Europe</w:t>
      </w:r>
      <w:r w:rsidRPr="006D4AEA">
        <w:rPr>
          <w:rFonts w:asciiTheme="minorHAnsi" w:hAnsiTheme="minorHAnsi"/>
          <w:lang w:val="fr-FR"/>
        </w:rPr>
        <w:t xml:space="preserve"> </w:t>
      </w:r>
      <w:r w:rsidRPr="006D4AEA">
        <w:rPr>
          <w:rFonts w:asciiTheme="minorHAnsi" w:hAnsiTheme="minorHAnsi"/>
          <w:b/>
          <w:lang w:val="fr-FR"/>
        </w:rPr>
        <w:t>qui se vante des Droits Humains ?</w:t>
      </w:r>
      <w:r w:rsidRPr="006D4AEA">
        <w:rPr>
          <w:rFonts w:asciiTheme="minorHAnsi" w:hAnsiTheme="minorHAnsi"/>
          <w:lang w:val="fr-FR"/>
        </w:rPr>
        <w:t> </w:t>
      </w:r>
    </w:p>
    <w:p w:rsidR="00AF6B21" w:rsidRPr="006D4AEA" w:rsidRDefault="005F309F">
      <w:pPr>
        <w:pStyle w:val="Textbody"/>
        <w:spacing w:line="270" w:lineRule="atLeast"/>
        <w:rPr>
          <w:rFonts w:asciiTheme="minorHAnsi" w:hAnsiTheme="minorHAnsi"/>
          <w:lang w:val="fr-FR"/>
        </w:rPr>
      </w:pPr>
      <w:r w:rsidRPr="006D4AEA">
        <w:rPr>
          <w:rFonts w:asciiTheme="minorHAnsi" w:hAnsiTheme="minorHAnsi"/>
          <w:b/>
          <w:lang w:val="fr-FR"/>
        </w:rPr>
        <w:t>« </w:t>
      </w:r>
      <w:r w:rsidRPr="006D4AEA">
        <w:rPr>
          <w:rFonts w:asciiTheme="minorHAnsi" w:hAnsiTheme="minorHAnsi"/>
          <w:color w:val="333333"/>
          <w:shd w:val="clear" w:color="auto" w:fill="FFFFFF"/>
          <w:lang w:val="fr-FR"/>
        </w:rPr>
        <w:t>1. Devant la persécution, toute personne a le droit de chercher asile et de bénéficier de l'asile en d'autres pays. ».-Article 14-,</w:t>
      </w:r>
      <w:r w:rsidRPr="006D4AEA">
        <w:rPr>
          <w:rFonts w:asciiTheme="minorHAnsi" w:hAnsiTheme="minorHAnsi"/>
          <w:color w:val="333333"/>
          <w:shd w:val="clear" w:color="auto" w:fill="FFFFFF"/>
          <w:lang w:val="fr-FR"/>
        </w:rPr>
        <w:t xml:space="preserve">  </w:t>
      </w:r>
      <w:r w:rsidRPr="006D4AEA">
        <w:rPr>
          <w:rFonts w:asciiTheme="minorHAnsi" w:hAnsiTheme="minorHAnsi"/>
          <w:color w:val="333333"/>
          <w:shd w:val="clear" w:color="auto" w:fill="FFFFFF"/>
          <w:lang w:val="fr-FR"/>
        </w:rPr>
        <w:t>et « Tout individu a</w:t>
      </w:r>
      <w:r w:rsidRPr="006D4AEA">
        <w:rPr>
          <w:rFonts w:asciiTheme="minorHAnsi" w:hAnsiTheme="minorHAnsi"/>
          <w:color w:val="333333"/>
          <w:shd w:val="clear" w:color="auto" w:fill="FFFFFF"/>
          <w:lang w:val="fr-FR"/>
        </w:rPr>
        <w:t xml:space="preserve"> </w:t>
      </w:r>
      <w:r w:rsidRPr="006D4AEA">
        <w:rPr>
          <w:rFonts w:asciiTheme="minorHAnsi" w:hAnsiTheme="minorHAnsi"/>
          <w:color w:val="333333"/>
          <w:shd w:val="clear" w:color="auto" w:fill="FFFFFF"/>
          <w:lang w:val="fr-FR"/>
        </w:rPr>
        <w:t>droit à la vie, à la liberté et à la sûreté de sa personn</w:t>
      </w:r>
      <w:r w:rsidRPr="006D4AEA">
        <w:rPr>
          <w:rFonts w:asciiTheme="minorHAnsi" w:hAnsiTheme="minorHAnsi"/>
          <w:color w:val="333333"/>
          <w:shd w:val="clear" w:color="auto" w:fill="FFFFFF"/>
          <w:lang w:val="fr-FR"/>
        </w:rPr>
        <w:t>e. » -article 3-.</w:t>
      </w:r>
      <w:r w:rsidRPr="006D4AEA">
        <w:rPr>
          <w:rFonts w:asciiTheme="minorHAnsi" w:hAnsiTheme="minorHAnsi"/>
          <w:lang w:val="fr-FR"/>
        </w:rPr>
        <w:t> </w:t>
      </w:r>
    </w:p>
    <w:p w:rsidR="00AF6B21" w:rsidRPr="006D4AEA" w:rsidRDefault="005F309F">
      <w:pPr>
        <w:pStyle w:val="Textbody"/>
        <w:spacing w:line="255" w:lineRule="atLeast"/>
        <w:rPr>
          <w:rFonts w:asciiTheme="minorHAnsi" w:hAnsiTheme="minorHAnsi"/>
          <w:lang w:val="fr-FR"/>
        </w:rPr>
      </w:pPr>
      <w:r w:rsidRPr="006D4AEA">
        <w:rPr>
          <w:rFonts w:asciiTheme="minorHAnsi" w:hAnsiTheme="minorHAnsi"/>
          <w:b/>
          <w:lang w:val="fr-FR"/>
        </w:rPr>
        <w:t>Vous reconnaissez ces phrases ? Elles appartiennent à la Déclaration</w:t>
      </w:r>
      <w:r w:rsidRPr="006D4AEA">
        <w:rPr>
          <w:rFonts w:asciiTheme="minorHAnsi" w:hAnsiTheme="minorHAnsi"/>
          <w:lang w:val="fr-FR"/>
        </w:rPr>
        <w:t xml:space="preserve"> </w:t>
      </w:r>
      <w:r w:rsidRPr="006D4AEA">
        <w:rPr>
          <w:rFonts w:asciiTheme="minorHAnsi" w:hAnsiTheme="minorHAnsi"/>
          <w:b/>
          <w:lang w:val="fr-FR"/>
        </w:rPr>
        <w:t>Universelle des droits de l’homme, que nous devrions respecter.</w:t>
      </w:r>
      <w:r w:rsidRPr="006D4AEA">
        <w:rPr>
          <w:rFonts w:asciiTheme="minorHAnsi" w:hAnsiTheme="minorHAnsi"/>
          <w:lang w:val="fr-FR"/>
        </w:rPr>
        <w:t> </w:t>
      </w:r>
    </w:p>
    <w:p w:rsidR="00AF6B21" w:rsidRPr="006D4AEA" w:rsidRDefault="005F309F">
      <w:pPr>
        <w:pStyle w:val="Textbody"/>
        <w:spacing w:line="255" w:lineRule="atLeast"/>
        <w:rPr>
          <w:rFonts w:asciiTheme="minorHAnsi" w:hAnsiTheme="minorHAnsi"/>
          <w:lang w:val="fr-FR"/>
        </w:rPr>
      </w:pPr>
      <w:r w:rsidRPr="006D4AEA">
        <w:rPr>
          <w:rFonts w:asciiTheme="minorHAnsi" w:hAnsiTheme="minorHAnsi"/>
          <w:lang w:val="fr-FR"/>
        </w:rPr>
        <w:t>S’il vous plaît, ne les renvoyez pas en Turquie. Acheminez-les vers l’Europe, activez le plan de transf</w:t>
      </w:r>
      <w:r w:rsidRPr="006D4AEA">
        <w:rPr>
          <w:rFonts w:asciiTheme="minorHAnsi" w:hAnsiTheme="minorHAnsi"/>
          <w:lang w:val="fr-FR"/>
        </w:rPr>
        <w:t xml:space="preserve">ert et de réaffectation dans les  pays européens. </w:t>
      </w:r>
      <w:r w:rsidRPr="006D4AEA">
        <w:rPr>
          <w:rFonts w:asciiTheme="minorHAnsi" w:hAnsiTheme="minorHAnsi"/>
          <w:b/>
          <w:lang w:val="fr-FR"/>
        </w:rPr>
        <w:t>Terminez avec  cette honte.</w:t>
      </w:r>
      <w:r w:rsidRPr="006D4AEA">
        <w:rPr>
          <w:rFonts w:asciiTheme="minorHAnsi" w:hAnsiTheme="minorHAnsi"/>
          <w:lang w:val="fr-FR"/>
        </w:rPr>
        <w:t> </w:t>
      </w:r>
    </w:p>
    <w:p w:rsidR="00AF6B21" w:rsidRPr="006D4AEA" w:rsidRDefault="005F309F">
      <w:pPr>
        <w:pStyle w:val="Textbody"/>
        <w:spacing w:line="255" w:lineRule="atLeast"/>
        <w:rPr>
          <w:rFonts w:asciiTheme="minorHAnsi" w:hAnsiTheme="minorHAnsi"/>
          <w:lang w:val="fr-FR"/>
        </w:rPr>
      </w:pPr>
      <w:r w:rsidRPr="006D4AEA">
        <w:rPr>
          <w:rFonts w:asciiTheme="minorHAnsi" w:hAnsiTheme="minorHAnsi"/>
          <w:b/>
          <w:lang w:val="fr-FR"/>
        </w:rPr>
        <w:t>Signez cette pétition et obligeons-les à nous écouter.</w:t>
      </w:r>
      <w:r w:rsidRPr="006D4AEA">
        <w:rPr>
          <w:rFonts w:asciiTheme="minorHAnsi" w:hAnsiTheme="minorHAnsi"/>
          <w:lang w:val="fr-FR"/>
        </w:rPr>
        <w:t> </w:t>
      </w:r>
    </w:p>
    <w:p w:rsidR="00AF6B21" w:rsidRPr="006D4AEA" w:rsidRDefault="005F309F" w:rsidP="006D4AEA">
      <w:pPr>
        <w:pStyle w:val="Textbody"/>
        <w:spacing w:line="255" w:lineRule="atLeast"/>
        <w:rPr>
          <w:rFonts w:asciiTheme="minorHAnsi" w:hAnsiTheme="minorHAnsi"/>
        </w:rPr>
      </w:pPr>
      <w:r w:rsidRPr="006D4AEA">
        <w:rPr>
          <w:rFonts w:asciiTheme="minorHAnsi" w:hAnsiTheme="minorHAnsi"/>
          <w:b/>
          <w:lang w:val="fr-FR"/>
        </w:rPr>
        <w:t>Arrêtons la guerre en Syrie !</w:t>
      </w:r>
      <w:r w:rsidRPr="006D4AEA">
        <w:rPr>
          <w:rFonts w:asciiTheme="minorHAnsi" w:hAnsiTheme="minorHAnsi"/>
          <w:lang w:val="fr-FR"/>
        </w:rPr>
        <w:t> </w:t>
      </w:r>
    </w:p>
    <w:sectPr w:rsidR="00AF6B21" w:rsidRPr="006D4AEA" w:rsidSect="00AF6B21">
      <w:pgSz w:w="16838" w:h="11906" w:orient="landscape"/>
      <w:pgMar w:top="1134" w:right="1134"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09F" w:rsidRDefault="005F309F" w:rsidP="00AF6B21">
      <w:r>
        <w:separator/>
      </w:r>
    </w:p>
  </w:endnote>
  <w:endnote w:type="continuationSeparator" w:id="0">
    <w:p w:rsidR="005F309F" w:rsidRDefault="005F309F" w:rsidP="00AF6B21">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Droid Sans">
    <w:charset w:val="00"/>
    <w:family w:val="auto"/>
    <w:pitch w:val="variable"/>
    <w:sig w:usb0="00000000" w:usb1="00000000" w:usb2="00000000" w:usb3="00000000" w:csb0="00000000" w:csb1="00000000"/>
  </w:font>
  <w:font w:name="Lohit Hindi">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Liberation Sans">
    <w:charset w:val="00"/>
    <w:family w:val="swiss"/>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09F" w:rsidRDefault="005F309F" w:rsidP="00AF6B21">
      <w:r w:rsidRPr="00AF6B21">
        <w:rPr>
          <w:color w:val="000000"/>
        </w:rPr>
        <w:separator/>
      </w:r>
    </w:p>
  </w:footnote>
  <w:footnote w:type="continuationSeparator" w:id="0">
    <w:p w:rsidR="005F309F" w:rsidRDefault="005F309F" w:rsidP="00AF6B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footnotePr>
    <w:footnote w:id="-1"/>
    <w:footnote w:id="0"/>
  </w:footnotePr>
  <w:endnotePr>
    <w:endnote w:id="-1"/>
    <w:endnote w:id="0"/>
  </w:endnotePr>
  <w:compat/>
  <w:rsids>
    <w:rsidRoot w:val="00AF6B21"/>
    <w:rsid w:val="005F309F"/>
    <w:rsid w:val="006D4AEA"/>
    <w:rsid w:val="00AF6B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roid Sans" w:hAnsi="Liberation Serif" w:cs="Lohit Hindi"/>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AF6B21"/>
  </w:style>
  <w:style w:type="paragraph" w:customStyle="1" w:styleId="Heading">
    <w:name w:val="Heading"/>
    <w:basedOn w:val="Standard"/>
    <w:next w:val="Textbody"/>
    <w:rsid w:val="00AF6B21"/>
    <w:pPr>
      <w:keepNext/>
      <w:spacing w:before="240" w:after="120"/>
    </w:pPr>
    <w:rPr>
      <w:rFonts w:ascii="Liberation Sans" w:hAnsi="Liberation Sans"/>
      <w:sz w:val="28"/>
      <w:szCs w:val="28"/>
    </w:rPr>
  </w:style>
  <w:style w:type="paragraph" w:customStyle="1" w:styleId="Textbody">
    <w:name w:val="Text body"/>
    <w:basedOn w:val="Standard"/>
    <w:rsid w:val="00AF6B21"/>
    <w:pPr>
      <w:spacing w:after="140" w:line="288" w:lineRule="auto"/>
    </w:pPr>
  </w:style>
  <w:style w:type="paragraph" w:styleId="Lista">
    <w:name w:val="List"/>
    <w:basedOn w:val="Textbody"/>
    <w:rsid w:val="00AF6B21"/>
  </w:style>
  <w:style w:type="paragraph" w:customStyle="1" w:styleId="Caption">
    <w:name w:val="Caption"/>
    <w:basedOn w:val="Standard"/>
    <w:rsid w:val="00AF6B21"/>
    <w:pPr>
      <w:suppressLineNumbers/>
      <w:spacing w:before="120" w:after="120"/>
    </w:pPr>
    <w:rPr>
      <w:i/>
      <w:iCs/>
    </w:rPr>
  </w:style>
  <w:style w:type="paragraph" w:customStyle="1" w:styleId="Index">
    <w:name w:val="Index"/>
    <w:basedOn w:val="Standard"/>
    <w:rsid w:val="00AF6B21"/>
    <w:pPr>
      <w:suppressLineNumbers/>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418</Words>
  <Characters>2305</Characters>
  <Application>Microsoft Office Word</Application>
  <DocSecurity>0</DocSecurity>
  <Lines>19</Lines>
  <Paragraphs>5</Paragraphs>
  <ScaleCrop>false</ScaleCrop>
  <Company>Hewlett-Packard</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tamag-2</dc:creator>
  <cp:lastModifiedBy>Amparo Gras</cp:lastModifiedBy>
  <cp:revision>1</cp:revision>
  <dcterms:created xsi:type="dcterms:W3CDTF">2016-05-09T13:40:00Z</dcterms:created>
  <dcterms:modified xsi:type="dcterms:W3CDTF">2016-09-14T20:08:00Z</dcterms:modified>
</cp:coreProperties>
</file>