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1FE7D" w14:textId="77777777" w:rsidR="00722D04" w:rsidRDefault="007C478B">
      <w:pPr>
        <w:pStyle w:val="TreA"/>
        <w:spacing w:after="200"/>
        <w:jc w:val="center"/>
      </w:pPr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LTT ACTIVITIES IN SPAIN </w:t>
      </w:r>
    </w:p>
    <w:p w14:paraId="792CF087" w14:textId="77777777" w:rsidR="00722D04" w:rsidRDefault="007C478B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</w:p>
    <w:p w14:paraId="4C145345" w14:textId="77777777" w:rsidR="00722D04" w:rsidRDefault="007C478B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 “Open Your Eyes! Open Your Heart!”</w:t>
      </w:r>
    </w:p>
    <w:p w14:paraId="42CB4B05" w14:textId="77777777" w:rsidR="00722D04" w:rsidRDefault="007C478B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>2018-1-PL01-KA229-051244</w:t>
      </w:r>
    </w:p>
    <w:p w14:paraId="0C09C733" w14:textId="77777777" w:rsidR="007C478B" w:rsidRPr="00E41CCE" w:rsidRDefault="007C478B">
      <w:pPr>
        <w:pStyle w:val="TreA"/>
        <w:spacing w:after="200"/>
        <w:jc w:val="center"/>
        <w:rPr>
          <w:rFonts w:cs="Arial"/>
          <w:color w:val="002060"/>
          <w:sz w:val="20"/>
          <w:szCs w:val="20"/>
          <w:u w:color="002060"/>
          <w:lang w:val="en-US"/>
        </w:rPr>
      </w:pPr>
      <w:r w:rsidRPr="00E41CCE">
        <w:rPr>
          <w:rFonts w:cs="Arial"/>
          <w:b/>
          <w:bCs/>
          <w:color w:val="002060"/>
          <w:sz w:val="20"/>
          <w:szCs w:val="20"/>
          <w:u w:color="002060"/>
        </w:rPr>
        <w:t>/04-10.07.2021./</w:t>
      </w:r>
    </w:p>
    <w:p w14:paraId="6E2BB4D5" w14:textId="77777777" w:rsidR="00722D04" w:rsidRDefault="007C478B">
      <w:pPr>
        <w:jc w:val="center"/>
        <w:rPr>
          <w:rFonts w:ascii="Arial Rounded MT Bold" w:hAnsi="Arial Rounded MT Bold"/>
          <w:sz w:val="28"/>
          <w:szCs w:val="28"/>
          <w:u w:val="single"/>
          <w:lang w:val="en-US"/>
        </w:rPr>
      </w:pPr>
      <w:r>
        <w:rPr>
          <w:rFonts w:ascii="Arial Rounded MT Bold" w:hAnsi="Arial Rounded MT Bold"/>
          <w:sz w:val="28"/>
          <w:szCs w:val="28"/>
          <w:u w:val="single"/>
          <w:lang w:val="en-US"/>
        </w:rPr>
        <w:t>The inquiry for students</w:t>
      </w:r>
    </w:p>
    <w:p w14:paraId="1DC55042" w14:textId="77777777" w:rsidR="00722D04" w:rsidRDefault="007C478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auto"/>
          <w:sz w:val="24"/>
          <w:szCs w:val="24"/>
        </w:rPr>
        <w:t xml:space="preserve">The theme of this C6 activity is “Active Citizenship”. </w:t>
      </w:r>
    </w:p>
    <w:p w14:paraId="35A4B7A3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Is this subject interesting to you? </w:t>
      </w:r>
    </w:p>
    <w:p w14:paraId="0B25C2E2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42B20356" w14:textId="77777777" w:rsidR="00722D04" w:rsidRDefault="007C478B">
      <w:pPr>
        <w:pStyle w:val="ListParagraph"/>
        <w:ind w:left="502"/>
        <w:rPr>
          <w:color w:val="auto"/>
        </w:rPr>
      </w:pPr>
      <w:r>
        <w:rPr>
          <w:color w:val="auto"/>
        </w:rPr>
        <w:t xml:space="preserve">Interesting enough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4236CCAA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</w:rPr>
        <w:t xml:space="preserve">Very interesting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4B56681B" w14:textId="77777777" w:rsidR="00722D04" w:rsidRDefault="00722D04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</w:p>
    <w:p w14:paraId="4CE49F30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Were you involved in the project? Yes </w:t>
      </w:r>
      <w:r>
        <w:rPr>
          <w:rFonts w:ascii="Wingdings" w:eastAsia="Wingdings" w:hAnsi="Wingdings" w:cs="Wingdings"/>
          <w:color w:val="auto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</w:rPr>
        <w:t></w:t>
      </w:r>
    </w:p>
    <w:p w14:paraId="79BBC3EF" w14:textId="77777777" w:rsidR="00722D04" w:rsidRDefault="007C478B">
      <w:pPr>
        <w:pStyle w:val="ListParagraph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Did you have fun doing its tasks? 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33589D50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Use the scale below to classify the tasks (put a cross on the chosen number):</w:t>
      </w:r>
    </w:p>
    <w:p w14:paraId="6997D8B5" w14:textId="77777777" w:rsidR="00722D04" w:rsidRDefault="007C478B">
      <w:pPr>
        <w:pStyle w:val="ListParagraph"/>
        <w:ind w:left="50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 – hated it      2 – didn’t like it     3 – liked it     4 – loved it</w:t>
      </w:r>
    </w:p>
    <w:p w14:paraId="01617F02" w14:textId="77777777" w:rsidR="00722D04" w:rsidRDefault="00722D04">
      <w:pPr>
        <w:pStyle w:val="ListParagraph"/>
        <w:ind w:left="502"/>
        <w:rPr>
          <w:rFonts w:ascii="Times New Roman" w:hAnsi="Times New Roman"/>
          <w:b/>
          <w:color w:val="auto"/>
          <w:sz w:val="24"/>
          <w:szCs w:val="24"/>
        </w:rPr>
      </w:pPr>
    </w:p>
    <w:p w14:paraId="14522EBF" w14:textId="77777777" w:rsidR="00722D04" w:rsidRDefault="007C478B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89535" distR="89535" simplePos="0" relativeHeight="11" behindDoc="0" locked="0" layoutInCell="1" allowOverlap="1" wp14:anchorId="692D2B81" wp14:editId="04EAEE3A">
                <wp:simplePos x="0" y="0"/>
                <wp:positionH relativeFrom="page">
                  <wp:posOffset>4537075</wp:posOffset>
                </wp:positionH>
                <wp:positionV relativeFrom="paragraph">
                  <wp:posOffset>-40640</wp:posOffset>
                </wp:positionV>
                <wp:extent cx="1678305" cy="289242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47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7"/>
                              <w:gridCol w:w="587"/>
                              <w:gridCol w:w="587"/>
                              <w:gridCol w:w="586"/>
                            </w:tblGrid>
                            <w:tr w:rsidR="00722D04" w14:paraId="407B1CA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23F804A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9298A58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79AD4EA5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08AF19BD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74090288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4E065CCD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522F82A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09975F58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0F315EA8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5EFAE997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18B321C1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B22B6D1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DCC3143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4D8AC02A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13D6179D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AE039FE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71DB3F1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798D0940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32A8E140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57491C5D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1754A0D4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4AAA0BC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40E51D38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309ECDC7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2BB7B96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2AD20A28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56DC695C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0C2DD8A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2EB9DF49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2D04" w14:paraId="079B1E2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4251767F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bookmarkStart w:id="0" w:name="__UnoMark__246_4276796802"/>
                                  <w:bookmarkEnd w:id="0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  <w:bookmarkStart w:id="1" w:name="__UnoMark__247_4276796802"/>
                                  <w:bookmarkEnd w:id="1"/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4A3BAF31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bookmarkStart w:id="2" w:name="__UnoMark__248_4276796802"/>
                                  <w:bookmarkEnd w:id="2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bookmarkStart w:id="3" w:name="__UnoMark__249_4276796802"/>
                                  <w:bookmarkEnd w:id="3"/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EBCC875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bookmarkStart w:id="4" w:name="__UnoMark__250_4276796802"/>
                                  <w:bookmarkEnd w:id="4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  <w:bookmarkStart w:id="5" w:name="__UnoMark__251_4276796802"/>
                                  <w:bookmarkEnd w:id="5"/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B6332A7" w14:textId="77777777" w:rsidR="00722D04" w:rsidRDefault="007C478B">
                                  <w:pPr>
                                    <w:pStyle w:val="NoSpacing"/>
                                    <w:jc w:val="center"/>
                                  </w:pPr>
                                  <w:bookmarkStart w:id="6" w:name="__UnoMark__252_4276796802"/>
                                  <w:bookmarkEnd w:id="6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4E00D03" w14:textId="77777777" w:rsidR="00722D04" w:rsidRDefault="00722D0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1" o:spid="_x0000_s1026" style="position:absolute;left:0;text-align:left;margin-left:357.25pt;margin-top:-3.15pt;width:132.15pt;height:227.75pt;z-index:11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347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7"/>
                        <w:gridCol w:w="587"/>
                        <w:gridCol w:w="587"/>
                        <w:gridCol w:w="586"/>
                      </w:tblGrid>
                      <w:tr w:rsidR="00722D04" w14:paraId="407B1CA2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23F804A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9298A58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79AD4EA5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08AF19BD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74090288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4E065CCD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522F82A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09975F58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0F315EA8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5EFAE997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18B321C1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B22B6D1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DCC3143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4D8AC02A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13D6179D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AE039FE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71DB3F1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798D0940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32A8E140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57491C5D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1754A0D4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4AAA0BC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40E51D38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309ECDC7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2BB7B96E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2AD20A28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56DC695C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0C2DD8A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2EB9DF49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722D04" w14:paraId="079B1E24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4251767F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bookmarkStart w:id="7" w:name="__UnoMark__246_4276796802"/>
                            <w:bookmarkEnd w:id="7"/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  <w:bookmarkStart w:id="8" w:name="__UnoMark__247_4276796802"/>
                            <w:bookmarkEnd w:id="8"/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4A3BAF31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bookmarkStart w:id="9" w:name="__UnoMark__248_4276796802"/>
                            <w:bookmarkEnd w:id="9"/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bookmarkStart w:id="10" w:name="__UnoMark__249_4276796802"/>
                            <w:bookmarkEnd w:id="10"/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EBCC875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bookmarkStart w:id="11" w:name="__UnoMark__250_4276796802"/>
                            <w:bookmarkEnd w:id="11"/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  <w:bookmarkStart w:id="12" w:name="__UnoMark__251_4276796802"/>
                            <w:bookmarkEnd w:id="12"/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B6332A7" w14:textId="77777777" w:rsidR="00722D04" w:rsidRDefault="007C478B">
                            <w:pPr>
                              <w:pStyle w:val="NoSpacing"/>
                              <w:jc w:val="center"/>
                            </w:pPr>
                            <w:bookmarkStart w:id="13" w:name="__UnoMark__252_4276796802"/>
                            <w:bookmarkEnd w:id="13"/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4E00D03" w14:textId="77777777" w:rsidR="00722D04" w:rsidRDefault="00722D04">
                      <w:pPr>
                        <w:pStyle w:val="Contenidodelmarco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Times New Roman" w:hAnsi="Times New Roman"/>
          <w:color w:val="auto"/>
          <w:sz w:val="24"/>
          <w:szCs w:val="24"/>
        </w:rPr>
        <w:t>Making a poster “The world can change with us”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2FD7FFA6" w14:textId="77777777" w:rsidR="00722D04" w:rsidRDefault="007C478B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color w:val="auto"/>
          <w:sz w:val="24"/>
          <w:szCs w:val="24"/>
        </w:rPr>
        <w:t>Preparing games for the boxes</w:t>
      </w:r>
    </w:p>
    <w:p w14:paraId="0C77535E" w14:textId="77777777" w:rsidR="00722D04" w:rsidRDefault="007C478B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Decorating the activity boxes</w:t>
      </w:r>
    </w:p>
    <w:p w14:paraId="58C606FD" w14:textId="77777777" w:rsidR="00722D04" w:rsidRDefault="007C478B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Preparing the song</w:t>
      </w:r>
    </w:p>
    <w:p w14:paraId="40070532" w14:textId="68381509" w:rsidR="00722D04" w:rsidRDefault="0061505F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Preparing</w:t>
      </w:r>
      <w:r w:rsidR="007C47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local legend</w:t>
      </w:r>
    </w:p>
    <w:p w14:paraId="685F12E6" w14:textId="77777777" w:rsidR="00722D04" w:rsidRDefault="007C478B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Playing in the sport tournament</w:t>
      </w:r>
    </w:p>
    <w:p w14:paraId="136C75EB" w14:textId="77777777" w:rsidR="00722D04" w:rsidRPr="0061505F" w:rsidRDefault="00722D04" w:rsidP="0061505F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F464CE" w14:textId="77777777" w:rsidR="00722D04" w:rsidRDefault="007C478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Which, from the above, was your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favourite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task? Tell us why.</w:t>
      </w:r>
    </w:p>
    <w:p w14:paraId="34CC01A9" w14:textId="77777777" w:rsidR="00722D04" w:rsidRDefault="007C478B">
      <w:pPr>
        <w:pStyle w:val="ListParagraph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11688D89" w14:textId="77777777" w:rsidR="00722D04" w:rsidRDefault="007C478B">
      <w:pPr>
        <w:pStyle w:val="ListParagraph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730A6BC7" w14:textId="77777777" w:rsidR="00722D04" w:rsidRDefault="00722D04">
      <w:pPr>
        <w:pStyle w:val="ListParagraph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D5952B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Has the project helped you to extend your knowledge about partner countries?</w:t>
      </w:r>
    </w:p>
    <w:p w14:paraId="29C897C5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0F7331DE" w14:textId="77777777" w:rsidR="00722D04" w:rsidRDefault="00722D04">
      <w:pPr>
        <w:pStyle w:val="ListParagraph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4CC832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Has the participation in the project helped you to develop your language skills?</w:t>
      </w:r>
    </w:p>
    <w:p w14:paraId="09A90900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34CAE884" w14:textId="77777777" w:rsidR="00722D04" w:rsidRDefault="00722D04">
      <w:pPr>
        <w:pStyle w:val="ListParagraph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46ED89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Has the participation in the project helped you to develop your ICT skills?</w:t>
      </w:r>
    </w:p>
    <w:p w14:paraId="27139BF4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3652AACB" w14:textId="77777777" w:rsidR="00722D04" w:rsidRDefault="00722D04">
      <w:pPr>
        <w:pStyle w:val="ListParagraph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6F0EB5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What do you think about the atmosphere during realization of the project? Was it friendly?</w:t>
      </w:r>
    </w:p>
    <w:p w14:paraId="6B93EAE0" w14:textId="77777777" w:rsidR="00722D04" w:rsidRDefault="007C478B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24A68B43" w14:textId="77777777" w:rsidR="00722D04" w:rsidRDefault="007C478B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243954CB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color="333333"/>
        </w:rPr>
      </w:pPr>
      <w:r>
        <w:rPr>
          <w:rFonts w:ascii="Times New Roman" w:hAnsi="Times New Roman"/>
          <w:color w:val="auto"/>
          <w:sz w:val="24"/>
          <w:szCs w:val="24"/>
        </w:rPr>
        <w:t>Did you notice any benefits</w:t>
      </w:r>
      <w:r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 of helping others?</w:t>
      </w:r>
    </w:p>
    <w:p w14:paraId="4676C637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559EF6FC" w14:textId="77777777" w:rsidR="00722D04" w:rsidRDefault="00722D04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</w:p>
    <w:p w14:paraId="4E75F491" w14:textId="77777777" w:rsidR="00722D04" w:rsidRDefault="007C478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auto"/>
          <w:sz w:val="24"/>
          <w:szCs w:val="24"/>
        </w:rPr>
        <w:t>Did you learn more about the situation and policies in Spain (for example, the children at the hospital)</w:t>
      </w:r>
    </w:p>
    <w:p w14:paraId="1E344268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55E4608E" w14:textId="77777777" w:rsidR="00722D04" w:rsidRDefault="00722D04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</w:p>
    <w:p w14:paraId="3558FA15" w14:textId="77777777" w:rsidR="00722D04" w:rsidRDefault="00722D04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</w:p>
    <w:p w14:paraId="317ED0F2" w14:textId="77777777" w:rsidR="00722D04" w:rsidRDefault="007C478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auto"/>
          <w:sz w:val="24"/>
          <w:szCs w:val="24"/>
        </w:rPr>
        <w:t>Has the project and the mobility in Spain made you like your school more?</w:t>
      </w:r>
    </w:p>
    <w:p w14:paraId="6FA7B6DB" w14:textId="7D6E45A0" w:rsidR="00722D04" w:rsidRPr="0061505F" w:rsidRDefault="007C478B" w:rsidP="0061505F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101EE187" w14:textId="77777777" w:rsidR="00722D04" w:rsidRDefault="007C478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You had the chance to explore some of Spain’s cultural and environmental heritage.</w:t>
      </w:r>
    </w:p>
    <w:p w14:paraId="0BBEB629" w14:textId="77777777" w:rsidR="00722D04" w:rsidRDefault="007C478B">
      <w:pPr>
        <w:pStyle w:val="ListParagraph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Use the scale below to classify the visits (put a cross on the chosen number):</w:t>
      </w:r>
    </w:p>
    <w:p w14:paraId="2E5F0CA0" w14:textId="77777777" w:rsidR="00722D04" w:rsidRDefault="007C478B">
      <w:pPr>
        <w:pStyle w:val="ListParagraph"/>
        <w:ind w:left="50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 – hated it      2 – didn’t like it     3 – liked it     4 – loved it</w:t>
      </w:r>
    </w:p>
    <w:p w14:paraId="0F7425C7" w14:textId="77777777" w:rsidR="00722D04" w:rsidRDefault="007C478B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w:drawing>
          <wp:anchor distT="0" distB="0" distL="114300" distR="123190" simplePos="0" relativeHeight="2" behindDoc="0" locked="0" layoutInCell="1" allowOverlap="1" wp14:anchorId="43C1CBEF" wp14:editId="7CB977BF">
            <wp:simplePos x="0" y="0"/>
            <wp:positionH relativeFrom="column">
              <wp:posOffset>2957830</wp:posOffset>
            </wp:positionH>
            <wp:positionV relativeFrom="paragraph">
              <wp:posOffset>46990</wp:posOffset>
            </wp:positionV>
            <wp:extent cx="1514475" cy="116205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szCs w:val="24"/>
        </w:rPr>
        <w:t xml:space="preserve">Visit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Orihuela</w:t>
      </w:r>
      <w:proofErr w:type="spellEnd"/>
    </w:p>
    <w:p w14:paraId="75D9F9FD" w14:textId="77777777" w:rsidR="00722D04" w:rsidRDefault="007C478B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auto"/>
          <w:sz w:val="24"/>
          <w:szCs w:val="24"/>
        </w:rPr>
        <w:t xml:space="preserve">Visit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Torrevieja</w:t>
      </w:r>
      <w:proofErr w:type="spellEnd"/>
    </w:p>
    <w:p w14:paraId="46584FAD" w14:textId="77777777" w:rsidR="00722D04" w:rsidRDefault="007C478B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auto"/>
          <w:sz w:val="24"/>
          <w:szCs w:val="24"/>
        </w:rPr>
        <w:t xml:space="preserve">Visit to Elche </w:t>
      </w:r>
    </w:p>
    <w:p w14:paraId="44F587EC" w14:textId="1350C52B" w:rsidR="00722D04" w:rsidRDefault="0061505F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auto"/>
          <w:sz w:val="24"/>
          <w:szCs w:val="24"/>
        </w:rPr>
        <w:t xml:space="preserve">Visit to the school </w:t>
      </w:r>
    </w:p>
    <w:p w14:paraId="1A6C4E0A" w14:textId="77777777" w:rsidR="00722D04" w:rsidRDefault="00722D04">
      <w:pPr>
        <w:pStyle w:val="ListParagraph"/>
        <w:ind w:left="1222"/>
        <w:rPr>
          <w:rFonts w:ascii="Times New Roman" w:hAnsi="Times New Roman"/>
          <w:color w:val="auto"/>
          <w:sz w:val="24"/>
          <w:szCs w:val="24"/>
        </w:rPr>
      </w:pPr>
    </w:p>
    <w:p w14:paraId="47FA9F4A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From the visits above, which was your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favourite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?</w:t>
      </w:r>
      <w:bookmarkStart w:id="14" w:name="_GoBack"/>
      <w:bookmarkEnd w:id="14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4BDA28F" w14:textId="77777777" w:rsidR="00722D04" w:rsidRDefault="007C478B">
      <w:pPr>
        <w:ind w:left="-218" w:firstLine="36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Why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? </w:t>
      </w:r>
    </w:p>
    <w:p w14:paraId="2A124F7F" w14:textId="77777777" w:rsidR="00722D04" w:rsidRDefault="007C478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</w:t>
      </w:r>
    </w:p>
    <w:p w14:paraId="1B80853E" w14:textId="77777777" w:rsidR="00722D04" w:rsidRDefault="007C478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2C8467A7" w14:textId="77777777" w:rsidR="00722D04" w:rsidRDefault="007C478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  <w:bookmarkStart w:id="15" w:name="_Hlk18948980"/>
      <w:bookmarkEnd w:id="15"/>
    </w:p>
    <w:p w14:paraId="6E893A1F" w14:textId="77777777" w:rsidR="00722D04" w:rsidRDefault="00722D0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87A9E7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color="333333"/>
        </w:rPr>
      </w:pPr>
      <w:r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Did you try other persons to take interest in the project?</w:t>
      </w:r>
    </w:p>
    <w:p w14:paraId="6C8DD975" w14:textId="77777777" w:rsidR="00722D04" w:rsidRDefault="007C478B">
      <w:pPr>
        <w:pStyle w:val="ListParagraph"/>
        <w:ind w:left="5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Yes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  <w:r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>
        <w:rPr>
          <w:rFonts w:ascii="Wingdings" w:eastAsia="Wingdings" w:hAnsi="Wingdings" w:cs="Wingdings"/>
          <w:color w:val="auto"/>
          <w:sz w:val="24"/>
          <w:szCs w:val="24"/>
        </w:rPr>
        <w:t></w:t>
      </w:r>
    </w:p>
    <w:p w14:paraId="18DC55D7" w14:textId="77777777" w:rsidR="00722D04" w:rsidRDefault="00722D04">
      <w:pPr>
        <w:pStyle w:val="ListParagraph"/>
        <w:ind w:left="502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color="333333"/>
        </w:rPr>
      </w:pPr>
    </w:p>
    <w:p w14:paraId="57D5E827" w14:textId="77777777" w:rsidR="00722D04" w:rsidRDefault="007C4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color="333333"/>
        </w:rPr>
      </w:pPr>
      <w:r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Do you have any additional remarks related to the project?</w:t>
      </w:r>
    </w:p>
    <w:p w14:paraId="44381235" w14:textId="77777777" w:rsidR="00722D04" w:rsidRDefault="007C478B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361F66A1" w14:textId="77777777" w:rsidR="00722D04" w:rsidRDefault="007C478B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6DB0ED20" w14:textId="77777777" w:rsidR="00722D04" w:rsidRDefault="007C478B">
      <w:pPr>
        <w:pStyle w:val="ListParagrap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14:paraId="3785DF22" w14:textId="77777777" w:rsidR="00722D04" w:rsidRDefault="00722D04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CDF498" w14:textId="77777777" w:rsidR="00722D04" w:rsidRDefault="00722D04">
      <w:pPr>
        <w:pStyle w:val="ListParagraph"/>
      </w:pPr>
    </w:p>
    <w:sectPr w:rsidR="00722D04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CC19" w14:textId="77777777" w:rsidR="00ED7E7A" w:rsidRDefault="007C478B">
      <w:pPr>
        <w:spacing w:after="0" w:line="240" w:lineRule="auto"/>
      </w:pPr>
      <w:r>
        <w:separator/>
      </w:r>
    </w:p>
  </w:endnote>
  <w:endnote w:type="continuationSeparator" w:id="0">
    <w:p w14:paraId="12B1A914" w14:textId="77777777" w:rsidR="00ED7E7A" w:rsidRDefault="007C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3D81D" w14:textId="77777777" w:rsidR="00ED7E7A" w:rsidRDefault="007C478B">
      <w:pPr>
        <w:spacing w:after="0" w:line="240" w:lineRule="auto"/>
      </w:pPr>
      <w:r>
        <w:separator/>
      </w:r>
    </w:p>
  </w:footnote>
  <w:footnote w:type="continuationSeparator" w:id="0">
    <w:p w14:paraId="1B87C1DC" w14:textId="77777777" w:rsidR="00ED7E7A" w:rsidRDefault="007C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2010" w14:textId="77777777" w:rsidR="00722D04" w:rsidRDefault="007C478B">
    <w:pPr>
      <w:pStyle w:val="Header"/>
      <w:tabs>
        <w:tab w:val="right" w:pos="9411"/>
      </w:tabs>
    </w:pPr>
    <w:r>
      <w:rPr>
        <w:noProof/>
        <w:lang w:val="en-US" w:eastAsia="en-US"/>
      </w:rPr>
      <w:drawing>
        <wp:anchor distT="0" distB="0" distL="114300" distR="117475" simplePos="0" relativeHeight="6" behindDoc="1" locked="0" layoutInCell="1" allowOverlap="1" wp14:anchorId="1484AD51" wp14:editId="40F9B4C6">
          <wp:simplePos x="0" y="0"/>
          <wp:positionH relativeFrom="margin">
            <wp:posOffset>5043805</wp:posOffset>
          </wp:positionH>
          <wp:positionV relativeFrom="margin">
            <wp:posOffset>-1076960</wp:posOffset>
          </wp:positionV>
          <wp:extent cx="1216025" cy="34671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4445" distL="114300" distR="114300" simplePos="0" relativeHeight="10" behindDoc="1" locked="0" layoutInCell="1" allowOverlap="1" wp14:anchorId="4698DA2F" wp14:editId="70F71723">
          <wp:simplePos x="0" y="0"/>
          <wp:positionH relativeFrom="column">
            <wp:posOffset>4062730</wp:posOffset>
          </wp:positionH>
          <wp:positionV relativeFrom="paragraph">
            <wp:posOffset>-201295</wp:posOffset>
          </wp:positionV>
          <wp:extent cx="714375" cy="5099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0"/>
      </w:rPr>
      <w:t xml:space="preserve"> CEIP SAN BARTOLOMÉ</w:t>
    </w:r>
    <w:r>
      <w:rPr>
        <w:b/>
        <w:i/>
        <w:sz w:val="20"/>
      </w:rPr>
      <w:tab/>
    </w:r>
  </w:p>
  <w:p w14:paraId="0C6AD53D" w14:textId="77777777" w:rsidR="00722D04" w:rsidRDefault="007C478B">
    <w:pPr>
      <w:pStyle w:val="Header"/>
    </w:pPr>
    <w:r>
      <w:rPr>
        <w:b/>
        <w:i/>
        <w:sz w:val="20"/>
        <w:lang w:val="en-GB"/>
      </w:rPr>
      <w:t xml:space="preserve">                                                                                          </w:t>
    </w:r>
  </w:p>
  <w:p w14:paraId="79834D50" w14:textId="77777777" w:rsidR="00722D04" w:rsidRDefault="007C478B">
    <w:pPr>
      <w:pStyle w:val="Header"/>
    </w:pPr>
    <w:r>
      <w:rPr>
        <w:b/>
        <w:i/>
        <w:sz w:val="20"/>
        <w:lang w:val="en-GB"/>
      </w:rPr>
      <w:tab/>
    </w:r>
    <w:r>
      <w:rPr>
        <w:b/>
        <w:i/>
        <w:sz w:val="20"/>
        <w:lang w:val="en-GB"/>
      </w:rPr>
      <w:tab/>
      <w:t xml:space="preserve">        Open your eyes, open your heart!</w:t>
    </w:r>
  </w:p>
  <w:p w14:paraId="3D39F331" w14:textId="77777777" w:rsidR="00722D04" w:rsidRDefault="007C478B">
    <w:pPr>
      <w:pStyle w:val="Header"/>
      <w:ind w:right="-432"/>
      <w:jc w:val="center"/>
    </w:pPr>
    <w:r>
      <w:rPr>
        <w:rFonts w:asciiTheme="minorHAnsi" w:hAnsiTheme="minorHAnsi" w:cstheme="minorHAnsi"/>
        <w:b/>
        <w:sz w:val="20"/>
        <w:szCs w:val="20"/>
        <w:lang w:val="gl-ES"/>
      </w:rPr>
      <w:t xml:space="preserve"> </w:t>
    </w:r>
  </w:p>
  <w:p w14:paraId="733385D3" w14:textId="77777777" w:rsidR="00722D04" w:rsidRDefault="007C478B">
    <w:pPr>
      <w:pStyle w:val="Header"/>
      <w:ind w:right="-432"/>
      <w:jc w:val="center"/>
    </w:pPr>
    <w:r>
      <w:rPr>
        <w:rFonts w:asciiTheme="minorHAnsi" w:hAnsiTheme="minorHAnsi" w:cstheme="minorHAnsi"/>
        <w:b/>
        <w:sz w:val="20"/>
        <w:szCs w:val="20"/>
        <w:lang w:val="gl-ES"/>
      </w:rPr>
      <w:t xml:space="preserve">Project </w:t>
    </w:r>
    <w:r>
      <w:rPr>
        <w:rFonts w:asciiTheme="minorHAnsi" w:hAnsiTheme="minorHAnsi" w:cstheme="minorHAnsi"/>
        <w:b/>
        <w:bCs/>
        <w:sz w:val="20"/>
        <w:szCs w:val="20"/>
      </w:rPr>
      <w:t>2018-1-PL01-KA229-051244_4</w:t>
    </w:r>
  </w:p>
  <w:p w14:paraId="1AA1E67E" w14:textId="77777777" w:rsidR="00722D04" w:rsidRDefault="00722D04">
    <w:pPr>
      <w:pStyle w:val="Nagwekistop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F1D"/>
    <w:multiLevelType w:val="multilevel"/>
    <w:tmpl w:val="E71E27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66A94"/>
    <w:multiLevelType w:val="multilevel"/>
    <w:tmpl w:val="063EF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DA0AA1"/>
    <w:multiLevelType w:val="multilevel"/>
    <w:tmpl w:val="0494F49E"/>
    <w:lvl w:ilvl="0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">
    <w:nsid w:val="6C1B0994"/>
    <w:multiLevelType w:val="multilevel"/>
    <w:tmpl w:val="5192B0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4"/>
    <w:rsid w:val="0061505F"/>
    <w:rsid w:val="00722D04"/>
    <w:rsid w:val="007C478B"/>
    <w:rsid w:val="00E41CCE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0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ascii="Times New Roman" w:eastAsia="Calibri" w:hAnsi="Times New Roman" w:cs="Calibri"/>
      <w:sz w:val="24"/>
    </w:rPr>
  </w:style>
  <w:style w:type="character" w:customStyle="1" w:styleId="ListLabel21">
    <w:name w:val="ListLabel 2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ascii="Times New Roman" w:eastAsia="Calibri" w:hAnsi="Times New Roman" w:cs="Calibri"/>
      <w:sz w:val="24"/>
    </w:rPr>
  </w:style>
  <w:style w:type="character" w:customStyle="1" w:styleId="ListLabel31">
    <w:name w:val="ListLabel 3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Calibri" w:cs="Calibri"/>
      <w:sz w:val="24"/>
    </w:rPr>
  </w:style>
  <w:style w:type="character" w:customStyle="1" w:styleId="ListLabel41">
    <w:name w:val="ListLabel 4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Calibri" w:cs="Calibri"/>
      <w:sz w:val="24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A">
    <w:name w:val="Treść A"/>
    <w:qFormat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numbering" w:customStyle="1" w:styleId="Zaimportowanystyl1">
    <w:name w:val="Zaimportowany styl 1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E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ascii="Times New Roman" w:eastAsia="Calibri" w:hAnsi="Times New Roman" w:cs="Calibri"/>
      <w:sz w:val="24"/>
    </w:rPr>
  </w:style>
  <w:style w:type="character" w:customStyle="1" w:styleId="ListLabel21">
    <w:name w:val="ListLabel 2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ascii="Times New Roman" w:eastAsia="Calibri" w:hAnsi="Times New Roman" w:cs="Calibri"/>
      <w:sz w:val="24"/>
    </w:rPr>
  </w:style>
  <w:style w:type="character" w:customStyle="1" w:styleId="ListLabel31">
    <w:name w:val="ListLabel 3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Calibri" w:cs="Calibri"/>
      <w:sz w:val="24"/>
    </w:rPr>
  </w:style>
  <w:style w:type="character" w:customStyle="1" w:styleId="ListLabel41">
    <w:name w:val="ListLabel 4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Calibri" w:cs="Calibri"/>
      <w:sz w:val="24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A">
    <w:name w:val="Treść A"/>
    <w:qFormat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numbering" w:customStyle="1" w:styleId="Zaimportowanystyl1">
    <w:name w:val="Zaimportowany styl 1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E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493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Cássio</dc:creator>
  <dc:description/>
  <cp:lastModifiedBy>Lola Carrillo Riera</cp:lastModifiedBy>
  <cp:revision>11</cp:revision>
  <dcterms:created xsi:type="dcterms:W3CDTF">2019-08-28T14:50:00Z</dcterms:created>
  <dcterms:modified xsi:type="dcterms:W3CDTF">2021-06-09T09:19:00Z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